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DE2520" w14:textId="77777777" w:rsidR="008728F1" w:rsidRPr="00694DBC" w:rsidRDefault="008728F1" w:rsidP="008728F1">
      <w:pPr>
        <w:keepNext/>
        <w:spacing w:after="0" w:line="240" w:lineRule="auto"/>
        <w:outlineLvl w:val="1"/>
        <w:rPr>
          <w:rFonts w:eastAsia="Times New Roman" w:cs="Times New Roman"/>
          <w:b w:val="0"/>
          <w:bCs/>
          <w:smallCaps/>
          <w:kern w:val="0"/>
          <w:sz w:val="44"/>
          <w:szCs w:val="20"/>
          <w:lang w:eastAsia="hu-HU"/>
          <w14:shadow w14:blurRad="50800" w14:dist="38100" w14:dir="2700000" w14:sx="100000" w14:sy="100000" w14:kx="0" w14:ky="0" w14:algn="tl">
            <w14:srgbClr w14:val="000000">
              <w14:alpha w14:val="60000"/>
            </w14:srgbClr>
          </w14:shadow>
          <w14:ligatures w14:val="none"/>
        </w:rPr>
      </w:pPr>
      <w:bookmarkStart w:id="0" w:name="_Toc31011996"/>
      <w:bookmarkStart w:id="1" w:name="_Toc56429707"/>
      <w:bookmarkStart w:id="2" w:name="_Toc150712186"/>
      <w:bookmarkStart w:id="3" w:name="_Toc150713222"/>
      <w:bookmarkStart w:id="4" w:name="_Toc150802397"/>
      <w:bookmarkStart w:id="5" w:name="_Toc173168258"/>
      <w:bookmarkStart w:id="6" w:name="_Toc173169490"/>
      <w:bookmarkStart w:id="7" w:name="_Toc173170801"/>
      <w:bookmarkStart w:id="8" w:name="_Toc173176062"/>
      <w:bookmarkStart w:id="9" w:name="_Toc173233153"/>
      <w:bookmarkStart w:id="10" w:name="_Toc173233371"/>
      <w:bookmarkStart w:id="11" w:name="_Toc442515204"/>
      <w:bookmarkStart w:id="12" w:name="_Toc442515307"/>
      <w:bookmarkStart w:id="13" w:name="_Toc442515409"/>
      <w:bookmarkStart w:id="14" w:name="_Toc442515638"/>
      <w:bookmarkStart w:id="15" w:name="_Toc442515651"/>
      <w:bookmarkStart w:id="16" w:name="_Toc442515832"/>
      <w:bookmarkStart w:id="17" w:name="_Hlk150702045"/>
      <w:r w:rsidRPr="00694DBC">
        <w:rPr>
          <w:rFonts w:eastAsia="Times New Roman" w:cs="Times New Roman"/>
          <w:b w:val="0"/>
          <w:bCs/>
          <w:smallCaps/>
          <w:kern w:val="0"/>
          <w:sz w:val="44"/>
          <w:szCs w:val="20"/>
          <w:lang w:eastAsia="hu-HU"/>
          <w14:shadow w14:blurRad="50800" w14:dist="38100" w14:dir="2700000" w14:sx="100000" w14:sy="100000" w14:kx="0" w14:ky="0" w14:algn="tl">
            <w14:srgbClr w14:val="000000">
              <w14:alpha w14:val="60000"/>
            </w14:srgbClr>
          </w14:shadow>
          <w14:ligatures w14:val="none"/>
        </w:rPr>
        <w:t>A  Sülysápi Csicsergő Óvoda</w:t>
      </w:r>
      <w:bookmarkEnd w:id="0"/>
      <w:bookmarkEnd w:id="1"/>
      <w:bookmarkEnd w:id="2"/>
      <w:bookmarkEnd w:id="3"/>
      <w:bookmarkEnd w:id="4"/>
      <w:bookmarkEnd w:id="5"/>
      <w:bookmarkEnd w:id="6"/>
      <w:bookmarkEnd w:id="7"/>
      <w:bookmarkEnd w:id="8"/>
      <w:bookmarkEnd w:id="9"/>
      <w:bookmarkEnd w:id="10"/>
    </w:p>
    <w:p w14:paraId="3D43077B" w14:textId="77777777" w:rsidR="008728F1" w:rsidRPr="00694DBC" w:rsidRDefault="008728F1" w:rsidP="008728F1">
      <w:pPr>
        <w:spacing w:after="0" w:line="240" w:lineRule="auto"/>
        <w:rPr>
          <w:rFonts w:eastAsia="Times New Roman" w:cs="Times New Roman"/>
          <w:b w:val="0"/>
          <w:bCs/>
          <w:kern w:val="0"/>
          <w:sz w:val="24"/>
          <w:szCs w:val="20"/>
          <w:lang w:eastAsia="hu-HU"/>
          <w14:ligatures w14:val="none"/>
        </w:rPr>
      </w:pPr>
    </w:p>
    <w:p w14:paraId="4F82BEC4" w14:textId="77777777" w:rsidR="008728F1" w:rsidRPr="00694DBC" w:rsidRDefault="008728F1" w:rsidP="008728F1">
      <w:pPr>
        <w:spacing w:after="0" w:line="240" w:lineRule="auto"/>
        <w:rPr>
          <w:rFonts w:eastAsia="Times New Roman" w:cs="Times New Roman"/>
          <w:b w:val="0"/>
          <w:bCs/>
          <w:kern w:val="0"/>
          <w:sz w:val="24"/>
          <w:szCs w:val="20"/>
          <w:lang w:eastAsia="hu-HU"/>
          <w14:ligatures w14:val="none"/>
        </w:rPr>
      </w:pPr>
    </w:p>
    <w:bookmarkEnd w:id="11"/>
    <w:bookmarkEnd w:id="12"/>
    <w:bookmarkEnd w:id="13"/>
    <w:bookmarkEnd w:id="14"/>
    <w:bookmarkEnd w:id="15"/>
    <w:bookmarkEnd w:id="16"/>
    <w:p w14:paraId="65DD512C" w14:textId="77777777" w:rsidR="008728F1" w:rsidRPr="00694DBC" w:rsidRDefault="008728F1" w:rsidP="008728F1">
      <w:pPr>
        <w:keepNext/>
        <w:spacing w:after="0" w:line="240" w:lineRule="auto"/>
        <w:outlineLvl w:val="1"/>
        <w:rPr>
          <w:rFonts w:eastAsia="Times New Roman" w:cs="Times New Roman"/>
          <w:b w:val="0"/>
          <w:bCs/>
          <w:smallCaps/>
          <w:kern w:val="0"/>
          <w:sz w:val="44"/>
          <w:szCs w:val="20"/>
          <w:lang w:eastAsia="hu-HU"/>
          <w14:shadow w14:blurRad="50800" w14:dist="38100" w14:dir="2700000" w14:sx="100000" w14:sy="100000" w14:kx="0" w14:ky="0" w14:algn="tl">
            <w14:srgbClr w14:val="000000">
              <w14:alpha w14:val="60000"/>
            </w14:srgbClr>
          </w14:shadow>
          <w14:ligatures w14:val="none"/>
        </w:rPr>
      </w:pPr>
    </w:p>
    <w:p w14:paraId="767FFB5E" w14:textId="77777777" w:rsidR="008728F1" w:rsidRPr="00694DBC" w:rsidRDefault="008728F1" w:rsidP="008728F1">
      <w:pPr>
        <w:keepNext/>
        <w:spacing w:after="0" w:line="240" w:lineRule="auto"/>
        <w:outlineLvl w:val="7"/>
        <w:rPr>
          <w:rFonts w:eastAsia="Times New Roman" w:cs="Times New Roman"/>
          <w:b w:val="0"/>
          <w:bCs/>
          <w:kern w:val="0"/>
          <w:sz w:val="52"/>
          <w:szCs w:val="20"/>
          <w:lang w:eastAsia="hu-HU"/>
          <w14:ligatures w14:val="none"/>
        </w:rPr>
      </w:pPr>
    </w:p>
    <w:p w14:paraId="26DB450E" w14:textId="77777777" w:rsidR="008728F1" w:rsidRPr="00694DBC" w:rsidRDefault="008728F1" w:rsidP="008728F1">
      <w:pPr>
        <w:keepNext/>
        <w:spacing w:after="0" w:line="240" w:lineRule="auto"/>
        <w:outlineLvl w:val="7"/>
        <w:rPr>
          <w:rFonts w:eastAsia="Times New Roman" w:cs="Times New Roman"/>
          <w:b w:val="0"/>
          <w:bCs/>
          <w:kern w:val="0"/>
          <w:sz w:val="52"/>
          <w:szCs w:val="20"/>
          <w:lang w:eastAsia="hu-HU"/>
          <w14:ligatures w14:val="none"/>
        </w:rPr>
      </w:pPr>
      <w:r w:rsidRPr="00694DBC">
        <w:rPr>
          <w:rFonts w:eastAsia="Times New Roman" w:cs="Times New Roman"/>
          <w:b w:val="0"/>
          <w:bCs/>
          <w:noProof/>
          <w:kern w:val="0"/>
          <w:sz w:val="52"/>
          <w:szCs w:val="20"/>
          <w:lang w:eastAsia="hu-HU"/>
          <w14:ligatures w14:val="none"/>
        </w:rPr>
        <w:drawing>
          <wp:inline distT="0" distB="0" distL="0" distR="0" wp14:anchorId="5EF258D6" wp14:editId="1246FC89">
            <wp:extent cx="1447800" cy="1440180"/>
            <wp:effectExtent l="0" t="0" r="0" b="7620"/>
            <wp:docPr id="577852792"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1440180"/>
                    </a:xfrm>
                    <a:prstGeom prst="rect">
                      <a:avLst/>
                    </a:prstGeom>
                    <a:noFill/>
                    <a:ln>
                      <a:noFill/>
                    </a:ln>
                  </pic:spPr>
                </pic:pic>
              </a:graphicData>
            </a:graphic>
          </wp:inline>
        </w:drawing>
      </w:r>
    </w:p>
    <w:p w14:paraId="44F4DFF6" w14:textId="77777777" w:rsidR="008728F1" w:rsidRPr="00694DBC" w:rsidRDefault="008728F1" w:rsidP="008728F1">
      <w:pPr>
        <w:keepNext/>
        <w:spacing w:after="0" w:line="240" w:lineRule="auto"/>
        <w:outlineLvl w:val="7"/>
        <w:rPr>
          <w:rFonts w:eastAsia="Times New Roman" w:cs="Times New Roman"/>
          <w:b w:val="0"/>
          <w:bCs/>
          <w:kern w:val="0"/>
          <w:sz w:val="52"/>
          <w:szCs w:val="20"/>
          <w:lang w:eastAsia="hu-HU"/>
          <w14:ligatures w14:val="none"/>
        </w:rPr>
      </w:pPr>
    </w:p>
    <w:p w14:paraId="0140AADA" w14:textId="77777777" w:rsidR="008728F1" w:rsidRPr="00694DBC" w:rsidRDefault="008728F1" w:rsidP="008728F1">
      <w:pPr>
        <w:keepNext/>
        <w:spacing w:after="0" w:line="240" w:lineRule="auto"/>
        <w:outlineLvl w:val="7"/>
        <w:rPr>
          <w:rFonts w:eastAsia="Times New Roman" w:cs="Times New Roman"/>
          <w:b w:val="0"/>
          <w:bCs/>
          <w:kern w:val="0"/>
          <w:sz w:val="52"/>
          <w:szCs w:val="20"/>
          <w:lang w:eastAsia="hu-HU"/>
          <w14:ligatures w14:val="none"/>
        </w:rPr>
      </w:pPr>
    </w:p>
    <w:p w14:paraId="28E70F70" w14:textId="77777777" w:rsidR="008728F1" w:rsidRPr="00694DBC" w:rsidRDefault="008728F1" w:rsidP="008728F1">
      <w:pPr>
        <w:keepNext/>
        <w:spacing w:after="0" w:line="240" w:lineRule="auto"/>
        <w:outlineLvl w:val="7"/>
        <w:rPr>
          <w:rFonts w:eastAsia="Times New Roman" w:cs="Times New Roman"/>
          <w:b w:val="0"/>
          <w:bCs/>
          <w:kern w:val="0"/>
          <w:sz w:val="52"/>
          <w:szCs w:val="20"/>
          <w:lang w:eastAsia="hu-HU"/>
          <w14:ligatures w14:val="none"/>
        </w:rPr>
      </w:pPr>
      <w:r w:rsidRPr="00694DBC">
        <w:rPr>
          <w:rFonts w:eastAsia="Times New Roman" w:cs="Times New Roman"/>
          <w:b w:val="0"/>
          <w:bCs/>
          <w:kern w:val="0"/>
          <w:sz w:val="52"/>
          <w:szCs w:val="20"/>
          <w:lang w:eastAsia="hu-HU"/>
          <w14:ligatures w14:val="none"/>
        </w:rPr>
        <w:t>Pedagógiai programja</w:t>
      </w:r>
    </w:p>
    <w:p w14:paraId="434815E7" w14:textId="77777777" w:rsidR="008728F1" w:rsidRPr="00694DBC" w:rsidRDefault="008728F1" w:rsidP="008728F1">
      <w:pPr>
        <w:spacing w:after="0" w:line="240" w:lineRule="auto"/>
        <w:rPr>
          <w:rFonts w:eastAsia="Times New Roman" w:cs="Times New Roman"/>
          <w:b w:val="0"/>
          <w:bCs/>
          <w:kern w:val="0"/>
          <w:sz w:val="52"/>
          <w:szCs w:val="20"/>
          <w:lang w:eastAsia="hu-HU"/>
          <w14:ligatures w14:val="none"/>
        </w:rPr>
      </w:pPr>
    </w:p>
    <w:p w14:paraId="3D246C82" w14:textId="5A705FA6" w:rsidR="008728F1" w:rsidRPr="00694DBC" w:rsidRDefault="00581F17" w:rsidP="008728F1">
      <w:pPr>
        <w:spacing w:after="0" w:line="240" w:lineRule="auto"/>
        <w:rPr>
          <w:rFonts w:eastAsia="Times New Roman" w:cs="Times New Roman"/>
          <w:b w:val="0"/>
          <w:bCs/>
          <w:kern w:val="0"/>
          <w:sz w:val="52"/>
          <w:szCs w:val="20"/>
          <w:lang w:eastAsia="hu-HU"/>
          <w14:ligatures w14:val="none"/>
        </w:rPr>
      </w:pPr>
      <w:r w:rsidRPr="00694DBC">
        <w:rPr>
          <w:rFonts w:eastAsia="Times New Roman" w:cs="Times New Roman"/>
          <w:b w:val="0"/>
          <w:bCs/>
          <w:kern w:val="0"/>
          <w:sz w:val="52"/>
          <w:szCs w:val="20"/>
          <w:lang w:eastAsia="hu-HU"/>
          <w14:ligatures w14:val="none"/>
        </w:rPr>
        <w:t>2024</w:t>
      </w:r>
      <w:r w:rsidR="008728F1" w:rsidRPr="00694DBC">
        <w:rPr>
          <w:rFonts w:eastAsia="Times New Roman" w:cs="Times New Roman"/>
          <w:b w:val="0"/>
          <w:bCs/>
          <w:kern w:val="0"/>
          <w:sz w:val="52"/>
          <w:szCs w:val="20"/>
          <w:lang w:eastAsia="hu-HU"/>
          <w14:ligatures w14:val="none"/>
        </w:rPr>
        <w:t>.</w:t>
      </w:r>
    </w:p>
    <w:p w14:paraId="39639E67" w14:textId="77777777" w:rsidR="008728F1" w:rsidRPr="00694DBC" w:rsidRDefault="008728F1" w:rsidP="008728F1">
      <w:pPr>
        <w:spacing w:after="0" w:line="320" w:lineRule="exact"/>
        <w:ind w:left="426" w:hanging="426"/>
        <w:rPr>
          <w:rFonts w:eastAsia="Times New Roman" w:cs="Times New Roman"/>
          <w:b w:val="0"/>
          <w:bCs/>
          <w:kern w:val="0"/>
          <w:sz w:val="24"/>
          <w:szCs w:val="20"/>
          <w:lang w:eastAsia="hu-HU"/>
          <w14:ligatures w14:val="none"/>
        </w:rPr>
      </w:pPr>
      <w:bookmarkStart w:id="18" w:name="_Hlt442520109"/>
      <w:bookmarkEnd w:id="18"/>
      <w:r w:rsidRPr="00694DBC">
        <w:rPr>
          <w:rFonts w:eastAsia="Times New Roman" w:cs="Times New Roman"/>
          <w:b w:val="0"/>
          <w:bCs/>
          <w:kern w:val="0"/>
          <w:sz w:val="24"/>
          <w:szCs w:val="20"/>
          <w:lang w:eastAsia="hu-HU"/>
          <w14:ligatures w14:val="none"/>
        </w:rPr>
        <w:br w:type="page"/>
      </w:r>
    </w:p>
    <w:sdt>
      <w:sdtPr>
        <w:rPr>
          <w:rFonts w:ascii="Times New Roman" w:eastAsiaTheme="minorHAnsi" w:hAnsi="Times New Roman" w:cstheme="minorBidi"/>
          <w:bCs w:val="0"/>
          <w:color w:val="auto"/>
          <w:kern w:val="2"/>
          <w:szCs w:val="22"/>
          <w:lang w:eastAsia="en-US"/>
          <w14:ligatures w14:val="standardContextual"/>
        </w:rPr>
        <w:id w:val="-1541732698"/>
        <w:docPartObj>
          <w:docPartGallery w:val="Table of Contents"/>
          <w:docPartUnique/>
        </w:docPartObj>
      </w:sdtPr>
      <w:sdtEndPr/>
      <w:sdtContent>
        <w:p w14:paraId="4D8860DE" w14:textId="535DD701" w:rsidR="00803D7F" w:rsidRPr="00803D7F" w:rsidRDefault="00803D7F" w:rsidP="00803D7F">
          <w:pPr>
            <w:pStyle w:val="Tartalomjegyzkcmsora"/>
            <w:jc w:val="center"/>
            <w:rPr>
              <w:rFonts w:ascii="Times New Roman" w:hAnsi="Times New Roman"/>
              <w:color w:val="auto"/>
            </w:rPr>
          </w:pPr>
          <w:r w:rsidRPr="00803D7F">
            <w:rPr>
              <w:rFonts w:ascii="Times New Roman" w:hAnsi="Times New Roman"/>
              <w:color w:val="auto"/>
            </w:rPr>
            <w:t>Tartalom</w:t>
          </w:r>
        </w:p>
        <w:p w14:paraId="577C5534" w14:textId="4F3D0B8C" w:rsidR="00803D7F" w:rsidRPr="00803D7F" w:rsidRDefault="00803D7F">
          <w:pPr>
            <w:pStyle w:val="TJ2"/>
            <w:rPr>
              <w:rFonts w:eastAsiaTheme="minorEastAsia"/>
              <w:bCs w:val="0"/>
              <w:smallCaps w:val="0"/>
              <w:kern w:val="2"/>
              <w:sz w:val="22"/>
              <w14:ligatures w14:val="standardContextual"/>
            </w:rPr>
          </w:pPr>
          <w:r w:rsidRPr="00803D7F">
            <w:rPr>
              <w:sz w:val="22"/>
            </w:rPr>
            <w:fldChar w:fldCharType="begin"/>
          </w:r>
          <w:r w:rsidRPr="00803D7F">
            <w:rPr>
              <w:sz w:val="22"/>
            </w:rPr>
            <w:instrText xml:space="preserve"> TOC \o "1-3" \h \z \u </w:instrText>
          </w:r>
          <w:r w:rsidRPr="00803D7F">
            <w:rPr>
              <w:sz w:val="22"/>
            </w:rPr>
            <w:fldChar w:fldCharType="separate"/>
          </w:r>
        </w:p>
        <w:p w14:paraId="57DD9709" w14:textId="0F2F6EF1"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72" w:history="1">
            <w:r w:rsidR="00803D7F" w:rsidRPr="00803D7F">
              <w:rPr>
                <w:rStyle w:val="Hiperhivatkozs"/>
                <w:rFonts w:ascii="Times New Roman" w:hAnsi="Times New Roman" w:cs="Times New Roman"/>
                <w:b w:val="0"/>
                <w:caps w:val="0"/>
                <w:sz w:val="22"/>
                <w:szCs w:val="22"/>
              </w:rPr>
              <w:t>Az intézmény adatai</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_Toc173233372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w:t>
            </w:r>
            <w:r w:rsidR="00803D7F" w:rsidRPr="00803D7F">
              <w:rPr>
                <w:rFonts w:ascii="Times New Roman" w:hAnsi="Times New Roman" w:cs="Times New Roman"/>
                <w:b w:val="0"/>
                <w:webHidden/>
                <w:sz w:val="22"/>
                <w:szCs w:val="22"/>
              </w:rPr>
              <w:fldChar w:fldCharType="end"/>
            </w:r>
          </w:hyperlink>
        </w:p>
        <w:p w14:paraId="6AF82ABB" w14:textId="6815469B" w:rsidR="00803D7F" w:rsidRPr="00803D7F" w:rsidRDefault="00F54E86">
          <w:pPr>
            <w:pStyle w:val="TJ1"/>
            <w:tabs>
              <w:tab w:val="left" w:pos="709"/>
            </w:tabs>
            <w:rPr>
              <w:rFonts w:ascii="Times New Roman" w:eastAsiaTheme="minorEastAsia" w:hAnsi="Times New Roman" w:cs="Times New Roman"/>
              <w:b w:val="0"/>
              <w:caps w:val="0"/>
              <w:kern w:val="2"/>
              <w:sz w:val="22"/>
              <w:szCs w:val="22"/>
              <w14:ligatures w14:val="standardContextual"/>
            </w:rPr>
          </w:pPr>
          <w:hyperlink w:anchor="_Toc173233373" w:history="1">
            <w:r w:rsidR="00803D7F" w:rsidRPr="00803D7F">
              <w:rPr>
                <w:rStyle w:val="Hiperhivatkozs"/>
                <w:rFonts w:ascii="Times New Roman" w:hAnsi="Times New Roman" w:cs="Times New Roman"/>
                <w:b w:val="0"/>
                <w:caps w:val="0"/>
                <w:sz w:val="22"/>
                <w:szCs w:val="22"/>
              </w:rPr>
              <w:t>1.társadalmi  elvárások  az  óvodától</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_Toc173233373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6</w:t>
            </w:r>
            <w:r w:rsidR="00803D7F" w:rsidRPr="00803D7F">
              <w:rPr>
                <w:rFonts w:ascii="Times New Roman" w:hAnsi="Times New Roman" w:cs="Times New Roman"/>
                <w:b w:val="0"/>
                <w:webHidden/>
                <w:sz w:val="22"/>
                <w:szCs w:val="22"/>
              </w:rPr>
              <w:fldChar w:fldCharType="end"/>
            </w:r>
          </w:hyperlink>
        </w:p>
        <w:p w14:paraId="4D8C2871" w14:textId="73E070C1"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74" w:history="1">
            <w:r w:rsidR="00803D7F" w:rsidRPr="00803D7F">
              <w:rPr>
                <w:rStyle w:val="Hiperhivatkozs"/>
                <w:rFonts w:ascii="Times New Roman" w:hAnsi="Times New Roman" w:cs="Times New Roman"/>
                <w:b w:val="0"/>
                <w:caps w:val="0"/>
                <w:sz w:val="22"/>
                <w:szCs w:val="22"/>
              </w:rPr>
              <w:t>Alapelvek, értékek, nézetek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_Toc173233374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6</w:t>
            </w:r>
            <w:r w:rsidR="00803D7F" w:rsidRPr="00803D7F">
              <w:rPr>
                <w:rFonts w:ascii="Times New Roman" w:hAnsi="Times New Roman" w:cs="Times New Roman"/>
                <w:b w:val="0"/>
                <w:webHidden/>
                <w:sz w:val="22"/>
                <w:szCs w:val="22"/>
              </w:rPr>
              <w:fldChar w:fldCharType="end"/>
            </w:r>
          </w:hyperlink>
        </w:p>
        <w:p w14:paraId="14F84F18" w14:textId="2A9A358C" w:rsidR="00803D7F" w:rsidRPr="00803D7F" w:rsidRDefault="00F54E86">
          <w:pPr>
            <w:pStyle w:val="TJ1"/>
            <w:tabs>
              <w:tab w:val="left" w:pos="1920"/>
            </w:tabs>
            <w:rPr>
              <w:rFonts w:ascii="Times New Roman" w:eastAsiaTheme="minorEastAsia" w:hAnsi="Times New Roman" w:cs="Times New Roman"/>
              <w:b w:val="0"/>
              <w:caps w:val="0"/>
              <w:kern w:val="2"/>
              <w:sz w:val="22"/>
              <w:szCs w:val="22"/>
              <w14:ligatures w14:val="standardContextual"/>
            </w:rPr>
          </w:pPr>
          <w:hyperlink w:anchor="_Toc173233375" w:history="1">
            <w:r w:rsidR="00803D7F" w:rsidRPr="00803D7F">
              <w:rPr>
                <w:rStyle w:val="Hiperhivatkozs"/>
                <w:rFonts w:ascii="Times New Roman" w:hAnsi="Times New Roman" w:cs="Times New Roman"/>
                <w:b w:val="0"/>
                <w:caps w:val="0"/>
                <w:sz w:val="22"/>
                <w:szCs w:val="22"/>
              </w:rPr>
              <w:t>1.1.</w:t>
            </w:r>
            <w:r w:rsidR="00803D7F" w:rsidRPr="00803D7F">
              <w:rPr>
                <w:rFonts w:ascii="Times New Roman" w:eastAsiaTheme="minorEastAsia" w:hAnsi="Times New Roman" w:cs="Times New Roman"/>
                <w:b w:val="0"/>
                <w:caps w:val="0"/>
                <w:kern w:val="2"/>
                <w:sz w:val="22"/>
                <w:szCs w:val="22"/>
                <w14:ligatures w14:val="standardContextual"/>
              </w:rPr>
              <w:t xml:space="preserve"> </w:t>
            </w:r>
            <w:r w:rsidR="00803D7F" w:rsidRPr="00803D7F">
              <w:rPr>
                <w:rStyle w:val="Hiperhivatkozs"/>
                <w:rFonts w:ascii="Times New Roman" w:hAnsi="Times New Roman" w:cs="Times New Roman"/>
                <w:b w:val="0"/>
                <w:caps w:val="0"/>
                <w:sz w:val="22"/>
                <w:szCs w:val="22"/>
              </w:rPr>
              <w:t>A pedagógiai programot meghatározó alapdokumentumok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_Toc173233375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6</w:t>
            </w:r>
            <w:r w:rsidR="00803D7F" w:rsidRPr="00803D7F">
              <w:rPr>
                <w:rFonts w:ascii="Times New Roman" w:hAnsi="Times New Roman" w:cs="Times New Roman"/>
                <w:b w:val="0"/>
                <w:webHidden/>
                <w:sz w:val="22"/>
                <w:szCs w:val="22"/>
              </w:rPr>
              <w:fldChar w:fldCharType="end"/>
            </w:r>
          </w:hyperlink>
        </w:p>
        <w:p w14:paraId="14FF0F9B" w14:textId="271663F8" w:rsidR="00803D7F" w:rsidRPr="00803D7F" w:rsidRDefault="00F54E86">
          <w:pPr>
            <w:pStyle w:val="TJ1"/>
            <w:tabs>
              <w:tab w:val="left" w:pos="709"/>
            </w:tabs>
            <w:rPr>
              <w:rFonts w:ascii="Times New Roman" w:eastAsiaTheme="minorEastAsia" w:hAnsi="Times New Roman" w:cs="Times New Roman"/>
              <w:b w:val="0"/>
              <w:caps w:val="0"/>
              <w:kern w:val="2"/>
              <w:sz w:val="22"/>
              <w:szCs w:val="22"/>
              <w14:ligatures w14:val="standardContextual"/>
            </w:rPr>
          </w:pPr>
          <w:hyperlink w:anchor="_Toc173233376" w:history="1">
            <w:r w:rsidR="00803D7F" w:rsidRPr="00803D7F">
              <w:rPr>
                <w:rStyle w:val="Hiperhivatkozs"/>
                <w:rFonts w:ascii="Times New Roman" w:hAnsi="Times New Roman" w:cs="Times New Roman"/>
                <w:b w:val="0"/>
                <w:caps w:val="0"/>
                <w:sz w:val="22"/>
                <w:szCs w:val="22"/>
              </w:rPr>
              <w:t>2.</w:t>
            </w:r>
            <w:r w:rsidR="00803D7F" w:rsidRPr="00803D7F">
              <w:rPr>
                <w:rFonts w:ascii="Times New Roman" w:eastAsiaTheme="minorEastAsia" w:hAnsi="Times New Roman" w:cs="Times New Roman"/>
                <w:b w:val="0"/>
                <w:caps w:val="0"/>
                <w:kern w:val="2"/>
                <w:sz w:val="22"/>
                <w:szCs w:val="22"/>
                <w14:ligatures w14:val="standardContextual"/>
              </w:rPr>
              <w:t xml:space="preserve"> </w:t>
            </w:r>
            <w:r w:rsidR="00803D7F" w:rsidRPr="00803D7F">
              <w:rPr>
                <w:rStyle w:val="Hiperhivatkozs"/>
                <w:rFonts w:ascii="Times New Roman" w:hAnsi="Times New Roman" w:cs="Times New Roman"/>
                <w:b w:val="0"/>
                <w:caps w:val="0"/>
                <w:sz w:val="22"/>
                <w:szCs w:val="22"/>
              </w:rPr>
              <w:t>Általános helyzetkép</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_Toc173233376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803D7F" w:rsidRPr="00803D7F">
              <w:rPr>
                <w:rFonts w:ascii="Times New Roman" w:hAnsi="Times New Roman" w:cs="Times New Roman"/>
                <w:b w:val="0"/>
                <w:webHidden/>
                <w:sz w:val="22"/>
                <w:szCs w:val="22"/>
              </w:rPr>
              <w:fldChar w:fldCharType="end"/>
            </w:r>
          </w:hyperlink>
        </w:p>
        <w:p w14:paraId="18067684" w14:textId="05A9E0C3"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77" w:history="1">
            <w:r w:rsidR="00803D7F" w:rsidRPr="00803D7F">
              <w:rPr>
                <w:rStyle w:val="Hiperhivatkozs"/>
                <w:rFonts w:ascii="Times New Roman" w:hAnsi="Times New Roman" w:cs="Times New Roman"/>
                <w:b w:val="0"/>
                <w:caps w:val="0"/>
                <w:sz w:val="22"/>
                <w:szCs w:val="22"/>
              </w:rPr>
              <w:t>2.1.  Az intézményi működés.  Az intézmény dolgozóinak jogállása</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_Toc173233377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803D7F" w:rsidRPr="00803D7F">
              <w:rPr>
                <w:rFonts w:ascii="Times New Roman" w:hAnsi="Times New Roman" w:cs="Times New Roman"/>
                <w:b w:val="0"/>
                <w:webHidden/>
                <w:sz w:val="22"/>
                <w:szCs w:val="22"/>
              </w:rPr>
              <w:fldChar w:fldCharType="end"/>
            </w:r>
          </w:hyperlink>
        </w:p>
        <w:p w14:paraId="4AFD6B30" w14:textId="679A8538"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78" w:history="1">
            <w:r w:rsidR="00803D7F" w:rsidRPr="00803D7F">
              <w:rPr>
                <w:rStyle w:val="Hiperhivatkozs"/>
                <w:rFonts w:ascii="Times New Roman" w:hAnsi="Times New Roman" w:cs="Times New Roman"/>
                <w:b w:val="0"/>
                <w:caps w:val="0"/>
                <w:sz w:val="22"/>
                <w:szCs w:val="22"/>
              </w:rPr>
              <w:t>2.2.  Az óvodai nevelés szociokulturális háttere</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_Toc173233378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803D7F" w:rsidRPr="00803D7F">
              <w:rPr>
                <w:rFonts w:ascii="Times New Roman" w:hAnsi="Times New Roman" w:cs="Times New Roman"/>
                <w:b w:val="0"/>
                <w:webHidden/>
                <w:sz w:val="22"/>
                <w:szCs w:val="22"/>
              </w:rPr>
              <w:fldChar w:fldCharType="end"/>
            </w:r>
          </w:hyperlink>
        </w:p>
        <w:p w14:paraId="7705E3FB" w14:textId="1E069497"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79" w:history="1">
            <w:r w:rsidR="00803D7F" w:rsidRPr="00803D7F">
              <w:rPr>
                <w:rStyle w:val="Hiperhivatkozs"/>
                <w:rFonts w:ascii="Times New Roman" w:hAnsi="Times New Roman" w:cs="Times New Roman"/>
                <w:b w:val="0"/>
                <w:caps w:val="0"/>
                <w:sz w:val="22"/>
                <w:szCs w:val="22"/>
              </w:rPr>
              <w:t>2.3.   A kliensi érdekek - értékek számbavétele</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_Toc173233379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803D7F" w:rsidRPr="00803D7F">
              <w:rPr>
                <w:rFonts w:ascii="Times New Roman" w:hAnsi="Times New Roman" w:cs="Times New Roman"/>
                <w:b w:val="0"/>
                <w:webHidden/>
                <w:sz w:val="22"/>
                <w:szCs w:val="22"/>
              </w:rPr>
              <w:fldChar w:fldCharType="end"/>
            </w:r>
          </w:hyperlink>
        </w:p>
        <w:p w14:paraId="38080254" w14:textId="594F3035"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80" w:history="1">
            <w:r w:rsidR="00803D7F" w:rsidRPr="00803D7F">
              <w:rPr>
                <w:rStyle w:val="Hiperhivatkozs"/>
                <w:rFonts w:ascii="Times New Roman" w:hAnsi="Times New Roman" w:cs="Times New Roman"/>
                <w:b w:val="0"/>
                <w:caps w:val="0"/>
                <w:sz w:val="22"/>
                <w:szCs w:val="22"/>
              </w:rPr>
              <w:t>2.4.  Tárgyi feltételrendszerünk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_Toc173233380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w:t>
            </w:r>
            <w:r w:rsidR="00803D7F" w:rsidRPr="00803D7F">
              <w:rPr>
                <w:rFonts w:ascii="Times New Roman" w:hAnsi="Times New Roman" w:cs="Times New Roman"/>
                <w:b w:val="0"/>
                <w:webHidden/>
                <w:sz w:val="22"/>
                <w:szCs w:val="22"/>
              </w:rPr>
              <w:fldChar w:fldCharType="end"/>
            </w:r>
          </w:hyperlink>
        </w:p>
        <w:p w14:paraId="264E2AF5" w14:textId="275D860F"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81" w:history="1">
            <w:r w:rsidR="00803D7F" w:rsidRPr="00803D7F">
              <w:rPr>
                <w:rStyle w:val="Hiperhivatkozs"/>
                <w:rFonts w:ascii="Times New Roman" w:hAnsi="Times New Roman" w:cs="Times New Roman"/>
                <w:b w:val="0"/>
                <w:caps w:val="0"/>
                <w:sz w:val="22"/>
                <w:szCs w:val="22"/>
              </w:rPr>
              <w:t>2.5.  Az óvoda személyi feltételei</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_Toc173233381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w:t>
            </w:r>
            <w:r w:rsidR="00803D7F" w:rsidRPr="00803D7F">
              <w:rPr>
                <w:rFonts w:ascii="Times New Roman" w:hAnsi="Times New Roman" w:cs="Times New Roman"/>
                <w:b w:val="0"/>
                <w:webHidden/>
                <w:sz w:val="22"/>
                <w:szCs w:val="22"/>
              </w:rPr>
              <w:fldChar w:fldCharType="end"/>
            </w:r>
          </w:hyperlink>
        </w:p>
        <w:p w14:paraId="1FD2B5B3" w14:textId="55742E5E"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82" w:history="1">
            <w:r w:rsidR="00803D7F" w:rsidRPr="00803D7F">
              <w:rPr>
                <w:rStyle w:val="Hiperhivatkozs"/>
                <w:rFonts w:ascii="Times New Roman" w:hAnsi="Times New Roman" w:cs="Times New Roman"/>
                <w:b w:val="0"/>
                <w:caps w:val="0"/>
                <w:smallCaps/>
                <w:sz w:val="22"/>
                <w:szCs w:val="22"/>
              </w:rPr>
              <w:t>3</w:t>
            </w:r>
            <w:r w:rsidR="00803D7F" w:rsidRPr="00803D7F">
              <w:rPr>
                <w:rStyle w:val="Hiperhivatkozs"/>
                <w:rFonts w:ascii="Times New Roman" w:hAnsi="Times New Roman" w:cs="Times New Roman"/>
                <w:b w:val="0"/>
                <w:caps w:val="0"/>
                <w:sz w:val="22"/>
                <w:szCs w:val="22"/>
              </w:rPr>
              <w:t>.  Pedagógiai program  nevelésfilozófiája</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_Toc173233382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w:t>
            </w:r>
            <w:r w:rsidR="00803D7F" w:rsidRPr="00803D7F">
              <w:rPr>
                <w:rFonts w:ascii="Times New Roman" w:hAnsi="Times New Roman" w:cs="Times New Roman"/>
                <w:b w:val="0"/>
                <w:webHidden/>
                <w:sz w:val="22"/>
                <w:szCs w:val="22"/>
              </w:rPr>
              <w:fldChar w:fldCharType="end"/>
            </w:r>
          </w:hyperlink>
        </w:p>
        <w:p w14:paraId="71914C72" w14:textId="24DBDE51"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83" w:history="1">
            <w:r w:rsidR="00803D7F" w:rsidRPr="00803D7F">
              <w:rPr>
                <w:rStyle w:val="Hiperhivatkozs"/>
                <w:rFonts w:ascii="Times New Roman" w:hAnsi="Times New Roman" w:cs="Times New Roman"/>
                <w:b w:val="0"/>
                <w:caps w:val="0"/>
                <w:sz w:val="22"/>
                <w:szCs w:val="22"/>
              </w:rPr>
              <w:t>3.1.  Óvoda- és gyermekkép</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_Toc173233383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w:t>
            </w:r>
            <w:r w:rsidR="00803D7F" w:rsidRPr="00803D7F">
              <w:rPr>
                <w:rFonts w:ascii="Times New Roman" w:hAnsi="Times New Roman" w:cs="Times New Roman"/>
                <w:b w:val="0"/>
                <w:webHidden/>
                <w:sz w:val="22"/>
                <w:szCs w:val="22"/>
              </w:rPr>
              <w:fldChar w:fldCharType="end"/>
            </w:r>
          </w:hyperlink>
        </w:p>
        <w:p w14:paraId="6E2EA8FF" w14:textId="25BDBC85"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84" w:history="1">
            <w:r w:rsidR="00803D7F" w:rsidRPr="00803D7F">
              <w:rPr>
                <w:rStyle w:val="Hiperhivatkozs"/>
                <w:rFonts w:ascii="Times New Roman" w:hAnsi="Times New Roman" w:cs="Times New Roman"/>
                <w:b w:val="0"/>
                <w:caps w:val="0"/>
                <w:sz w:val="22"/>
                <w:szCs w:val="22"/>
              </w:rPr>
              <w:t>3.2. Küldetésnyilatkozat</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_Toc173233384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13</w:t>
            </w:r>
            <w:r w:rsidR="00803D7F" w:rsidRPr="00803D7F">
              <w:rPr>
                <w:rFonts w:ascii="Times New Roman" w:hAnsi="Times New Roman" w:cs="Times New Roman"/>
                <w:b w:val="0"/>
                <w:webHidden/>
                <w:sz w:val="22"/>
                <w:szCs w:val="22"/>
              </w:rPr>
              <w:fldChar w:fldCharType="end"/>
            </w:r>
          </w:hyperlink>
        </w:p>
        <w:p w14:paraId="0F163AF2" w14:textId="6619F791"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85" w:history="1">
            <w:r w:rsidR="00803D7F" w:rsidRPr="00803D7F">
              <w:rPr>
                <w:rStyle w:val="Hiperhivatkozs"/>
                <w:rFonts w:ascii="Times New Roman" w:hAnsi="Times New Roman" w:cs="Times New Roman"/>
                <w:b w:val="0"/>
                <w:caps w:val="0"/>
                <w:sz w:val="22"/>
                <w:szCs w:val="22"/>
              </w:rPr>
              <w:t>3.3.  Az óvodai nevelés cél – és feladatrendszere</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_Toc173233385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14</w:t>
            </w:r>
            <w:r w:rsidR="00803D7F" w:rsidRPr="00803D7F">
              <w:rPr>
                <w:rFonts w:ascii="Times New Roman" w:hAnsi="Times New Roman" w:cs="Times New Roman"/>
                <w:b w:val="0"/>
                <w:webHidden/>
                <w:sz w:val="22"/>
                <w:szCs w:val="22"/>
              </w:rPr>
              <w:fldChar w:fldCharType="end"/>
            </w:r>
          </w:hyperlink>
        </w:p>
        <w:p w14:paraId="62E01693" w14:textId="48E599E1" w:rsidR="00803D7F" w:rsidRPr="00803D7F" w:rsidRDefault="00F54E86" w:rsidP="00803D7F">
          <w:pPr>
            <w:pStyle w:val="TJ2"/>
            <w:jc w:val="left"/>
            <w:rPr>
              <w:rFonts w:eastAsiaTheme="minorEastAsia"/>
              <w:bCs w:val="0"/>
              <w:smallCaps w:val="0"/>
              <w:kern w:val="2"/>
              <w:sz w:val="22"/>
              <w14:ligatures w14:val="standardContextual"/>
            </w:rPr>
          </w:pPr>
          <w:hyperlink w:anchor="_Toc173233386" w:history="1">
            <w:r w:rsidR="00803D7F" w:rsidRPr="00803D7F">
              <w:rPr>
                <w:rStyle w:val="Hiperhivatkozs"/>
                <w:bCs w:val="0"/>
                <w:sz w:val="22"/>
              </w:rPr>
              <w:t xml:space="preserve">4. </w:t>
            </w:r>
            <w:r w:rsidR="00803D7F" w:rsidRPr="00803D7F">
              <w:rPr>
                <w:rStyle w:val="Hiperhivatkozs"/>
                <w:bCs w:val="0"/>
                <w:sz w:val="22"/>
                <w:u w:val="none"/>
              </w:rPr>
              <w:t>A programválasztás indoklása</w:t>
            </w:r>
            <w:r w:rsidR="00A431A8">
              <w:rPr>
                <w:bCs w:val="0"/>
                <w:webHidden/>
                <w:sz w:val="22"/>
              </w:rPr>
              <w:t xml:space="preserve">                                                                                                                    </w:t>
            </w:r>
            <w:r w:rsidR="00803D7F" w:rsidRPr="00803D7F">
              <w:rPr>
                <w:bCs w:val="0"/>
                <w:webHidden/>
                <w:sz w:val="22"/>
              </w:rPr>
              <w:fldChar w:fldCharType="begin"/>
            </w:r>
            <w:r w:rsidR="00803D7F" w:rsidRPr="00803D7F">
              <w:rPr>
                <w:bCs w:val="0"/>
                <w:webHidden/>
                <w:sz w:val="22"/>
              </w:rPr>
              <w:instrText xml:space="preserve"> PAGEREF _Toc173233386 \h </w:instrText>
            </w:r>
            <w:r w:rsidR="00803D7F" w:rsidRPr="00803D7F">
              <w:rPr>
                <w:bCs w:val="0"/>
                <w:webHidden/>
                <w:sz w:val="22"/>
              </w:rPr>
            </w:r>
            <w:r w:rsidR="00803D7F" w:rsidRPr="00803D7F">
              <w:rPr>
                <w:bCs w:val="0"/>
                <w:webHidden/>
                <w:sz w:val="22"/>
              </w:rPr>
              <w:fldChar w:fldCharType="separate"/>
            </w:r>
            <w:r>
              <w:rPr>
                <w:bCs w:val="0"/>
                <w:webHidden/>
                <w:sz w:val="22"/>
              </w:rPr>
              <w:t>14</w:t>
            </w:r>
            <w:r w:rsidR="00803D7F" w:rsidRPr="00803D7F">
              <w:rPr>
                <w:bCs w:val="0"/>
                <w:webHidden/>
                <w:sz w:val="22"/>
              </w:rPr>
              <w:fldChar w:fldCharType="end"/>
            </w:r>
          </w:hyperlink>
        </w:p>
        <w:p w14:paraId="49CEFC3D" w14:textId="55B646A1"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87" w:history="1">
            <w:r w:rsidR="00803D7F" w:rsidRPr="00803D7F">
              <w:rPr>
                <w:rStyle w:val="Hiperhivatkozs"/>
                <w:rFonts w:ascii="Times New Roman" w:hAnsi="Times New Roman" w:cs="Times New Roman"/>
                <w:b w:val="0"/>
                <w:caps w:val="0"/>
                <w:sz w:val="22"/>
                <w:szCs w:val="22"/>
              </w:rPr>
              <w:t>5. A fejlesztés tartalmi eszközei</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_Toc173233387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15</w:t>
            </w:r>
            <w:r w:rsidR="00803D7F" w:rsidRPr="00803D7F">
              <w:rPr>
                <w:rFonts w:ascii="Times New Roman" w:hAnsi="Times New Roman" w:cs="Times New Roman"/>
                <w:b w:val="0"/>
                <w:webHidden/>
                <w:sz w:val="22"/>
                <w:szCs w:val="22"/>
              </w:rPr>
              <w:fldChar w:fldCharType="end"/>
            </w:r>
          </w:hyperlink>
        </w:p>
        <w:p w14:paraId="24AF8D26" w14:textId="455112F9"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88" w:history="1">
            <w:r w:rsidR="00803D7F" w:rsidRPr="00803D7F">
              <w:rPr>
                <w:rStyle w:val="Hiperhivatkozs"/>
                <w:rFonts w:ascii="Times New Roman" w:hAnsi="Times New Roman" w:cs="Times New Roman"/>
                <w:b w:val="0"/>
                <w:caps w:val="0"/>
                <w:sz w:val="22"/>
                <w:szCs w:val="22"/>
              </w:rPr>
              <w:t>5.1.  Az egészséges életmód alakítása</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_Toc173233388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16</w:t>
            </w:r>
            <w:r w:rsidR="00803D7F" w:rsidRPr="00803D7F">
              <w:rPr>
                <w:rFonts w:ascii="Times New Roman" w:hAnsi="Times New Roman" w:cs="Times New Roman"/>
                <w:b w:val="0"/>
                <w:webHidden/>
                <w:sz w:val="22"/>
                <w:szCs w:val="22"/>
              </w:rPr>
              <w:fldChar w:fldCharType="end"/>
            </w:r>
          </w:hyperlink>
        </w:p>
        <w:p w14:paraId="7DC6AE3D" w14:textId="26AA5C3D"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89" w:history="1">
            <w:r w:rsidR="00803D7F" w:rsidRPr="00803D7F">
              <w:rPr>
                <w:rStyle w:val="Hiperhivatkozs"/>
                <w:rFonts w:ascii="Times New Roman" w:hAnsi="Times New Roman" w:cs="Times New Roman"/>
                <w:b w:val="0"/>
                <w:caps w:val="0"/>
                <w:sz w:val="22"/>
                <w:szCs w:val="22"/>
              </w:rPr>
              <w:t>5.2. A 4-es feladatrendszer tartalmi elemei</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_Toc173233389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17</w:t>
            </w:r>
            <w:r w:rsidR="00803D7F" w:rsidRPr="00803D7F">
              <w:rPr>
                <w:rFonts w:ascii="Times New Roman" w:hAnsi="Times New Roman" w:cs="Times New Roman"/>
                <w:b w:val="0"/>
                <w:webHidden/>
                <w:sz w:val="22"/>
                <w:szCs w:val="22"/>
              </w:rPr>
              <w:fldChar w:fldCharType="end"/>
            </w:r>
          </w:hyperlink>
        </w:p>
        <w:p w14:paraId="4A174648" w14:textId="46F7A26E" w:rsidR="00803D7F" w:rsidRPr="00803D7F" w:rsidRDefault="00F54E86" w:rsidP="00803D7F">
          <w:pPr>
            <w:pStyle w:val="TJ1"/>
            <w:jc w:val="both"/>
            <w:rPr>
              <w:rFonts w:ascii="Times New Roman" w:eastAsiaTheme="minorEastAsia" w:hAnsi="Times New Roman" w:cs="Times New Roman"/>
              <w:b w:val="0"/>
              <w:caps w:val="0"/>
              <w:kern w:val="2"/>
              <w:sz w:val="22"/>
              <w:szCs w:val="22"/>
              <w14:ligatures w14:val="standardContextual"/>
            </w:rPr>
          </w:pPr>
          <w:hyperlink w:anchor="_Toc173233390" w:history="1">
            <w:r w:rsidR="00803D7F" w:rsidRPr="00803D7F">
              <w:rPr>
                <w:rStyle w:val="Hiperhivatkozs"/>
                <w:rFonts w:ascii="Times New Roman" w:hAnsi="Times New Roman" w:cs="Times New Roman"/>
                <w:b w:val="0"/>
                <w:caps w:val="0"/>
                <w:sz w:val="22"/>
                <w:szCs w:val="22"/>
              </w:rPr>
              <w:t>5.2.1. Játék- és tanulási tevékenység (játék és tevékenységekben megvalósuló tanulás)</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_Toc173233390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17</w:t>
            </w:r>
            <w:r w:rsidR="00803D7F" w:rsidRPr="00803D7F">
              <w:rPr>
                <w:rFonts w:ascii="Times New Roman" w:hAnsi="Times New Roman" w:cs="Times New Roman"/>
                <w:b w:val="0"/>
                <w:webHidden/>
                <w:sz w:val="22"/>
                <w:szCs w:val="22"/>
              </w:rPr>
              <w:fldChar w:fldCharType="end"/>
            </w:r>
          </w:hyperlink>
        </w:p>
        <w:p w14:paraId="79F01630" w14:textId="555608E4"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91" w:history="1">
            <w:r w:rsidR="00803D7F" w:rsidRPr="00803D7F">
              <w:rPr>
                <w:rStyle w:val="Hiperhivatkozs"/>
                <w:rFonts w:ascii="Times New Roman" w:hAnsi="Times New Roman" w:cs="Times New Roman"/>
                <w:b w:val="0"/>
                <w:caps w:val="0"/>
                <w:sz w:val="22"/>
                <w:szCs w:val="22"/>
              </w:rPr>
              <w:t>5.2.2. Képességterületek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_Toc173233391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20</w:t>
            </w:r>
            <w:r w:rsidR="00803D7F" w:rsidRPr="00803D7F">
              <w:rPr>
                <w:rFonts w:ascii="Times New Roman" w:hAnsi="Times New Roman" w:cs="Times New Roman"/>
                <w:b w:val="0"/>
                <w:webHidden/>
                <w:sz w:val="22"/>
                <w:szCs w:val="22"/>
              </w:rPr>
              <w:fldChar w:fldCharType="end"/>
            </w:r>
          </w:hyperlink>
        </w:p>
        <w:p w14:paraId="0A902E12" w14:textId="57A54CD6" w:rsidR="00803D7F" w:rsidRPr="00803D7F" w:rsidRDefault="00F54E86" w:rsidP="00803D7F">
          <w:pPr>
            <w:pStyle w:val="TJ1"/>
            <w:jc w:val="both"/>
            <w:rPr>
              <w:rFonts w:ascii="Times New Roman" w:eastAsiaTheme="minorEastAsia" w:hAnsi="Times New Roman" w:cs="Times New Roman"/>
              <w:b w:val="0"/>
              <w:caps w:val="0"/>
              <w:kern w:val="2"/>
              <w:sz w:val="22"/>
              <w:szCs w:val="22"/>
              <w14:ligatures w14:val="standardContextual"/>
            </w:rPr>
          </w:pPr>
          <w:hyperlink w:anchor="_Toc173233392" w:history="1">
            <w:r w:rsidR="00803D7F" w:rsidRPr="00803D7F">
              <w:rPr>
                <w:rStyle w:val="Hiperhivatkozs"/>
                <w:rFonts w:ascii="Times New Roman" w:hAnsi="Times New Roman" w:cs="Times New Roman"/>
                <w:b w:val="0"/>
                <w:caps w:val="0"/>
                <w:sz w:val="22"/>
                <w:szCs w:val="22"/>
              </w:rPr>
              <w:t>5.2.3.  Társas- és értékorientált közösségi tevékenység (az érzelmi, az erkölcsi és az értékorientált közösségi nevelés)</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_Toc173233392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21</w:t>
            </w:r>
            <w:r w:rsidR="00803D7F" w:rsidRPr="00803D7F">
              <w:rPr>
                <w:rFonts w:ascii="Times New Roman" w:hAnsi="Times New Roman" w:cs="Times New Roman"/>
                <w:b w:val="0"/>
                <w:webHidden/>
                <w:sz w:val="22"/>
                <w:szCs w:val="22"/>
              </w:rPr>
              <w:fldChar w:fldCharType="end"/>
            </w:r>
          </w:hyperlink>
        </w:p>
        <w:p w14:paraId="58441B1D" w14:textId="63ED9BAF"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93" w:history="1">
            <w:r w:rsidR="00803D7F" w:rsidRPr="00803D7F">
              <w:rPr>
                <w:rStyle w:val="Hiperhivatkozs"/>
                <w:rFonts w:ascii="Times New Roman" w:hAnsi="Times New Roman" w:cs="Times New Roman"/>
                <w:b w:val="0"/>
                <w:caps w:val="0"/>
                <w:sz w:val="22"/>
                <w:szCs w:val="22"/>
              </w:rPr>
              <w:t>5.2.3.1. Befogadás (beszoktatás)</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_Toc173233393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22</w:t>
            </w:r>
            <w:r w:rsidR="00803D7F" w:rsidRPr="00803D7F">
              <w:rPr>
                <w:rFonts w:ascii="Times New Roman" w:hAnsi="Times New Roman" w:cs="Times New Roman"/>
                <w:b w:val="0"/>
                <w:webHidden/>
                <w:sz w:val="22"/>
                <w:szCs w:val="22"/>
              </w:rPr>
              <w:fldChar w:fldCharType="end"/>
            </w:r>
          </w:hyperlink>
        </w:p>
        <w:p w14:paraId="47D118AD" w14:textId="45536C64"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94" w:history="1">
            <w:r w:rsidR="00803D7F" w:rsidRPr="00803D7F">
              <w:rPr>
                <w:rStyle w:val="Hiperhivatkozs"/>
                <w:rFonts w:ascii="Times New Roman" w:hAnsi="Times New Roman" w:cs="Times New Roman"/>
                <w:b w:val="0"/>
                <w:caps w:val="0"/>
                <w:sz w:val="22"/>
                <w:szCs w:val="22"/>
              </w:rPr>
              <w:t>5.2.3.2. A befogadás mutatói</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_Toc173233394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22</w:t>
            </w:r>
            <w:r w:rsidR="00803D7F" w:rsidRPr="00803D7F">
              <w:rPr>
                <w:rFonts w:ascii="Times New Roman" w:hAnsi="Times New Roman" w:cs="Times New Roman"/>
                <w:b w:val="0"/>
                <w:webHidden/>
                <w:sz w:val="22"/>
                <w:szCs w:val="22"/>
              </w:rPr>
              <w:fldChar w:fldCharType="end"/>
            </w:r>
          </w:hyperlink>
        </w:p>
        <w:p w14:paraId="3BAC8954" w14:textId="4444961C"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95" w:history="1">
            <w:r w:rsidR="00803D7F" w:rsidRPr="00803D7F">
              <w:rPr>
                <w:rStyle w:val="Hiperhivatkozs"/>
                <w:rFonts w:ascii="Times New Roman" w:hAnsi="Times New Roman" w:cs="Times New Roman"/>
                <w:b w:val="0"/>
                <w:caps w:val="0"/>
                <w:sz w:val="22"/>
                <w:szCs w:val="22"/>
              </w:rPr>
              <w:t>5.2.3.3. Szocializáció</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_Toc173233395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22</w:t>
            </w:r>
            <w:r w:rsidR="00803D7F" w:rsidRPr="00803D7F">
              <w:rPr>
                <w:rFonts w:ascii="Times New Roman" w:hAnsi="Times New Roman" w:cs="Times New Roman"/>
                <w:b w:val="0"/>
                <w:webHidden/>
                <w:sz w:val="22"/>
                <w:szCs w:val="22"/>
              </w:rPr>
              <w:fldChar w:fldCharType="end"/>
            </w:r>
          </w:hyperlink>
        </w:p>
        <w:p w14:paraId="651D253E" w14:textId="7C0DE128"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96" w:history="1">
            <w:r w:rsidR="00803D7F" w:rsidRPr="00803D7F">
              <w:rPr>
                <w:rStyle w:val="Hiperhivatkozs"/>
                <w:rFonts w:ascii="Times New Roman" w:hAnsi="Times New Roman" w:cs="Times New Roman"/>
                <w:b w:val="0"/>
                <w:caps w:val="0"/>
                <w:sz w:val="22"/>
                <w:szCs w:val="22"/>
              </w:rPr>
              <w:t>5.2.4.   Munka jellegű tevékenység</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_Toc173233396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24</w:t>
            </w:r>
            <w:r w:rsidR="00803D7F" w:rsidRPr="00803D7F">
              <w:rPr>
                <w:rFonts w:ascii="Times New Roman" w:hAnsi="Times New Roman" w:cs="Times New Roman"/>
                <w:b w:val="0"/>
                <w:webHidden/>
                <w:sz w:val="22"/>
                <w:szCs w:val="22"/>
              </w:rPr>
              <w:fldChar w:fldCharType="end"/>
            </w:r>
          </w:hyperlink>
        </w:p>
        <w:p w14:paraId="2A2AB18A" w14:textId="6C7E4062"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97" w:history="1">
            <w:r w:rsidR="00803D7F" w:rsidRPr="00803D7F">
              <w:rPr>
                <w:rStyle w:val="Hiperhivatkozs"/>
                <w:rFonts w:ascii="Times New Roman" w:hAnsi="Times New Roman" w:cs="Times New Roman"/>
                <w:b w:val="0"/>
                <w:caps w:val="0"/>
                <w:sz w:val="22"/>
                <w:szCs w:val="22"/>
              </w:rPr>
              <w:t>5.2.5.  Szabadidős tevékenység</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_Toc173233397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25</w:t>
            </w:r>
            <w:r w:rsidR="00803D7F" w:rsidRPr="00803D7F">
              <w:rPr>
                <w:rFonts w:ascii="Times New Roman" w:hAnsi="Times New Roman" w:cs="Times New Roman"/>
                <w:b w:val="0"/>
                <w:webHidden/>
                <w:sz w:val="22"/>
                <w:szCs w:val="22"/>
              </w:rPr>
              <w:fldChar w:fldCharType="end"/>
            </w:r>
          </w:hyperlink>
        </w:p>
        <w:p w14:paraId="42E9B1D5" w14:textId="4CA861D4"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398" w:history="1">
            <w:r w:rsidR="00803D7F" w:rsidRPr="00803D7F">
              <w:rPr>
                <w:rStyle w:val="Hiperhivatkozs"/>
                <w:rFonts w:ascii="Times New Roman" w:hAnsi="Times New Roman" w:cs="Times New Roman"/>
                <w:b w:val="0"/>
                <w:caps w:val="0"/>
                <w:sz w:val="22"/>
                <w:szCs w:val="22"/>
              </w:rPr>
              <w:t>6. Kultúraátadás</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_Toc173233398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26</w:t>
            </w:r>
            <w:r w:rsidR="00803D7F" w:rsidRPr="00803D7F">
              <w:rPr>
                <w:rFonts w:ascii="Times New Roman" w:hAnsi="Times New Roman" w:cs="Times New Roman"/>
                <w:b w:val="0"/>
                <w:webHidden/>
                <w:sz w:val="22"/>
                <w:szCs w:val="22"/>
              </w:rPr>
              <w:fldChar w:fldCharType="end"/>
            </w:r>
          </w:hyperlink>
        </w:p>
        <w:p w14:paraId="1A5802C9" w14:textId="41E3CBDB" w:rsidR="00803D7F" w:rsidRPr="00803D7F" w:rsidRDefault="00F54E86" w:rsidP="00803D7F">
          <w:pPr>
            <w:pStyle w:val="TJ1"/>
            <w:jc w:val="both"/>
            <w:rPr>
              <w:rFonts w:ascii="Times New Roman" w:eastAsiaTheme="minorEastAsia" w:hAnsi="Times New Roman" w:cs="Times New Roman"/>
              <w:b w:val="0"/>
              <w:caps w:val="0"/>
              <w:kern w:val="2"/>
              <w:sz w:val="22"/>
              <w:szCs w:val="22"/>
              <w14:ligatures w14:val="standardContextual"/>
            </w:rPr>
          </w:pPr>
          <w:hyperlink w:anchor="_Toc173233399" w:history="1">
            <w:r w:rsidR="00803D7F" w:rsidRPr="00803D7F">
              <w:rPr>
                <w:rStyle w:val="Hiperhivatkozs"/>
                <w:rFonts w:ascii="Times New Roman" w:hAnsi="Times New Roman" w:cs="Times New Roman"/>
                <w:b w:val="0"/>
                <w:caps w:val="0"/>
                <w:sz w:val="22"/>
                <w:szCs w:val="22"/>
              </w:rPr>
              <w:t>6.1.  A társadalmi érintkezést megalapozó komplex foglalkozások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_Toc173233399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27</w:t>
            </w:r>
            <w:r w:rsidR="00803D7F" w:rsidRPr="00803D7F">
              <w:rPr>
                <w:rFonts w:ascii="Times New Roman" w:hAnsi="Times New Roman" w:cs="Times New Roman"/>
                <w:b w:val="0"/>
                <w:webHidden/>
                <w:sz w:val="22"/>
                <w:szCs w:val="22"/>
              </w:rPr>
              <w:fldChar w:fldCharType="end"/>
            </w:r>
          </w:hyperlink>
        </w:p>
        <w:p w14:paraId="3D6F9AA8" w14:textId="6B51377F" w:rsidR="00803D7F" w:rsidRPr="00803D7F" w:rsidRDefault="00F54E86" w:rsidP="00803D7F">
          <w:pPr>
            <w:pStyle w:val="TJ1"/>
            <w:jc w:val="both"/>
            <w:rPr>
              <w:rFonts w:ascii="Times New Roman" w:eastAsiaTheme="minorEastAsia" w:hAnsi="Times New Roman" w:cs="Times New Roman"/>
              <w:b w:val="0"/>
              <w:caps w:val="0"/>
              <w:kern w:val="2"/>
              <w:sz w:val="22"/>
              <w:szCs w:val="22"/>
              <w14:ligatures w14:val="standardContextual"/>
            </w:rPr>
          </w:pPr>
          <w:hyperlink w:anchor="_Toc173233400" w:history="1">
            <w:r w:rsidR="00803D7F" w:rsidRPr="00803D7F">
              <w:rPr>
                <w:rStyle w:val="Hiperhivatkozs"/>
                <w:rFonts w:ascii="Times New Roman" w:hAnsi="Times New Roman" w:cs="Times New Roman"/>
                <w:b w:val="0"/>
                <w:caps w:val="0"/>
                <w:sz w:val="22"/>
                <w:szCs w:val="22"/>
              </w:rPr>
              <w:t>6.1.1.    Anyanyelvi fejlesztés és nevelés (az anyanyelvi, az értelmi fejlesztés és nevelés megvalósítása)</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_Toc173233400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27</w:t>
            </w:r>
            <w:r w:rsidR="00803D7F" w:rsidRPr="00803D7F">
              <w:rPr>
                <w:rFonts w:ascii="Times New Roman" w:hAnsi="Times New Roman" w:cs="Times New Roman"/>
                <w:b w:val="0"/>
                <w:webHidden/>
                <w:sz w:val="22"/>
                <w:szCs w:val="22"/>
              </w:rPr>
              <w:fldChar w:fldCharType="end"/>
            </w:r>
          </w:hyperlink>
        </w:p>
        <w:p w14:paraId="7D8CFD5D" w14:textId="380E8DB5" w:rsidR="00803D7F" w:rsidRPr="00803D7F" w:rsidRDefault="00F54E86" w:rsidP="00803D7F">
          <w:pPr>
            <w:pStyle w:val="TJ1"/>
            <w:tabs>
              <w:tab w:val="left" w:pos="1200"/>
            </w:tabs>
            <w:jc w:val="both"/>
            <w:rPr>
              <w:rFonts w:ascii="Times New Roman" w:eastAsiaTheme="minorEastAsia" w:hAnsi="Times New Roman" w:cs="Times New Roman"/>
              <w:b w:val="0"/>
              <w:caps w:val="0"/>
              <w:kern w:val="2"/>
              <w:sz w:val="22"/>
              <w:szCs w:val="22"/>
              <w14:ligatures w14:val="standardContextual"/>
            </w:rPr>
          </w:pPr>
          <w:hyperlink w:anchor="_Toc173233401" w:history="1">
            <w:r w:rsidR="00803D7F" w:rsidRPr="00803D7F">
              <w:rPr>
                <w:rStyle w:val="Hiperhivatkozs"/>
                <w:rFonts w:ascii="Times New Roman" w:hAnsi="Times New Roman" w:cs="Times New Roman"/>
                <w:b w:val="0"/>
                <w:caps w:val="0"/>
                <w:sz w:val="22"/>
                <w:szCs w:val="22"/>
              </w:rPr>
              <w:t>6.1.2.külső világ tevékeny megismerése – matematikai tartalom</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_Toc173233401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28</w:t>
            </w:r>
            <w:r w:rsidR="00803D7F" w:rsidRPr="00803D7F">
              <w:rPr>
                <w:rFonts w:ascii="Times New Roman" w:hAnsi="Times New Roman" w:cs="Times New Roman"/>
                <w:b w:val="0"/>
                <w:webHidden/>
                <w:sz w:val="22"/>
                <w:szCs w:val="22"/>
              </w:rPr>
              <w:fldChar w:fldCharType="end"/>
            </w:r>
          </w:hyperlink>
        </w:p>
        <w:p w14:paraId="24E0CCED" w14:textId="2231B884"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02" w:history="1">
            <w:r w:rsidR="00803D7F" w:rsidRPr="00803D7F">
              <w:rPr>
                <w:rStyle w:val="Hiperhivatkozs"/>
                <w:rFonts w:ascii="Times New Roman" w:hAnsi="Times New Roman" w:cs="Times New Roman"/>
                <w:b w:val="0"/>
                <w:caps w:val="0"/>
                <w:sz w:val="22"/>
                <w:szCs w:val="22"/>
              </w:rPr>
              <w:t>6.2.  A társadalmi gyakorlat belső összefüggéseit tükröző komplex foglalkozások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_Toc173233402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30</w:t>
            </w:r>
            <w:r w:rsidR="00803D7F" w:rsidRPr="00803D7F">
              <w:rPr>
                <w:rFonts w:ascii="Times New Roman" w:hAnsi="Times New Roman" w:cs="Times New Roman"/>
                <w:b w:val="0"/>
                <w:webHidden/>
                <w:sz w:val="22"/>
                <w:szCs w:val="22"/>
              </w:rPr>
              <w:fldChar w:fldCharType="end"/>
            </w:r>
          </w:hyperlink>
        </w:p>
        <w:p w14:paraId="5F22688D" w14:textId="2125754E" w:rsidR="00803D7F" w:rsidRPr="00803D7F" w:rsidRDefault="00F54E86" w:rsidP="00803D7F">
          <w:pPr>
            <w:pStyle w:val="TJ1"/>
            <w:tabs>
              <w:tab w:val="left" w:pos="1440"/>
            </w:tabs>
            <w:jc w:val="both"/>
            <w:rPr>
              <w:rFonts w:ascii="Times New Roman" w:eastAsiaTheme="minorEastAsia" w:hAnsi="Times New Roman" w:cs="Times New Roman"/>
              <w:b w:val="0"/>
              <w:caps w:val="0"/>
              <w:kern w:val="2"/>
              <w:sz w:val="22"/>
              <w:szCs w:val="22"/>
              <w14:ligatures w14:val="standardContextual"/>
            </w:rPr>
          </w:pPr>
          <w:hyperlink w:anchor="_Toc173233403" w:history="1">
            <w:r w:rsidR="00803D7F" w:rsidRPr="00803D7F">
              <w:rPr>
                <w:rStyle w:val="Hiperhivatkozs"/>
                <w:rFonts w:ascii="Times New Roman" w:hAnsi="Times New Roman" w:cs="Times New Roman"/>
                <w:b w:val="0"/>
                <w:caps w:val="0"/>
                <w:sz w:val="22"/>
                <w:szCs w:val="22"/>
              </w:rPr>
              <w:t>6.2.1.külső világ tevékeny megismerése – környezeti tartalom</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_Toc173233403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30</w:t>
            </w:r>
            <w:r w:rsidR="00803D7F" w:rsidRPr="00803D7F">
              <w:rPr>
                <w:rFonts w:ascii="Times New Roman" w:hAnsi="Times New Roman" w:cs="Times New Roman"/>
                <w:b w:val="0"/>
                <w:webHidden/>
                <w:sz w:val="22"/>
                <w:szCs w:val="22"/>
              </w:rPr>
              <w:fldChar w:fldCharType="end"/>
            </w:r>
          </w:hyperlink>
        </w:p>
        <w:p w14:paraId="4611DBDD" w14:textId="7F75100C" w:rsidR="00803D7F" w:rsidRPr="00803D7F" w:rsidRDefault="00F54E86">
          <w:pPr>
            <w:pStyle w:val="TJ1"/>
            <w:tabs>
              <w:tab w:val="left" w:pos="960"/>
            </w:tabs>
            <w:rPr>
              <w:rFonts w:ascii="Times New Roman" w:eastAsiaTheme="minorEastAsia" w:hAnsi="Times New Roman" w:cs="Times New Roman"/>
              <w:b w:val="0"/>
              <w:caps w:val="0"/>
              <w:kern w:val="2"/>
              <w:sz w:val="22"/>
              <w:szCs w:val="22"/>
              <w14:ligatures w14:val="standardContextual"/>
            </w:rPr>
          </w:pPr>
          <w:hyperlink w:anchor="_Toc173233404" w:history="1">
            <w:r w:rsidR="00803D7F" w:rsidRPr="00803D7F">
              <w:rPr>
                <w:rStyle w:val="Hiperhivatkozs"/>
                <w:rFonts w:ascii="Times New Roman" w:hAnsi="Times New Roman" w:cs="Times New Roman"/>
                <w:b w:val="0"/>
                <w:caps w:val="0"/>
                <w:sz w:val="22"/>
                <w:szCs w:val="22"/>
              </w:rPr>
              <w:t>6.2.2.művészeti tevékenységek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_Toc173233404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31</w:t>
            </w:r>
            <w:r w:rsidR="00803D7F" w:rsidRPr="00803D7F">
              <w:rPr>
                <w:rFonts w:ascii="Times New Roman" w:hAnsi="Times New Roman" w:cs="Times New Roman"/>
                <w:b w:val="0"/>
                <w:webHidden/>
                <w:sz w:val="22"/>
                <w:szCs w:val="22"/>
              </w:rPr>
              <w:fldChar w:fldCharType="end"/>
            </w:r>
          </w:hyperlink>
        </w:p>
        <w:p w14:paraId="362C83AE" w14:textId="6CDD1D97" w:rsidR="00803D7F" w:rsidRPr="00803D7F" w:rsidRDefault="00F54E86" w:rsidP="00803D7F">
          <w:pPr>
            <w:pStyle w:val="TJ1"/>
            <w:jc w:val="both"/>
            <w:rPr>
              <w:rFonts w:ascii="Times New Roman" w:eastAsiaTheme="minorEastAsia" w:hAnsi="Times New Roman" w:cs="Times New Roman"/>
              <w:b w:val="0"/>
              <w:caps w:val="0"/>
              <w:kern w:val="2"/>
              <w:sz w:val="22"/>
              <w:szCs w:val="22"/>
              <w14:ligatures w14:val="standardContextual"/>
            </w:rPr>
          </w:pPr>
          <w:hyperlink w:anchor="_Toc173233405" w:history="1">
            <w:r w:rsidR="00803D7F" w:rsidRPr="00803D7F">
              <w:rPr>
                <w:rStyle w:val="Hiperhivatkozs"/>
                <w:rFonts w:ascii="Times New Roman" w:hAnsi="Times New Roman" w:cs="Times New Roman"/>
                <w:b w:val="0"/>
                <w:caps w:val="0"/>
                <w:sz w:val="22"/>
                <w:szCs w:val="22"/>
              </w:rPr>
              <w:t>6.3.az egyén társadalmi feladatait tudatosító, képességeit fejlesztő tevékenységek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_Toc173233405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37</w:t>
            </w:r>
            <w:r w:rsidR="00803D7F" w:rsidRPr="00803D7F">
              <w:rPr>
                <w:rFonts w:ascii="Times New Roman" w:hAnsi="Times New Roman" w:cs="Times New Roman"/>
                <w:b w:val="0"/>
                <w:webHidden/>
                <w:sz w:val="22"/>
                <w:szCs w:val="22"/>
              </w:rPr>
              <w:fldChar w:fldCharType="end"/>
            </w:r>
          </w:hyperlink>
        </w:p>
        <w:p w14:paraId="5EC63E07" w14:textId="1DA26DDC" w:rsidR="00803D7F" w:rsidRPr="00803D7F" w:rsidRDefault="00F54E86" w:rsidP="00803D7F">
          <w:pPr>
            <w:pStyle w:val="TJ1"/>
            <w:tabs>
              <w:tab w:val="left" w:pos="960"/>
            </w:tabs>
            <w:rPr>
              <w:rFonts w:ascii="Times New Roman" w:eastAsiaTheme="minorEastAsia" w:hAnsi="Times New Roman" w:cs="Times New Roman"/>
              <w:b w:val="0"/>
              <w:caps w:val="0"/>
              <w:kern w:val="2"/>
              <w:sz w:val="22"/>
              <w:szCs w:val="22"/>
              <w14:ligatures w14:val="standardContextual"/>
            </w:rPr>
          </w:pPr>
          <w:hyperlink w:anchor="_Toc173233406" w:history="1">
            <w:r w:rsidR="00803D7F" w:rsidRPr="00803D7F">
              <w:rPr>
                <w:rStyle w:val="Hiperhivatkozs"/>
                <w:rFonts w:ascii="Times New Roman" w:hAnsi="Times New Roman" w:cs="Times New Roman"/>
                <w:b w:val="0"/>
                <w:caps w:val="0"/>
                <w:sz w:val="22"/>
                <w:szCs w:val="22"/>
              </w:rPr>
              <w:t>6.3.1.mozgás</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_Toc173233406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37</w:t>
            </w:r>
            <w:r w:rsidR="00803D7F" w:rsidRPr="00803D7F">
              <w:rPr>
                <w:rFonts w:ascii="Times New Roman" w:hAnsi="Times New Roman" w:cs="Times New Roman"/>
                <w:b w:val="0"/>
                <w:webHidden/>
                <w:sz w:val="22"/>
                <w:szCs w:val="22"/>
              </w:rPr>
              <w:fldChar w:fldCharType="end"/>
            </w:r>
          </w:hyperlink>
        </w:p>
        <w:p w14:paraId="764675E5" w14:textId="769A2C8A"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08" w:history="1">
            <w:r w:rsidR="00803D7F" w:rsidRPr="00803D7F">
              <w:rPr>
                <w:rStyle w:val="Hiperhivatkozs"/>
                <w:rFonts w:ascii="Times New Roman" w:hAnsi="Times New Roman" w:cs="Times New Roman"/>
                <w:b w:val="0"/>
                <w:caps w:val="0"/>
                <w:sz w:val="22"/>
                <w:szCs w:val="22"/>
              </w:rPr>
              <w:t>7. A nevelés tervezése és időkeretei</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_Toc173233408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39</w:t>
            </w:r>
            <w:r w:rsidR="00803D7F" w:rsidRPr="00803D7F">
              <w:rPr>
                <w:rFonts w:ascii="Times New Roman" w:hAnsi="Times New Roman" w:cs="Times New Roman"/>
                <w:b w:val="0"/>
                <w:webHidden/>
                <w:sz w:val="22"/>
                <w:szCs w:val="22"/>
              </w:rPr>
              <w:fldChar w:fldCharType="end"/>
            </w:r>
          </w:hyperlink>
        </w:p>
        <w:p w14:paraId="0825CCDA" w14:textId="0D472784"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09" w:history="1">
            <w:r w:rsidR="00803D7F" w:rsidRPr="00803D7F">
              <w:rPr>
                <w:rStyle w:val="Hiperhivatkozs"/>
                <w:rFonts w:ascii="Times New Roman" w:hAnsi="Times New Roman" w:cs="Times New Roman"/>
                <w:b w:val="0"/>
                <w:caps w:val="0"/>
                <w:sz w:val="22"/>
                <w:szCs w:val="22"/>
              </w:rPr>
              <w:t>7.1.   Tervezés</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_Toc173233409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39</w:t>
            </w:r>
            <w:r w:rsidR="00803D7F" w:rsidRPr="00803D7F">
              <w:rPr>
                <w:rFonts w:ascii="Times New Roman" w:hAnsi="Times New Roman" w:cs="Times New Roman"/>
                <w:b w:val="0"/>
                <w:webHidden/>
                <w:sz w:val="22"/>
                <w:szCs w:val="22"/>
              </w:rPr>
              <w:fldChar w:fldCharType="end"/>
            </w:r>
          </w:hyperlink>
        </w:p>
        <w:p w14:paraId="2D308802" w14:textId="30832F40"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10" w:history="1">
            <w:r w:rsidR="00803D7F" w:rsidRPr="00803D7F">
              <w:rPr>
                <w:rStyle w:val="Hiperhivatkozs"/>
                <w:rFonts w:ascii="Times New Roman" w:hAnsi="Times New Roman" w:cs="Times New Roman"/>
                <w:b w:val="0"/>
                <w:caps w:val="0"/>
                <w:sz w:val="22"/>
                <w:szCs w:val="22"/>
              </w:rPr>
              <w:t>7.2.   A nevelés szervezeti és időkeretei</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_Toc173233410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42</w:t>
            </w:r>
            <w:r w:rsidR="00803D7F" w:rsidRPr="00803D7F">
              <w:rPr>
                <w:rFonts w:ascii="Times New Roman" w:hAnsi="Times New Roman" w:cs="Times New Roman"/>
                <w:b w:val="0"/>
                <w:webHidden/>
                <w:sz w:val="22"/>
                <w:szCs w:val="22"/>
              </w:rPr>
              <w:fldChar w:fldCharType="end"/>
            </w:r>
          </w:hyperlink>
        </w:p>
        <w:p w14:paraId="39DE9323" w14:textId="4602D507"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11" w:history="1">
            <w:r w:rsidR="00803D7F" w:rsidRPr="00803D7F">
              <w:rPr>
                <w:rStyle w:val="Hiperhivatkozs"/>
                <w:rFonts w:ascii="Times New Roman" w:hAnsi="Times New Roman" w:cs="Times New Roman"/>
                <w:b w:val="0"/>
                <w:caps w:val="0"/>
                <w:sz w:val="22"/>
                <w:szCs w:val="22"/>
              </w:rPr>
              <w:t>7.3.  A nevelés időkeretei  -  napirend,  hetirend</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_Toc173233411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43</w:t>
            </w:r>
            <w:r w:rsidR="00803D7F" w:rsidRPr="00803D7F">
              <w:rPr>
                <w:rFonts w:ascii="Times New Roman" w:hAnsi="Times New Roman" w:cs="Times New Roman"/>
                <w:b w:val="0"/>
                <w:webHidden/>
                <w:sz w:val="22"/>
                <w:szCs w:val="22"/>
              </w:rPr>
              <w:fldChar w:fldCharType="end"/>
            </w:r>
          </w:hyperlink>
        </w:p>
        <w:p w14:paraId="2ABF7A76" w14:textId="07471731"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12" w:history="1">
            <w:r w:rsidR="00803D7F" w:rsidRPr="00803D7F">
              <w:rPr>
                <w:rStyle w:val="Hiperhivatkozs"/>
                <w:rFonts w:ascii="Times New Roman" w:hAnsi="Times New Roman" w:cs="Times New Roman"/>
                <w:b w:val="0"/>
                <w:caps w:val="0"/>
                <w:sz w:val="22"/>
                <w:szCs w:val="22"/>
              </w:rPr>
              <w:t>8. Az óvoda kapcsolatai</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_Toc173233412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44</w:t>
            </w:r>
            <w:r w:rsidR="00803D7F" w:rsidRPr="00803D7F">
              <w:rPr>
                <w:rFonts w:ascii="Times New Roman" w:hAnsi="Times New Roman" w:cs="Times New Roman"/>
                <w:b w:val="0"/>
                <w:webHidden/>
                <w:sz w:val="22"/>
                <w:szCs w:val="22"/>
              </w:rPr>
              <w:fldChar w:fldCharType="end"/>
            </w:r>
          </w:hyperlink>
        </w:p>
        <w:p w14:paraId="0EC9C50E" w14:textId="7381E129"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13" w:history="1">
            <w:r w:rsidR="00803D7F" w:rsidRPr="00803D7F">
              <w:rPr>
                <w:rStyle w:val="Hiperhivatkozs"/>
                <w:rFonts w:ascii="Times New Roman" w:hAnsi="Times New Roman" w:cs="Times New Roman"/>
                <w:b w:val="0"/>
                <w:caps w:val="0"/>
                <w:sz w:val="22"/>
                <w:szCs w:val="22"/>
              </w:rPr>
              <w:t>8.1.  Kapcsolat a családdal</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_Toc173233413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44</w:t>
            </w:r>
            <w:r w:rsidR="00803D7F" w:rsidRPr="00803D7F">
              <w:rPr>
                <w:rFonts w:ascii="Times New Roman" w:hAnsi="Times New Roman" w:cs="Times New Roman"/>
                <w:b w:val="0"/>
                <w:webHidden/>
                <w:sz w:val="22"/>
                <w:szCs w:val="22"/>
              </w:rPr>
              <w:fldChar w:fldCharType="end"/>
            </w:r>
          </w:hyperlink>
        </w:p>
        <w:p w14:paraId="6D9968CC" w14:textId="20B32005"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14" w:history="1">
            <w:r w:rsidR="00803D7F" w:rsidRPr="00803D7F">
              <w:rPr>
                <w:rStyle w:val="Hiperhivatkozs"/>
                <w:rFonts w:ascii="Times New Roman" w:hAnsi="Times New Roman" w:cs="Times New Roman"/>
                <w:b w:val="0"/>
                <w:caps w:val="0"/>
                <w:sz w:val="22"/>
                <w:szCs w:val="22"/>
              </w:rPr>
              <w:t>8.1.1. A szülői szervezet</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_Toc173233414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46</w:t>
            </w:r>
            <w:r w:rsidR="00803D7F" w:rsidRPr="00803D7F">
              <w:rPr>
                <w:rFonts w:ascii="Times New Roman" w:hAnsi="Times New Roman" w:cs="Times New Roman"/>
                <w:b w:val="0"/>
                <w:webHidden/>
                <w:sz w:val="22"/>
                <w:szCs w:val="22"/>
              </w:rPr>
              <w:fldChar w:fldCharType="end"/>
            </w:r>
          </w:hyperlink>
        </w:p>
        <w:p w14:paraId="31565B96" w14:textId="0A29C1D7"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15" w:history="1">
            <w:r w:rsidR="00803D7F" w:rsidRPr="00803D7F">
              <w:rPr>
                <w:rStyle w:val="Hiperhivatkozs"/>
                <w:rFonts w:ascii="Times New Roman" w:hAnsi="Times New Roman" w:cs="Times New Roman"/>
                <w:b w:val="0"/>
                <w:caps w:val="0"/>
                <w:sz w:val="22"/>
                <w:szCs w:val="22"/>
              </w:rPr>
              <w:t>8.2. Intézményközi kapcsolatok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_Toc173233415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46</w:t>
            </w:r>
            <w:r w:rsidR="00803D7F" w:rsidRPr="00803D7F">
              <w:rPr>
                <w:rFonts w:ascii="Times New Roman" w:hAnsi="Times New Roman" w:cs="Times New Roman"/>
                <w:b w:val="0"/>
                <w:webHidden/>
                <w:sz w:val="22"/>
                <w:szCs w:val="22"/>
              </w:rPr>
              <w:fldChar w:fldCharType="end"/>
            </w:r>
          </w:hyperlink>
        </w:p>
        <w:p w14:paraId="59045E89" w14:textId="7B1C5959"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16" w:history="1">
            <w:r w:rsidR="00803D7F" w:rsidRPr="00803D7F">
              <w:rPr>
                <w:rStyle w:val="Hiperhivatkozs"/>
                <w:rFonts w:ascii="Times New Roman" w:hAnsi="Times New Roman" w:cs="Times New Roman"/>
                <w:b w:val="0"/>
                <w:caps w:val="0"/>
                <w:sz w:val="22"/>
                <w:szCs w:val="22"/>
              </w:rPr>
              <w:t>8.3.  Kapcsolat az iskolával</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_Toc173233416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46</w:t>
            </w:r>
            <w:r w:rsidR="00803D7F" w:rsidRPr="00803D7F">
              <w:rPr>
                <w:rFonts w:ascii="Times New Roman" w:hAnsi="Times New Roman" w:cs="Times New Roman"/>
                <w:b w:val="0"/>
                <w:webHidden/>
                <w:sz w:val="22"/>
                <w:szCs w:val="22"/>
              </w:rPr>
              <w:fldChar w:fldCharType="end"/>
            </w:r>
          </w:hyperlink>
        </w:p>
        <w:p w14:paraId="08D88749" w14:textId="544C2DC2" w:rsidR="00803D7F" w:rsidRPr="00803D7F" w:rsidRDefault="00F54E86" w:rsidP="00803D7F">
          <w:pPr>
            <w:pStyle w:val="TJ1"/>
            <w:rPr>
              <w:rFonts w:ascii="Times New Roman" w:eastAsiaTheme="minorEastAsia" w:hAnsi="Times New Roman" w:cs="Times New Roman"/>
              <w:b w:val="0"/>
              <w:caps w:val="0"/>
              <w:kern w:val="2"/>
              <w:sz w:val="22"/>
              <w:szCs w:val="22"/>
              <w14:ligatures w14:val="standardContextual"/>
            </w:rPr>
          </w:pPr>
          <w:hyperlink w:anchor="_Toc173233417" w:history="1">
            <w:r w:rsidR="00803D7F" w:rsidRPr="00803D7F">
              <w:rPr>
                <w:rStyle w:val="Hiperhivatkozs"/>
                <w:rFonts w:ascii="Times New Roman" w:hAnsi="Times New Roman" w:cs="Times New Roman"/>
                <w:b w:val="0"/>
                <w:caps w:val="0"/>
                <w:sz w:val="22"/>
                <w:szCs w:val="22"/>
              </w:rPr>
              <w:t>8.4.  Kapcsolat a bölcsődével</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_Toc173233417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46</w:t>
            </w:r>
            <w:r w:rsidR="00803D7F" w:rsidRPr="00803D7F">
              <w:rPr>
                <w:rFonts w:ascii="Times New Roman" w:hAnsi="Times New Roman" w:cs="Times New Roman"/>
                <w:b w:val="0"/>
                <w:webHidden/>
                <w:sz w:val="22"/>
                <w:szCs w:val="22"/>
              </w:rPr>
              <w:fldChar w:fldCharType="end"/>
            </w:r>
          </w:hyperlink>
        </w:p>
        <w:p w14:paraId="75CAC279" w14:textId="79E52168"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20" w:history="1">
            <w:r w:rsidR="00803D7F" w:rsidRPr="00803D7F">
              <w:rPr>
                <w:rStyle w:val="Hiperhivatkozs"/>
                <w:rFonts w:ascii="Times New Roman" w:hAnsi="Times New Roman" w:cs="Times New Roman"/>
                <w:b w:val="0"/>
                <w:caps w:val="0"/>
                <w:sz w:val="22"/>
                <w:szCs w:val="22"/>
              </w:rPr>
              <w:t>8.5.  Kapcsolat a közművelődési intézményekkel</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_Toc173233420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46</w:t>
            </w:r>
            <w:r w:rsidR="00803D7F" w:rsidRPr="00803D7F">
              <w:rPr>
                <w:rFonts w:ascii="Times New Roman" w:hAnsi="Times New Roman" w:cs="Times New Roman"/>
                <w:b w:val="0"/>
                <w:webHidden/>
                <w:sz w:val="22"/>
                <w:szCs w:val="22"/>
              </w:rPr>
              <w:fldChar w:fldCharType="end"/>
            </w:r>
          </w:hyperlink>
        </w:p>
        <w:p w14:paraId="7E939CAE" w14:textId="1BD24DE6"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21" w:history="1">
            <w:r w:rsidR="00803D7F" w:rsidRPr="00803D7F">
              <w:rPr>
                <w:rStyle w:val="Hiperhivatkozs"/>
                <w:rFonts w:ascii="Times New Roman" w:hAnsi="Times New Roman" w:cs="Times New Roman"/>
                <w:b w:val="0"/>
                <w:caps w:val="0"/>
                <w:sz w:val="22"/>
                <w:szCs w:val="22"/>
              </w:rPr>
              <w:t>8.6.   Kapcsolattartás a fenntartóval</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_Toc173233421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47</w:t>
            </w:r>
            <w:r w:rsidR="00803D7F" w:rsidRPr="00803D7F">
              <w:rPr>
                <w:rFonts w:ascii="Times New Roman" w:hAnsi="Times New Roman" w:cs="Times New Roman"/>
                <w:b w:val="0"/>
                <w:webHidden/>
                <w:sz w:val="22"/>
                <w:szCs w:val="22"/>
              </w:rPr>
              <w:fldChar w:fldCharType="end"/>
            </w:r>
          </w:hyperlink>
        </w:p>
        <w:p w14:paraId="7FEEC1CF" w14:textId="0A36E7F2"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22" w:history="1">
            <w:r w:rsidR="00803D7F" w:rsidRPr="00803D7F">
              <w:rPr>
                <w:rStyle w:val="Hiperhivatkozs"/>
                <w:rFonts w:ascii="Times New Roman" w:hAnsi="Times New Roman" w:cs="Times New Roman"/>
                <w:b w:val="0"/>
                <w:caps w:val="0"/>
                <w:sz w:val="22"/>
                <w:szCs w:val="22"/>
              </w:rPr>
              <w:t>8.7.  Kapcsolattartás orvossal és védőnővel</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_Toc173233422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47</w:t>
            </w:r>
            <w:r w:rsidR="00803D7F" w:rsidRPr="00803D7F">
              <w:rPr>
                <w:rFonts w:ascii="Times New Roman" w:hAnsi="Times New Roman" w:cs="Times New Roman"/>
                <w:b w:val="0"/>
                <w:webHidden/>
                <w:sz w:val="22"/>
                <w:szCs w:val="22"/>
              </w:rPr>
              <w:fldChar w:fldCharType="end"/>
            </w:r>
          </w:hyperlink>
        </w:p>
        <w:p w14:paraId="058E131F" w14:textId="72398ED0"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23" w:history="1">
            <w:r w:rsidR="00803D7F" w:rsidRPr="00803D7F">
              <w:rPr>
                <w:rStyle w:val="Hiperhivatkozs"/>
                <w:rFonts w:ascii="Times New Roman" w:hAnsi="Times New Roman" w:cs="Times New Roman"/>
                <w:b w:val="0"/>
                <w:caps w:val="0"/>
                <w:sz w:val="22"/>
                <w:szCs w:val="22"/>
              </w:rPr>
              <w:t>8.9. Gyermekvédelem</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_Toc173233423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48</w:t>
            </w:r>
            <w:r w:rsidR="00803D7F" w:rsidRPr="00803D7F">
              <w:rPr>
                <w:rFonts w:ascii="Times New Roman" w:hAnsi="Times New Roman" w:cs="Times New Roman"/>
                <w:b w:val="0"/>
                <w:webHidden/>
                <w:sz w:val="22"/>
                <w:szCs w:val="22"/>
              </w:rPr>
              <w:fldChar w:fldCharType="end"/>
            </w:r>
          </w:hyperlink>
        </w:p>
        <w:p w14:paraId="3680358C" w14:textId="1E899CE2" w:rsidR="00803D7F" w:rsidRPr="00803D7F" w:rsidRDefault="00F54E86" w:rsidP="00803D7F">
          <w:pPr>
            <w:pStyle w:val="TJ1"/>
            <w:jc w:val="both"/>
            <w:rPr>
              <w:rFonts w:ascii="Times New Roman" w:eastAsiaTheme="minorEastAsia" w:hAnsi="Times New Roman" w:cs="Times New Roman"/>
              <w:b w:val="0"/>
              <w:caps w:val="0"/>
              <w:kern w:val="2"/>
              <w:sz w:val="22"/>
              <w:szCs w:val="22"/>
              <w14:ligatures w14:val="standardContextual"/>
            </w:rPr>
          </w:pPr>
          <w:hyperlink w:anchor="_Toc173233424" w:history="1">
            <w:r w:rsidR="00803D7F" w:rsidRPr="00803D7F">
              <w:rPr>
                <w:rStyle w:val="Hiperhivatkozs"/>
                <w:rFonts w:ascii="Times New Roman" w:hAnsi="Times New Roman" w:cs="Times New Roman"/>
                <w:b w:val="0"/>
                <w:caps w:val="0"/>
                <w:sz w:val="22"/>
                <w:szCs w:val="22"/>
              </w:rPr>
              <w:t>8.10. Kapcsolattartás a szakszolgálatokkal, szaktanácsadókkal, szakértőkkel</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_Toc173233424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48</w:t>
            </w:r>
            <w:r w:rsidR="00803D7F" w:rsidRPr="00803D7F">
              <w:rPr>
                <w:rFonts w:ascii="Times New Roman" w:hAnsi="Times New Roman" w:cs="Times New Roman"/>
                <w:b w:val="0"/>
                <w:webHidden/>
                <w:sz w:val="22"/>
                <w:szCs w:val="22"/>
              </w:rPr>
              <w:fldChar w:fldCharType="end"/>
            </w:r>
          </w:hyperlink>
        </w:p>
        <w:p w14:paraId="6F9318EB" w14:textId="07308775"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25" w:history="1">
            <w:r w:rsidR="00803D7F" w:rsidRPr="00803D7F">
              <w:rPr>
                <w:rStyle w:val="Hiperhivatkozs"/>
                <w:rFonts w:ascii="Times New Roman" w:hAnsi="Times New Roman" w:cs="Times New Roman"/>
                <w:b w:val="0"/>
                <w:caps w:val="0"/>
                <w:sz w:val="22"/>
                <w:szCs w:val="22"/>
              </w:rPr>
              <w:t>8.11. Az oktatási hivatallal való kapcsolattartás</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_Toc173233425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49</w:t>
            </w:r>
            <w:r w:rsidR="00803D7F" w:rsidRPr="00803D7F">
              <w:rPr>
                <w:rFonts w:ascii="Times New Roman" w:hAnsi="Times New Roman" w:cs="Times New Roman"/>
                <w:b w:val="0"/>
                <w:webHidden/>
                <w:sz w:val="22"/>
                <w:szCs w:val="22"/>
              </w:rPr>
              <w:fldChar w:fldCharType="end"/>
            </w:r>
          </w:hyperlink>
        </w:p>
        <w:p w14:paraId="792FE023" w14:textId="6AC61510" w:rsidR="00803D7F" w:rsidRPr="00803D7F" w:rsidRDefault="00F54E86" w:rsidP="00803D7F">
          <w:pPr>
            <w:pStyle w:val="TJ1"/>
            <w:jc w:val="both"/>
            <w:rPr>
              <w:rFonts w:ascii="Times New Roman" w:eastAsiaTheme="minorEastAsia" w:hAnsi="Times New Roman" w:cs="Times New Roman"/>
              <w:b w:val="0"/>
              <w:caps w:val="0"/>
              <w:kern w:val="2"/>
              <w:sz w:val="22"/>
              <w:szCs w:val="22"/>
              <w14:ligatures w14:val="standardContextual"/>
            </w:rPr>
          </w:pPr>
          <w:hyperlink w:anchor="_Toc173233426" w:history="1">
            <w:r w:rsidR="00803D7F" w:rsidRPr="00803D7F">
              <w:rPr>
                <w:rStyle w:val="Hiperhivatkozs"/>
                <w:rFonts w:ascii="Times New Roman" w:hAnsi="Times New Roman" w:cs="Times New Roman"/>
                <w:b w:val="0"/>
                <w:caps w:val="0"/>
                <w:sz w:val="22"/>
                <w:szCs w:val="22"/>
              </w:rPr>
              <w:t>8.12.oktatásügyi közvetítő szolgálat tevékenységének igénybevétele</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_Toc173233426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49</w:t>
            </w:r>
            <w:r w:rsidR="00803D7F" w:rsidRPr="00803D7F">
              <w:rPr>
                <w:rFonts w:ascii="Times New Roman" w:hAnsi="Times New Roman" w:cs="Times New Roman"/>
                <w:b w:val="0"/>
                <w:webHidden/>
                <w:sz w:val="22"/>
                <w:szCs w:val="22"/>
              </w:rPr>
              <w:fldChar w:fldCharType="end"/>
            </w:r>
          </w:hyperlink>
        </w:p>
        <w:p w14:paraId="415DD8C3" w14:textId="0F3C1104" w:rsidR="00803D7F" w:rsidRPr="00803D7F" w:rsidRDefault="00F54E86" w:rsidP="00803D7F">
          <w:pPr>
            <w:pStyle w:val="TJ1"/>
            <w:rPr>
              <w:rFonts w:ascii="Times New Roman" w:eastAsiaTheme="minorEastAsia" w:hAnsi="Times New Roman" w:cs="Times New Roman"/>
              <w:b w:val="0"/>
              <w:caps w:val="0"/>
              <w:kern w:val="2"/>
              <w:sz w:val="22"/>
              <w:szCs w:val="22"/>
              <w14:ligatures w14:val="standardContextual"/>
            </w:rPr>
          </w:pPr>
          <w:hyperlink w:anchor="_Toc173233427" w:history="1">
            <w:r w:rsidR="00803D7F" w:rsidRPr="00803D7F">
              <w:rPr>
                <w:rStyle w:val="Hiperhivatkozs"/>
                <w:rFonts w:ascii="Times New Roman" w:hAnsi="Times New Roman" w:cs="Times New Roman"/>
                <w:b w:val="0"/>
                <w:caps w:val="0"/>
                <w:sz w:val="22"/>
                <w:szCs w:val="22"/>
              </w:rPr>
              <w:t>9. Az óvoda hagyományos ünnepei, egyéb rendezvényei</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_Toc173233427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49</w:t>
            </w:r>
            <w:r w:rsidR="00803D7F" w:rsidRPr="00803D7F">
              <w:rPr>
                <w:rFonts w:ascii="Times New Roman" w:hAnsi="Times New Roman" w:cs="Times New Roman"/>
                <w:b w:val="0"/>
                <w:webHidden/>
                <w:sz w:val="22"/>
                <w:szCs w:val="22"/>
              </w:rPr>
              <w:fldChar w:fldCharType="end"/>
            </w:r>
          </w:hyperlink>
        </w:p>
        <w:p w14:paraId="48518176" w14:textId="3247A7F6"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29" w:history="1">
            <w:r w:rsidR="00803D7F" w:rsidRPr="00803D7F">
              <w:rPr>
                <w:rStyle w:val="Hiperhivatkozs"/>
                <w:rFonts w:ascii="Times New Roman" w:hAnsi="Times New Roman" w:cs="Times New Roman"/>
                <w:b w:val="0"/>
                <w:caps w:val="0"/>
                <w:sz w:val="22"/>
                <w:szCs w:val="22"/>
              </w:rPr>
              <w:t>10. Kiemelt figyelmet igénylő gyermekek nevelése</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_Toc173233429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51</w:t>
            </w:r>
            <w:r w:rsidR="00803D7F" w:rsidRPr="00803D7F">
              <w:rPr>
                <w:rFonts w:ascii="Times New Roman" w:hAnsi="Times New Roman" w:cs="Times New Roman"/>
                <w:b w:val="0"/>
                <w:webHidden/>
                <w:sz w:val="22"/>
                <w:szCs w:val="22"/>
              </w:rPr>
              <w:fldChar w:fldCharType="end"/>
            </w:r>
          </w:hyperlink>
        </w:p>
        <w:p w14:paraId="79E076C9" w14:textId="27C21A36"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30" w:history="1">
            <w:r w:rsidR="00803D7F" w:rsidRPr="00803D7F">
              <w:rPr>
                <w:rStyle w:val="Hiperhivatkozs"/>
                <w:rFonts w:ascii="Times New Roman" w:hAnsi="Times New Roman" w:cs="Times New Roman"/>
                <w:b w:val="0"/>
                <w:caps w:val="0"/>
                <w:sz w:val="22"/>
                <w:szCs w:val="22"/>
              </w:rPr>
              <w:t>10.1. Hátrányos és halmozottan hátrányos helyzetű gyermekek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_Toc173233430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51</w:t>
            </w:r>
            <w:r w:rsidR="00803D7F" w:rsidRPr="00803D7F">
              <w:rPr>
                <w:rFonts w:ascii="Times New Roman" w:hAnsi="Times New Roman" w:cs="Times New Roman"/>
                <w:b w:val="0"/>
                <w:webHidden/>
                <w:sz w:val="22"/>
                <w:szCs w:val="22"/>
              </w:rPr>
              <w:fldChar w:fldCharType="end"/>
            </w:r>
          </w:hyperlink>
        </w:p>
        <w:p w14:paraId="333A04F1" w14:textId="0A6CE5EC"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31" w:history="1">
            <w:r w:rsidR="00803D7F" w:rsidRPr="00803D7F">
              <w:rPr>
                <w:rStyle w:val="Hiperhivatkozs"/>
                <w:rFonts w:ascii="Times New Roman" w:hAnsi="Times New Roman" w:cs="Times New Roman"/>
                <w:b w:val="0"/>
                <w:caps w:val="0"/>
                <w:sz w:val="22"/>
                <w:szCs w:val="22"/>
              </w:rPr>
              <w:t>10.1.1. Nevelésükkel kapcsolatos vezetői feladatok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_Toc173233431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51</w:t>
            </w:r>
            <w:r w:rsidR="00803D7F" w:rsidRPr="00803D7F">
              <w:rPr>
                <w:rFonts w:ascii="Times New Roman" w:hAnsi="Times New Roman" w:cs="Times New Roman"/>
                <w:b w:val="0"/>
                <w:webHidden/>
                <w:sz w:val="22"/>
                <w:szCs w:val="22"/>
              </w:rPr>
              <w:fldChar w:fldCharType="end"/>
            </w:r>
          </w:hyperlink>
        </w:p>
        <w:p w14:paraId="53DC5835" w14:textId="52199236"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32" w:history="1">
            <w:r w:rsidR="00803D7F" w:rsidRPr="00803D7F">
              <w:rPr>
                <w:rStyle w:val="Hiperhivatkozs"/>
                <w:rFonts w:ascii="Times New Roman" w:hAnsi="Times New Roman" w:cs="Times New Roman"/>
                <w:b w:val="0"/>
                <w:caps w:val="0"/>
                <w:sz w:val="22"/>
                <w:szCs w:val="22"/>
              </w:rPr>
              <w:t>10.1.2.nevelésükkel kapcsolatos elveink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_Toc173233432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52</w:t>
            </w:r>
            <w:r w:rsidR="00803D7F" w:rsidRPr="00803D7F">
              <w:rPr>
                <w:rFonts w:ascii="Times New Roman" w:hAnsi="Times New Roman" w:cs="Times New Roman"/>
                <w:b w:val="0"/>
                <w:webHidden/>
                <w:sz w:val="22"/>
                <w:szCs w:val="22"/>
              </w:rPr>
              <w:fldChar w:fldCharType="end"/>
            </w:r>
          </w:hyperlink>
        </w:p>
        <w:p w14:paraId="4730CE1B" w14:textId="6E62C673"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33" w:history="1">
            <w:r w:rsidR="00803D7F" w:rsidRPr="00803D7F">
              <w:rPr>
                <w:rStyle w:val="Hiperhivatkozs"/>
                <w:rFonts w:ascii="Times New Roman" w:hAnsi="Times New Roman" w:cs="Times New Roman"/>
                <w:b w:val="0"/>
                <w:caps w:val="0"/>
                <w:sz w:val="22"/>
                <w:szCs w:val="22"/>
              </w:rPr>
              <w:t>10.1.3. Nevelésükkel kapcsolatos feladataink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_Toc173233433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52</w:t>
            </w:r>
            <w:r w:rsidR="00803D7F" w:rsidRPr="00803D7F">
              <w:rPr>
                <w:rFonts w:ascii="Times New Roman" w:hAnsi="Times New Roman" w:cs="Times New Roman"/>
                <w:b w:val="0"/>
                <w:webHidden/>
                <w:sz w:val="22"/>
                <w:szCs w:val="22"/>
              </w:rPr>
              <w:fldChar w:fldCharType="end"/>
            </w:r>
          </w:hyperlink>
        </w:p>
        <w:p w14:paraId="147D40A6" w14:textId="137D623E" w:rsidR="00803D7F" w:rsidRPr="00803D7F" w:rsidRDefault="00F54E86" w:rsidP="00803D7F">
          <w:pPr>
            <w:pStyle w:val="TJ1"/>
            <w:rPr>
              <w:rFonts w:ascii="Times New Roman" w:eastAsiaTheme="minorEastAsia" w:hAnsi="Times New Roman" w:cs="Times New Roman"/>
              <w:b w:val="0"/>
              <w:caps w:val="0"/>
              <w:kern w:val="2"/>
              <w:sz w:val="22"/>
              <w:szCs w:val="22"/>
              <w14:ligatures w14:val="standardContextual"/>
            </w:rPr>
          </w:pPr>
          <w:hyperlink w:anchor="_Toc173233434" w:history="1">
            <w:r w:rsidR="00803D7F" w:rsidRPr="00803D7F">
              <w:rPr>
                <w:rStyle w:val="Hiperhivatkozs"/>
                <w:rFonts w:ascii="Times New Roman" w:hAnsi="Times New Roman" w:cs="Times New Roman"/>
                <w:b w:val="0"/>
                <w:caps w:val="0"/>
                <w:sz w:val="22"/>
                <w:szCs w:val="22"/>
              </w:rPr>
              <w:t>10.2. Tartós gyógykezelés alatt álló gyermekek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_Toc173233434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52</w:t>
            </w:r>
            <w:r w:rsidR="00803D7F" w:rsidRPr="00803D7F">
              <w:rPr>
                <w:rFonts w:ascii="Times New Roman" w:hAnsi="Times New Roman" w:cs="Times New Roman"/>
                <w:b w:val="0"/>
                <w:webHidden/>
                <w:sz w:val="22"/>
                <w:szCs w:val="22"/>
              </w:rPr>
              <w:fldChar w:fldCharType="end"/>
            </w:r>
          </w:hyperlink>
        </w:p>
        <w:p w14:paraId="2425D8E1" w14:textId="56CAE84D"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36" w:history="1">
            <w:r w:rsidR="00803D7F" w:rsidRPr="00803D7F">
              <w:rPr>
                <w:rStyle w:val="Hiperhivatkozs"/>
                <w:rFonts w:ascii="Times New Roman" w:hAnsi="Times New Roman" w:cs="Times New Roman"/>
                <w:b w:val="0"/>
                <w:caps w:val="0"/>
                <w:sz w:val="22"/>
                <w:szCs w:val="22"/>
              </w:rPr>
              <w:t>10.3. Sajátos nevelési igényű gyermekek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_Toc173233436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52</w:t>
            </w:r>
            <w:r w:rsidR="00803D7F" w:rsidRPr="00803D7F">
              <w:rPr>
                <w:rFonts w:ascii="Times New Roman" w:hAnsi="Times New Roman" w:cs="Times New Roman"/>
                <w:b w:val="0"/>
                <w:webHidden/>
                <w:sz w:val="22"/>
                <w:szCs w:val="22"/>
              </w:rPr>
              <w:fldChar w:fldCharType="end"/>
            </w:r>
          </w:hyperlink>
        </w:p>
        <w:p w14:paraId="5AFDE888" w14:textId="100C38B2"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37" w:history="1">
            <w:r w:rsidR="00803D7F" w:rsidRPr="00803D7F">
              <w:rPr>
                <w:rStyle w:val="Hiperhivatkozs"/>
                <w:rFonts w:ascii="Times New Roman" w:hAnsi="Times New Roman" w:cs="Times New Roman"/>
                <w:b w:val="0"/>
                <w:caps w:val="0"/>
                <w:sz w:val="22"/>
                <w:szCs w:val="22"/>
              </w:rPr>
              <w:t>10.3.1. Nevelésükkel kapcsolatos elveink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_Toc173233437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52</w:t>
            </w:r>
            <w:r w:rsidR="00803D7F" w:rsidRPr="00803D7F">
              <w:rPr>
                <w:rFonts w:ascii="Times New Roman" w:hAnsi="Times New Roman" w:cs="Times New Roman"/>
                <w:b w:val="0"/>
                <w:webHidden/>
                <w:sz w:val="22"/>
                <w:szCs w:val="22"/>
              </w:rPr>
              <w:fldChar w:fldCharType="end"/>
            </w:r>
          </w:hyperlink>
        </w:p>
        <w:p w14:paraId="59CE9D78" w14:textId="31B636B3"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38" w:history="1">
            <w:r w:rsidR="00803D7F" w:rsidRPr="00803D7F">
              <w:rPr>
                <w:rStyle w:val="Hiperhivatkozs"/>
                <w:rFonts w:ascii="Times New Roman" w:hAnsi="Times New Roman" w:cs="Times New Roman"/>
                <w:b w:val="0"/>
                <w:caps w:val="0"/>
                <w:sz w:val="22"/>
                <w:szCs w:val="22"/>
              </w:rPr>
              <w:t>10.3.2.  Nevelésükkel kapcsolatos feladataink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_Toc173233438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53</w:t>
            </w:r>
            <w:r w:rsidR="00803D7F" w:rsidRPr="00803D7F">
              <w:rPr>
                <w:rFonts w:ascii="Times New Roman" w:hAnsi="Times New Roman" w:cs="Times New Roman"/>
                <w:b w:val="0"/>
                <w:webHidden/>
                <w:sz w:val="22"/>
                <w:szCs w:val="22"/>
              </w:rPr>
              <w:fldChar w:fldCharType="end"/>
            </w:r>
          </w:hyperlink>
        </w:p>
        <w:p w14:paraId="667BEC4B" w14:textId="20D4C597" w:rsidR="00803D7F" w:rsidRPr="00803D7F" w:rsidRDefault="00F54E86" w:rsidP="00803D7F">
          <w:pPr>
            <w:pStyle w:val="TJ1"/>
            <w:jc w:val="both"/>
            <w:rPr>
              <w:rFonts w:ascii="Times New Roman" w:eastAsiaTheme="minorEastAsia" w:hAnsi="Times New Roman" w:cs="Times New Roman"/>
              <w:b w:val="0"/>
              <w:caps w:val="0"/>
              <w:kern w:val="2"/>
              <w:sz w:val="22"/>
              <w:szCs w:val="22"/>
              <w14:ligatures w14:val="standardContextual"/>
            </w:rPr>
          </w:pPr>
          <w:hyperlink w:anchor="_Toc173233439" w:history="1">
            <w:r w:rsidR="00803D7F" w:rsidRPr="00803D7F">
              <w:rPr>
                <w:rStyle w:val="Hiperhivatkozs"/>
                <w:rFonts w:ascii="Times New Roman" w:hAnsi="Times New Roman" w:cs="Times New Roman"/>
                <w:b w:val="0"/>
                <w:caps w:val="0"/>
                <w:sz w:val="22"/>
                <w:szCs w:val="22"/>
              </w:rPr>
              <w:t>10.4. Beilleszkedési, tanulási, magatartási nehézséggel küzdő gyermek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_Toc173233439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53</w:t>
            </w:r>
            <w:r w:rsidR="00803D7F" w:rsidRPr="00803D7F">
              <w:rPr>
                <w:rFonts w:ascii="Times New Roman" w:hAnsi="Times New Roman" w:cs="Times New Roman"/>
                <w:b w:val="0"/>
                <w:webHidden/>
                <w:sz w:val="22"/>
                <w:szCs w:val="22"/>
              </w:rPr>
              <w:fldChar w:fldCharType="end"/>
            </w:r>
          </w:hyperlink>
        </w:p>
        <w:p w14:paraId="3B24E212" w14:textId="5DCBFC3B"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40" w:history="1">
            <w:r w:rsidR="00803D7F" w:rsidRPr="00803D7F">
              <w:rPr>
                <w:rStyle w:val="Hiperhivatkozs"/>
                <w:rFonts w:ascii="Times New Roman" w:hAnsi="Times New Roman" w:cs="Times New Roman"/>
                <w:b w:val="0"/>
                <w:caps w:val="0"/>
                <w:sz w:val="22"/>
                <w:szCs w:val="22"/>
              </w:rPr>
              <w:t>10.4.1. Nevelésükkel kapcsolatos elveink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_Toc173233440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53</w:t>
            </w:r>
            <w:r w:rsidR="00803D7F" w:rsidRPr="00803D7F">
              <w:rPr>
                <w:rFonts w:ascii="Times New Roman" w:hAnsi="Times New Roman" w:cs="Times New Roman"/>
                <w:b w:val="0"/>
                <w:webHidden/>
                <w:sz w:val="22"/>
                <w:szCs w:val="22"/>
              </w:rPr>
              <w:fldChar w:fldCharType="end"/>
            </w:r>
          </w:hyperlink>
        </w:p>
        <w:p w14:paraId="1101AACD" w14:textId="7CC77738"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41" w:history="1">
            <w:r w:rsidR="00803D7F" w:rsidRPr="00803D7F">
              <w:rPr>
                <w:rStyle w:val="Hiperhivatkozs"/>
                <w:rFonts w:ascii="Times New Roman" w:hAnsi="Times New Roman" w:cs="Times New Roman"/>
                <w:b w:val="0"/>
                <w:caps w:val="0"/>
                <w:sz w:val="22"/>
                <w:szCs w:val="22"/>
              </w:rPr>
              <w:t>10.4.2. Nevelésükkel kapcsolatos feladataink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_Toc173233441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53</w:t>
            </w:r>
            <w:r w:rsidR="00803D7F" w:rsidRPr="00803D7F">
              <w:rPr>
                <w:rFonts w:ascii="Times New Roman" w:hAnsi="Times New Roman" w:cs="Times New Roman"/>
                <w:b w:val="0"/>
                <w:webHidden/>
                <w:sz w:val="22"/>
                <w:szCs w:val="22"/>
              </w:rPr>
              <w:fldChar w:fldCharType="end"/>
            </w:r>
          </w:hyperlink>
        </w:p>
        <w:p w14:paraId="08024149" w14:textId="65C7F59D"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42" w:history="1">
            <w:r w:rsidR="00803D7F" w:rsidRPr="00803D7F">
              <w:rPr>
                <w:rStyle w:val="Hiperhivatkozs"/>
                <w:rFonts w:ascii="Times New Roman" w:hAnsi="Times New Roman" w:cs="Times New Roman"/>
                <w:b w:val="0"/>
                <w:caps w:val="0"/>
                <w:sz w:val="22"/>
                <w:szCs w:val="22"/>
              </w:rPr>
              <w:t>10.5.tehetséges gyermek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_Toc173233442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54</w:t>
            </w:r>
            <w:r w:rsidR="00803D7F" w:rsidRPr="00803D7F">
              <w:rPr>
                <w:rFonts w:ascii="Times New Roman" w:hAnsi="Times New Roman" w:cs="Times New Roman"/>
                <w:b w:val="0"/>
                <w:webHidden/>
                <w:sz w:val="22"/>
                <w:szCs w:val="22"/>
              </w:rPr>
              <w:fldChar w:fldCharType="end"/>
            </w:r>
          </w:hyperlink>
        </w:p>
        <w:p w14:paraId="598F3395" w14:textId="2077FA0C"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43" w:history="1">
            <w:r w:rsidR="00803D7F" w:rsidRPr="00803D7F">
              <w:rPr>
                <w:rStyle w:val="Hiperhivatkozs"/>
                <w:rFonts w:ascii="Times New Roman" w:hAnsi="Times New Roman" w:cs="Times New Roman"/>
                <w:b w:val="0"/>
                <w:caps w:val="0"/>
                <w:sz w:val="22"/>
                <w:szCs w:val="22"/>
              </w:rPr>
              <w:t>10.5.1. Nevelésükkel kapcsolatos elveink, céljaink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_Toc173233443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54</w:t>
            </w:r>
            <w:r w:rsidR="00803D7F" w:rsidRPr="00803D7F">
              <w:rPr>
                <w:rFonts w:ascii="Times New Roman" w:hAnsi="Times New Roman" w:cs="Times New Roman"/>
                <w:b w:val="0"/>
                <w:webHidden/>
                <w:sz w:val="22"/>
                <w:szCs w:val="22"/>
              </w:rPr>
              <w:fldChar w:fldCharType="end"/>
            </w:r>
          </w:hyperlink>
        </w:p>
        <w:p w14:paraId="65BABF75" w14:textId="58D237DB"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44" w:history="1">
            <w:r w:rsidR="00803D7F" w:rsidRPr="00803D7F">
              <w:rPr>
                <w:rStyle w:val="Hiperhivatkozs"/>
                <w:rFonts w:ascii="Times New Roman" w:hAnsi="Times New Roman" w:cs="Times New Roman"/>
                <w:b w:val="0"/>
                <w:caps w:val="0"/>
                <w:sz w:val="22"/>
                <w:szCs w:val="22"/>
              </w:rPr>
              <w:t>10.5.2 a tehetségígéretek ismérvei:</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_Toc173233444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55</w:t>
            </w:r>
            <w:r w:rsidR="00803D7F" w:rsidRPr="00803D7F">
              <w:rPr>
                <w:rFonts w:ascii="Times New Roman" w:hAnsi="Times New Roman" w:cs="Times New Roman"/>
                <w:b w:val="0"/>
                <w:webHidden/>
                <w:sz w:val="22"/>
                <w:szCs w:val="22"/>
              </w:rPr>
              <w:fldChar w:fldCharType="end"/>
            </w:r>
          </w:hyperlink>
        </w:p>
        <w:p w14:paraId="484FCDA9" w14:textId="068FC9A9"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45" w:history="1">
            <w:r w:rsidR="00803D7F" w:rsidRPr="00803D7F">
              <w:rPr>
                <w:rStyle w:val="Hiperhivatkozs"/>
                <w:rFonts w:ascii="Times New Roman" w:hAnsi="Times New Roman" w:cs="Times New Roman"/>
                <w:b w:val="0"/>
                <w:caps w:val="0"/>
                <w:sz w:val="22"/>
                <w:szCs w:val="22"/>
              </w:rPr>
              <w:t>10.5.3. Nevelésükkel kapcsolatos feladataink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_Toc173233445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55</w:t>
            </w:r>
            <w:r w:rsidR="00803D7F" w:rsidRPr="00803D7F">
              <w:rPr>
                <w:rFonts w:ascii="Times New Roman" w:hAnsi="Times New Roman" w:cs="Times New Roman"/>
                <w:b w:val="0"/>
                <w:webHidden/>
                <w:sz w:val="22"/>
                <w:szCs w:val="22"/>
              </w:rPr>
              <w:fldChar w:fldCharType="end"/>
            </w:r>
          </w:hyperlink>
        </w:p>
        <w:p w14:paraId="3891A449" w14:textId="71C35D2A" w:rsidR="00803D7F" w:rsidRPr="00803D7F" w:rsidRDefault="00F54E86" w:rsidP="00803D7F">
          <w:pPr>
            <w:pStyle w:val="TJ1"/>
            <w:jc w:val="both"/>
            <w:rPr>
              <w:rFonts w:ascii="Times New Roman" w:eastAsiaTheme="minorEastAsia" w:hAnsi="Times New Roman" w:cs="Times New Roman"/>
              <w:b w:val="0"/>
              <w:caps w:val="0"/>
              <w:kern w:val="2"/>
              <w:sz w:val="22"/>
              <w:szCs w:val="22"/>
              <w14:ligatures w14:val="standardContextual"/>
            </w:rPr>
          </w:pPr>
          <w:hyperlink w:anchor="_Toc173233446" w:history="1">
            <w:r w:rsidR="00803D7F" w:rsidRPr="00803D7F">
              <w:rPr>
                <w:rStyle w:val="Hiperhivatkozs"/>
                <w:rFonts w:ascii="Times New Roman" w:hAnsi="Times New Roman" w:cs="Times New Roman"/>
                <w:b w:val="0"/>
                <w:caps w:val="0"/>
                <w:sz w:val="22"/>
                <w:szCs w:val="22"/>
              </w:rPr>
              <w:t>10.5.4. Táblázatba foglalt tulajdonságlista a különböző területekhez (mellékletben található):</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_Toc173233446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57</w:t>
            </w:r>
            <w:r w:rsidR="00803D7F" w:rsidRPr="00803D7F">
              <w:rPr>
                <w:rFonts w:ascii="Times New Roman" w:hAnsi="Times New Roman" w:cs="Times New Roman"/>
                <w:b w:val="0"/>
                <w:webHidden/>
                <w:sz w:val="22"/>
                <w:szCs w:val="22"/>
              </w:rPr>
              <w:fldChar w:fldCharType="end"/>
            </w:r>
          </w:hyperlink>
        </w:p>
        <w:p w14:paraId="465860D5" w14:textId="79D57D1C" w:rsidR="00803D7F" w:rsidRPr="00803D7F" w:rsidRDefault="00F54E86" w:rsidP="00803D7F">
          <w:pPr>
            <w:pStyle w:val="TJ1"/>
            <w:jc w:val="both"/>
            <w:rPr>
              <w:rFonts w:ascii="Times New Roman" w:eastAsiaTheme="minorEastAsia" w:hAnsi="Times New Roman" w:cs="Times New Roman"/>
              <w:b w:val="0"/>
              <w:caps w:val="0"/>
              <w:kern w:val="2"/>
              <w:sz w:val="22"/>
              <w:szCs w:val="22"/>
              <w14:ligatures w14:val="standardContextual"/>
            </w:rPr>
          </w:pPr>
          <w:hyperlink w:anchor="_Toc173233447" w:history="1">
            <w:r w:rsidR="00803D7F" w:rsidRPr="00803D7F">
              <w:rPr>
                <w:rStyle w:val="Hiperhivatkozs"/>
                <w:rFonts w:ascii="Times New Roman" w:hAnsi="Times New Roman" w:cs="Times New Roman"/>
                <w:b w:val="0"/>
                <w:caps w:val="0"/>
                <w:sz w:val="22"/>
                <w:szCs w:val="22"/>
              </w:rPr>
              <w:t>11. Intézményi működés, menedzselés. Erőforrások fejlesztése. Hatékonysági mutatók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_Toc173233447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57</w:t>
            </w:r>
            <w:r w:rsidR="00803D7F" w:rsidRPr="00803D7F">
              <w:rPr>
                <w:rFonts w:ascii="Times New Roman" w:hAnsi="Times New Roman" w:cs="Times New Roman"/>
                <w:b w:val="0"/>
                <w:webHidden/>
                <w:sz w:val="22"/>
                <w:szCs w:val="22"/>
              </w:rPr>
              <w:fldChar w:fldCharType="end"/>
            </w:r>
          </w:hyperlink>
        </w:p>
        <w:p w14:paraId="47879CD3" w14:textId="576868A6"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48" w:history="1">
            <w:r w:rsidR="00803D7F" w:rsidRPr="00803D7F">
              <w:rPr>
                <w:rStyle w:val="Hiperhivatkozs"/>
                <w:rFonts w:ascii="Times New Roman" w:hAnsi="Times New Roman" w:cs="Times New Roman"/>
                <w:b w:val="0"/>
                <w:caps w:val="0"/>
                <w:sz w:val="22"/>
                <w:szCs w:val="22"/>
              </w:rPr>
              <w:t>11.1.   Az intézményi működés struktúrája, működésének alapelvei</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_Toc173233448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57</w:t>
            </w:r>
            <w:r w:rsidR="00803D7F" w:rsidRPr="00803D7F">
              <w:rPr>
                <w:rFonts w:ascii="Times New Roman" w:hAnsi="Times New Roman" w:cs="Times New Roman"/>
                <w:b w:val="0"/>
                <w:webHidden/>
                <w:sz w:val="22"/>
                <w:szCs w:val="22"/>
              </w:rPr>
              <w:fldChar w:fldCharType="end"/>
            </w:r>
          </w:hyperlink>
        </w:p>
        <w:p w14:paraId="38983580" w14:textId="1851A8BE"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49" w:history="1">
            <w:r w:rsidR="00803D7F" w:rsidRPr="00803D7F">
              <w:rPr>
                <w:rStyle w:val="Hiperhivatkozs"/>
                <w:rFonts w:ascii="Times New Roman" w:hAnsi="Times New Roman" w:cs="Times New Roman"/>
                <w:b w:val="0"/>
                <w:caps w:val="0"/>
                <w:sz w:val="22"/>
                <w:szCs w:val="22"/>
              </w:rPr>
              <w:t>11.1.1. Pedagógiai munka dokumentációi</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_Toc173233449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58</w:t>
            </w:r>
            <w:r w:rsidR="00803D7F" w:rsidRPr="00803D7F">
              <w:rPr>
                <w:rFonts w:ascii="Times New Roman" w:hAnsi="Times New Roman" w:cs="Times New Roman"/>
                <w:b w:val="0"/>
                <w:webHidden/>
                <w:sz w:val="22"/>
                <w:szCs w:val="22"/>
              </w:rPr>
              <w:fldChar w:fldCharType="end"/>
            </w:r>
          </w:hyperlink>
        </w:p>
        <w:p w14:paraId="42494A17" w14:textId="0BDC2C39"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50" w:history="1">
            <w:r w:rsidR="00803D7F" w:rsidRPr="00803D7F">
              <w:rPr>
                <w:rStyle w:val="Hiperhivatkozs"/>
                <w:rFonts w:ascii="Times New Roman" w:hAnsi="Times New Roman" w:cs="Times New Roman"/>
                <w:b w:val="0"/>
                <w:caps w:val="0"/>
                <w:sz w:val="22"/>
                <w:szCs w:val="22"/>
              </w:rPr>
              <w:t>11.2.  Az emberi erőforrások fejlesztése</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_Toc173233450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58</w:t>
            </w:r>
            <w:r w:rsidR="00803D7F" w:rsidRPr="00803D7F">
              <w:rPr>
                <w:rFonts w:ascii="Times New Roman" w:hAnsi="Times New Roman" w:cs="Times New Roman"/>
                <w:b w:val="0"/>
                <w:webHidden/>
                <w:sz w:val="22"/>
                <w:szCs w:val="22"/>
              </w:rPr>
              <w:fldChar w:fldCharType="end"/>
            </w:r>
          </w:hyperlink>
        </w:p>
        <w:p w14:paraId="10AC1EFD" w14:textId="4098E351"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51" w:history="1">
            <w:r w:rsidR="00803D7F" w:rsidRPr="00803D7F">
              <w:rPr>
                <w:rStyle w:val="Hiperhivatkozs"/>
                <w:rFonts w:ascii="Times New Roman" w:hAnsi="Times New Roman" w:cs="Times New Roman"/>
                <w:b w:val="0"/>
                <w:caps w:val="0"/>
                <w:sz w:val="22"/>
                <w:szCs w:val="22"/>
              </w:rPr>
              <w:t>12. Mellékletek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_Toc173233451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61</w:t>
            </w:r>
            <w:r w:rsidR="00803D7F" w:rsidRPr="00803D7F">
              <w:rPr>
                <w:rFonts w:ascii="Times New Roman" w:hAnsi="Times New Roman" w:cs="Times New Roman"/>
                <w:b w:val="0"/>
                <w:webHidden/>
                <w:sz w:val="22"/>
                <w:szCs w:val="22"/>
              </w:rPr>
              <w:fldChar w:fldCharType="end"/>
            </w:r>
          </w:hyperlink>
        </w:p>
        <w:p w14:paraId="362D8017" w14:textId="55D63FAC"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52" w:history="1">
            <w:r w:rsidR="00803D7F" w:rsidRPr="00803D7F">
              <w:rPr>
                <w:rStyle w:val="Hiperhivatkozs"/>
                <w:rFonts w:ascii="Times New Roman" w:hAnsi="Times New Roman" w:cs="Times New Roman"/>
                <w:b w:val="0"/>
                <w:caps w:val="0"/>
                <w:sz w:val="22"/>
                <w:szCs w:val="22"/>
              </w:rPr>
              <w:t>12.1. Egészségfejlesztési program</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_Toc173233452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62</w:t>
            </w:r>
            <w:r w:rsidR="00803D7F" w:rsidRPr="00803D7F">
              <w:rPr>
                <w:rFonts w:ascii="Times New Roman" w:hAnsi="Times New Roman" w:cs="Times New Roman"/>
                <w:b w:val="0"/>
                <w:webHidden/>
                <w:sz w:val="22"/>
                <w:szCs w:val="22"/>
              </w:rPr>
              <w:fldChar w:fldCharType="end"/>
            </w:r>
          </w:hyperlink>
        </w:p>
        <w:p w14:paraId="0A97C455" w14:textId="2BDE34DE"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53" w:history="1">
            <w:r w:rsidR="00803D7F" w:rsidRPr="00803D7F">
              <w:rPr>
                <w:rStyle w:val="Hiperhivatkozs"/>
                <w:rFonts w:ascii="Times New Roman" w:eastAsia="Calibri" w:hAnsi="Times New Roman" w:cs="Times New Roman"/>
                <w:b w:val="0"/>
                <w:caps w:val="0"/>
                <w:sz w:val="22"/>
                <w:szCs w:val="22"/>
              </w:rPr>
              <w:t>12.6.1. Zöldóvoda - központi óvoda</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_Toc173233453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107</w:t>
            </w:r>
            <w:r w:rsidR="00803D7F" w:rsidRPr="00803D7F">
              <w:rPr>
                <w:rFonts w:ascii="Times New Roman" w:hAnsi="Times New Roman" w:cs="Times New Roman"/>
                <w:b w:val="0"/>
                <w:webHidden/>
                <w:sz w:val="22"/>
                <w:szCs w:val="22"/>
              </w:rPr>
              <w:fldChar w:fldCharType="end"/>
            </w:r>
          </w:hyperlink>
        </w:p>
        <w:p w14:paraId="7B539969" w14:textId="60EF2CC7"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54" w:history="1">
            <w:r w:rsidR="00803D7F" w:rsidRPr="00803D7F">
              <w:rPr>
                <w:rStyle w:val="Hiperhivatkozs"/>
                <w:rFonts w:ascii="Times New Roman" w:eastAsia="Calibri" w:hAnsi="Times New Roman" w:cs="Times New Roman"/>
                <w:b w:val="0"/>
                <w:caps w:val="0"/>
                <w:sz w:val="22"/>
                <w:szCs w:val="22"/>
              </w:rPr>
              <w:t>12.6.2. Zöld óvoda - 1. Tagóvoda</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_Toc173233454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108</w:t>
            </w:r>
            <w:r w:rsidR="00803D7F" w:rsidRPr="00803D7F">
              <w:rPr>
                <w:rFonts w:ascii="Times New Roman" w:hAnsi="Times New Roman" w:cs="Times New Roman"/>
                <w:b w:val="0"/>
                <w:webHidden/>
                <w:sz w:val="22"/>
                <w:szCs w:val="22"/>
              </w:rPr>
              <w:fldChar w:fldCharType="end"/>
            </w:r>
          </w:hyperlink>
        </w:p>
        <w:p w14:paraId="51315B9C" w14:textId="5F6EC8F7"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55" w:history="1">
            <w:r w:rsidR="00803D7F" w:rsidRPr="00803D7F">
              <w:rPr>
                <w:rStyle w:val="Hiperhivatkozs"/>
                <w:rFonts w:ascii="Times New Roman" w:eastAsia="Calibri" w:hAnsi="Times New Roman" w:cs="Times New Roman"/>
                <w:b w:val="0"/>
                <w:caps w:val="0"/>
                <w:sz w:val="22"/>
                <w:szCs w:val="22"/>
              </w:rPr>
              <w:t>12.6.3. Zöld óvoda - 2. Tagóvoda</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_Toc173233455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109</w:t>
            </w:r>
            <w:r w:rsidR="00803D7F" w:rsidRPr="00803D7F">
              <w:rPr>
                <w:rFonts w:ascii="Times New Roman" w:hAnsi="Times New Roman" w:cs="Times New Roman"/>
                <w:b w:val="0"/>
                <w:webHidden/>
                <w:sz w:val="22"/>
                <w:szCs w:val="22"/>
              </w:rPr>
              <w:fldChar w:fldCharType="end"/>
            </w:r>
          </w:hyperlink>
        </w:p>
        <w:p w14:paraId="6D946349" w14:textId="642EB946"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56" w:history="1">
            <w:r w:rsidR="00803D7F" w:rsidRPr="00803D7F">
              <w:rPr>
                <w:rStyle w:val="Hiperhivatkozs"/>
                <w:rFonts w:ascii="Times New Roman" w:eastAsia="Calibri" w:hAnsi="Times New Roman" w:cs="Times New Roman"/>
                <w:b w:val="0"/>
                <w:caps w:val="0"/>
                <w:sz w:val="22"/>
                <w:szCs w:val="22"/>
              </w:rPr>
              <w:t>12.6.4. Zöld óvoda – 3. Tagóvoda</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_Toc173233456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110</w:t>
            </w:r>
            <w:r w:rsidR="00803D7F" w:rsidRPr="00803D7F">
              <w:rPr>
                <w:rFonts w:ascii="Times New Roman" w:hAnsi="Times New Roman" w:cs="Times New Roman"/>
                <w:b w:val="0"/>
                <w:webHidden/>
                <w:sz w:val="22"/>
                <w:szCs w:val="22"/>
              </w:rPr>
              <w:fldChar w:fldCharType="end"/>
            </w:r>
          </w:hyperlink>
        </w:p>
        <w:p w14:paraId="70B1CBC5" w14:textId="4C632490"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57" w:history="1">
            <w:r w:rsidR="00803D7F" w:rsidRPr="00803D7F">
              <w:rPr>
                <w:rStyle w:val="Hiperhivatkozs"/>
                <w:rFonts w:ascii="Times New Roman" w:eastAsia="Calibri" w:hAnsi="Times New Roman" w:cs="Times New Roman"/>
                <w:b w:val="0"/>
                <w:caps w:val="0"/>
                <w:sz w:val="22"/>
                <w:szCs w:val="22"/>
              </w:rPr>
              <w:t>12.7.1.  Boldogóvoda program (boldog óvoda és örökös boldog óvoda cím)</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_Toc173233457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112</w:t>
            </w:r>
            <w:r w:rsidR="00803D7F" w:rsidRPr="00803D7F">
              <w:rPr>
                <w:rFonts w:ascii="Times New Roman" w:hAnsi="Times New Roman" w:cs="Times New Roman"/>
                <w:b w:val="0"/>
                <w:webHidden/>
                <w:sz w:val="22"/>
                <w:szCs w:val="22"/>
              </w:rPr>
              <w:fldChar w:fldCharType="end"/>
            </w:r>
          </w:hyperlink>
        </w:p>
        <w:p w14:paraId="6FE34644" w14:textId="15733638"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58" w:history="1">
            <w:r w:rsidR="00803D7F" w:rsidRPr="00803D7F">
              <w:rPr>
                <w:rStyle w:val="Hiperhivatkozs"/>
                <w:rFonts w:ascii="Times New Roman" w:eastAsia="Calibri" w:hAnsi="Times New Roman" w:cs="Times New Roman"/>
                <w:b w:val="0"/>
                <w:caps w:val="0"/>
                <w:sz w:val="22"/>
                <w:szCs w:val="22"/>
              </w:rPr>
              <w:t>12.7.2. Biztonságos óvoda</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_Toc173233458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113</w:t>
            </w:r>
            <w:r w:rsidR="00803D7F" w:rsidRPr="00803D7F">
              <w:rPr>
                <w:rFonts w:ascii="Times New Roman" w:hAnsi="Times New Roman" w:cs="Times New Roman"/>
                <w:b w:val="0"/>
                <w:webHidden/>
                <w:sz w:val="22"/>
                <w:szCs w:val="22"/>
              </w:rPr>
              <w:fldChar w:fldCharType="end"/>
            </w:r>
          </w:hyperlink>
        </w:p>
        <w:p w14:paraId="7D0B88B9" w14:textId="2CDB24D5"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59" w:history="1">
            <w:r w:rsidR="00803D7F" w:rsidRPr="00803D7F">
              <w:rPr>
                <w:rStyle w:val="Hiperhivatkozs"/>
                <w:rFonts w:ascii="Times New Roman" w:eastAsia="Calibri" w:hAnsi="Times New Roman" w:cs="Times New Roman"/>
                <w:b w:val="0"/>
                <w:caps w:val="0"/>
                <w:sz w:val="22"/>
                <w:szCs w:val="22"/>
              </w:rPr>
              <w:t>12.7.3. Madárbarát óvoda</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_Toc173233459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113</w:t>
            </w:r>
            <w:r w:rsidR="00803D7F" w:rsidRPr="00803D7F">
              <w:rPr>
                <w:rFonts w:ascii="Times New Roman" w:hAnsi="Times New Roman" w:cs="Times New Roman"/>
                <w:b w:val="0"/>
                <w:webHidden/>
                <w:sz w:val="22"/>
                <w:szCs w:val="22"/>
              </w:rPr>
              <w:fldChar w:fldCharType="end"/>
            </w:r>
          </w:hyperlink>
        </w:p>
        <w:p w14:paraId="3E89224F" w14:textId="5D09B33E"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60" w:history="1">
            <w:r w:rsidR="00803D7F" w:rsidRPr="00803D7F">
              <w:rPr>
                <w:rStyle w:val="Hiperhivatkozs"/>
                <w:rFonts w:ascii="Times New Roman" w:eastAsia="Calibri" w:hAnsi="Times New Roman" w:cs="Times New Roman"/>
                <w:b w:val="0"/>
                <w:caps w:val="0"/>
                <w:sz w:val="22"/>
                <w:szCs w:val="22"/>
              </w:rPr>
              <w:t>12.7.4. Pompás napok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_Toc173233460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114</w:t>
            </w:r>
            <w:r w:rsidR="00803D7F" w:rsidRPr="00803D7F">
              <w:rPr>
                <w:rFonts w:ascii="Times New Roman" w:hAnsi="Times New Roman" w:cs="Times New Roman"/>
                <w:b w:val="0"/>
                <w:webHidden/>
                <w:sz w:val="22"/>
                <w:szCs w:val="22"/>
              </w:rPr>
              <w:fldChar w:fldCharType="end"/>
            </w:r>
          </w:hyperlink>
        </w:p>
        <w:p w14:paraId="52D123DF" w14:textId="6AA8C6FA" w:rsidR="00803D7F" w:rsidRPr="00803D7F" w:rsidRDefault="00F54E86" w:rsidP="00803D7F">
          <w:pPr>
            <w:pStyle w:val="TJ1"/>
            <w:rPr>
              <w:rFonts w:ascii="Times New Roman" w:eastAsiaTheme="minorEastAsia" w:hAnsi="Times New Roman" w:cs="Times New Roman"/>
              <w:b w:val="0"/>
              <w:caps w:val="0"/>
              <w:kern w:val="2"/>
              <w:sz w:val="22"/>
              <w:szCs w:val="22"/>
              <w14:ligatures w14:val="standardContextual"/>
            </w:rPr>
          </w:pPr>
          <w:hyperlink w:anchor="_Toc173233461" w:history="1">
            <w:r w:rsidR="00803D7F" w:rsidRPr="00803D7F">
              <w:rPr>
                <w:rStyle w:val="Hiperhivatkozs"/>
                <w:rFonts w:ascii="Times New Roman" w:eastAsia="Calibri" w:hAnsi="Times New Roman" w:cs="Times New Roman"/>
                <w:b w:val="0"/>
                <w:caps w:val="0"/>
                <w:sz w:val="22"/>
                <w:szCs w:val="22"/>
              </w:rPr>
              <w:t>12.7.5. Állatbarát óvoda</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_Toc173233461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114</w:t>
            </w:r>
            <w:r w:rsidR="00803D7F" w:rsidRPr="00803D7F">
              <w:rPr>
                <w:rFonts w:ascii="Times New Roman" w:hAnsi="Times New Roman" w:cs="Times New Roman"/>
                <w:b w:val="0"/>
                <w:webHidden/>
                <w:sz w:val="22"/>
                <w:szCs w:val="22"/>
              </w:rPr>
              <w:fldChar w:fldCharType="end"/>
            </w:r>
          </w:hyperlink>
        </w:p>
        <w:p w14:paraId="3C5A16FA" w14:textId="51A0EBF6" w:rsidR="00803D7F" w:rsidRPr="00803D7F" w:rsidRDefault="00F54E86">
          <w:pPr>
            <w:pStyle w:val="TJ1"/>
            <w:rPr>
              <w:rFonts w:ascii="Times New Roman" w:eastAsiaTheme="minorEastAsia" w:hAnsi="Times New Roman" w:cs="Times New Roman"/>
              <w:b w:val="0"/>
              <w:caps w:val="0"/>
              <w:kern w:val="2"/>
              <w:sz w:val="22"/>
              <w:szCs w:val="22"/>
              <w14:ligatures w14:val="standardContextual"/>
            </w:rPr>
          </w:pPr>
          <w:hyperlink w:anchor="_Toc173233463" w:history="1">
            <w:r w:rsidR="00803D7F" w:rsidRPr="00803D7F">
              <w:rPr>
                <w:rStyle w:val="Hiperhivatkozs"/>
                <w:rFonts w:ascii="Times New Roman" w:eastAsia="Calibri" w:hAnsi="Times New Roman" w:cs="Times New Roman"/>
                <w:b w:val="0"/>
                <w:caps w:val="0"/>
                <w:sz w:val="22"/>
                <w:szCs w:val="22"/>
              </w:rPr>
              <w:t>13. Legitimációs záradék</w:t>
            </w:r>
            <w:r w:rsidR="00803D7F" w:rsidRPr="00803D7F">
              <w:rPr>
                <w:rFonts w:ascii="Times New Roman" w:hAnsi="Times New Roman" w:cs="Times New Roman"/>
                <w:b w:val="0"/>
                <w:caps w:val="0"/>
                <w:webHidden/>
                <w:sz w:val="22"/>
                <w:szCs w:val="22"/>
              </w:rPr>
              <w:tab/>
            </w:r>
            <w:r w:rsidR="00803D7F" w:rsidRPr="00803D7F">
              <w:rPr>
                <w:rFonts w:ascii="Times New Roman" w:hAnsi="Times New Roman" w:cs="Times New Roman"/>
                <w:b w:val="0"/>
                <w:webHidden/>
                <w:sz w:val="22"/>
                <w:szCs w:val="22"/>
              </w:rPr>
              <w:fldChar w:fldCharType="begin"/>
            </w:r>
            <w:r w:rsidR="00803D7F" w:rsidRPr="00803D7F">
              <w:rPr>
                <w:rFonts w:ascii="Times New Roman" w:hAnsi="Times New Roman" w:cs="Times New Roman"/>
                <w:b w:val="0"/>
                <w:webHidden/>
                <w:sz w:val="22"/>
                <w:szCs w:val="22"/>
              </w:rPr>
              <w:instrText xml:space="preserve"> PAGEREF _Toc173233463 \h </w:instrText>
            </w:r>
            <w:r w:rsidR="00803D7F" w:rsidRPr="00803D7F">
              <w:rPr>
                <w:rFonts w:ascii="Times New Roman" w:hAnsi="Times New Roman" w:cs="Times New Roman"/>
                <w:b w:val="0"/>
                <w:webHidden/>
                <w:sz w:val="22"/>
                <w:szCs w:val="22"/>
              </w:rPr>
            </w:r>
            <w:r w:rsidR="00803D7F" w:rsidRPr="00803D7F">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116</w:t>
            </w:r>
            <w:r w:rsidR="00803D7F" w:rsidRPr="00803D7F">
              <w:rPr>
                <w:rFonts w:ascii="Times New Roman" w:hAnsi="Times New Roman" w:cs="Times New Roman"/>
                <w:b w:val="0"/>
                <w:webHidden/>
                <w:sz w:val="22"/>
                <w:szCs w:val="22"/>
              </w:rPr>
              <w:fldChar w:fldCharType="end"/>
            </w:r>
          </w:hyperlink>
        </w:p>
        <w:p w14:paraId="03F910D9" w14:textId="020D4D5F" w:rsidR="00803D7F" w:rsidRDefault="00803D7F">
          <w:r w:rsidRPr="00803D7F">
            <w:rPr>
              <w:rFonts w:cs="Times New Roman"/>
              <w:bCs/>
              <w:sz w:val="22"/>
            </w:rPr>
            <w:fldChar w:fldCharType="end"/>
          </w:r>
        </w:p>
      </w:sdtContent>
    </w:sdt>
    <w:p w14:paraId="667401AB" w14:textId="77777777" w:rsidR="008728F1" w:rsidRPr="00694DBC" w:rsidRDefault="008728F1" w:rsidP="008728F1">
      <w:pPr>
        <w:spacing w:after="0" w:line="320" w:lineRule="exact"/>
        <w:ind w:left="426" w:hanging="426"/>
        <w:rPr>
          <w:rFonts w:eastAsia="Times New Roman" w:cs="Times New Roman"/>
          <w:b w:val="0"/>
          <w:bCs/>
          <w:kern w:val="0"/>
          <w:sz w:val="24"/>
          <w:szCs w:val="20"/>
          <w:lang w:eastAsia="hu-HU"/>
          <w14:ligatures w14:val="none"/>
        </w:rPr>
      </w:pPr>
    </w:p>
    <w:p w14:paraId="0B70FCCD" w14:textId="77777777" w:rsidR="008728F1" w:rsidRPr="00694DBC" w:rsidRDefault="008728F1" w:rsidP="008728F1">
      <w:pPr>
        <w:spacing w:after="0" w:line="320" w:lineRule="exact"/>
        <w:ind w:left="426" w:hanging="426"/>
        <w:rPr>
          <w:rFonts w:eastAsia="Times New Roman" w:cs="Times New Roman"/>
          <w:b w:val="0"/>
          <w:bCs/>
          <w:kern w:val="0"/>
          <w:sz w:val="24"/>
          <w:szCs w:val="20"/>
          <w:lang w:eastAsia="hu-HU"/>
          <w14:ligatures w14:val="none"/>
        </w:rPr>
      </w:pPr>
    </w:p>
    <w:p w14:paraId="089F0BBC" w14:textId="77777777" w:rsidR="008728F1" w:rsidRPr="00694DBC" w:rsidRDefault="008728F1" w:rsidP="008728F1">
      <w:pPr>
        <w:spacing w:after="0" w:line="320" w:lineRule="exact"/>
        <w:ind w:left="426" w:hanging="426"/>
        <w:rPr>
          <w:rFonts w:eastAsia="Times New Roman" w:cs="Times New Roman"/>
          <w:b w:val="0"/>
          <w:bCs/>
          <w:kern w:val="0"/>
          <w:sz w:val="24"/>
          <w:szCs w:val="20"/>
          <w:lang w:eastAsia="hu-HU"/>
          <w14:ligatures w14:val="none"/>
        </w:rPr>
      </w:pPr>
    </w:p>
    <w:p w14:paraId="5891D4CE" w14:textId="77777777" w:rsidR="008728F1" w:rsidRPr="00694DBC" w:rsidRDefault="008728F1" w:rsidP="008728F1">
      <w:pPr>
        <w:spacing w:after="0" w:line="320" w:lineRule="exact"/>
        <w:ind w:left="426" w:hanging="426"/>
        <w:rPr>
          <w:rFonts w:eastAsia="Times New Roman" w:cs="Times New Roman"/>
          <w:b w:val="0"/>
          <w:bCs/>
          <w:kern w:val="0"/>
          <w:sz w:val="24"/>
          <w:szCs w:val="20"/>
          <w:lang w:eastAsia="hu-HU"/>
          <w14:ligatures w14:val="none"/>
        </w:rPr>
      </w:pPr>
    </w:p>
    <w:p w14:paraId="6D9DD4CD" w14:textId="77777777" w:rsidR="008728F1" w:rsidRPr="00694DBC" w:rsidRDefault="008728F1" w:rsidP="008728F1">
      <w:pPr>
        <w:spacing w:after="0" w:line="320" w:lineRule="exact"/>
        <w:ind w:left="426" w:hanging="426"/>
        <w:rPr>
          <w:rFonts w:eastAsia="Times New Roman" w:cs="Times New Roman"/>
          <w:b w:val="0"/>
          <w:bCs/>
          <w:kern w:val="0"/>
          <w:sz w:val="24"/>
          <w:szCs w:val="20"/>
          <w:lang w:eastAsia="hu-HU"/>
          <w14:ligatures w14:val="none"/>
        </w:rPr>
      </w:pPr>
    </w:p>
    <w:p w14:paraId="5AF9A0E0" w14:textId="77777777" w:rsidR="008728F1" w:rsidRPr="00694DBC" w:rsidRDefault="008728F1" w:rsidP="008728F1">
      <w:pPr>
        <w:spacing w:after="0" w:line="320" w:lineRule="exact"/>
        <w:ind w:left="426" w:hanging="426"/>
        <w:rPr>
          <w:rFonts w:eastAsia="Times New Roman" w:cs="Times New Roman"/>
          <w:b w:val="0"/>
          <w:bCs/>
          <w:kern w:val="0"/>
          <w:sz w:val="24"/>
          <w:szCs w:val="20"/>
          <w:lang w:eastAsia="hu-HU"/>
          <w14:ligatures w14:val="none"/>
        </w:rPr>
      </w:pPr>
    </w:p>
    <w:p w14:paraId="359D9A80" w14:textId="77777777" w:rsidR="008728F1" w:rsidRPr="00694DBC" w:rsidRDefault="008728F1" w:rsidP="008728F1">
      <w:pPr>
        <w:spacing w:after="0" w:line="320" w:lineRule="exact"/>
        <w:ind w:left="426" w:hanging="426"/>
        <w:rPr>
          <w:rFonts w:eastAsia="Times New Roman" w:cs="Times New Roman"/>
          <w:b w:val="0"/>
          <w:bCs/>
          <w:kern w:val="0"/>
          <w:sz w:val="24"/>
          <w:szCs w:val="20"/>
          <w:lang w:eastAsia="hu-HU"/>
          <w14:ligatures w14:val="none"/>
        </w:rPr>
      </w:pPr>
    </w:p>
    <w:p w14:paraId="1DB6C96A" w14:textId="77777777" w:rsidR="000F69B5" w:rsidRPr="00694DBC" w:rsidRDefault="000F69B5" w:rsidP="008728F1">
      <w:pPr>
        <w:spacing w:after="0" w:line="320" w:lineRule="exact"/>
        <w:ind w:left="426" w:hanging="426"/>
        <w:rPr>
          <w:rFonts w:eastAsia="Times New Roman" w:cs="Times New Roman"/>
          <w:b w:val="0"/>
          <w:bCs/>
          <w:kern w:val="0"/>
          <w:sz w:val="24"/>
          <w:szCs w:val="20"/>
          <w:lang w:eastAsia="hu-HU"/>
          <w14:ligatures w14:val="none"/>
        </w:rPr>
      </w:pPr>
    </w:p>
    <w:p w14:paraId="7A3CF444" w14:textId="77777777" w:rsidR="008728F1" w:rsidRPr="00694DBC" w:rsidRDefault="008728F1" w:rsidP="008728F1">
      <w:pPr>
        <w:spacing w:after="0" w:line="320" w:lineRule="exact"/>
        <w:ind w:left="426" w:hanging="426"/>
        <w:rPr>
          <w:rFonts w:eastAsia="Times New Roman" w:cs="Times New Roman"/>
          <w:b w:val="0"/>
          <w:bCs/>
          <w:kern w:val="0"/>
          <w:sz w:val="24"/>
          <w:szCs w:val="20"/>
          <w:lang w:eastAsia="hu-HU"/>
          <w14:ligatures w14:val="none"/>
        </w:rPr>
      </w:pPr>
    </w:p>
    <w:p w14:paraId="41DB7DDE" w14:textId="77777777" w:rsidR="00074AED" w:rsidRPr="00694DBC" w:rsidRDefault="00074AED" w:rsidP="00EE76E4">
      <w:pPr>
        <w:spacing w:after="0" w:line="320" w:lineRule="exact"/>
        <w:rPr>
          <w:rFonts w:eastAsia="Times New Roman" w:cs="Times New Roman"/>
          <w:b w:val="0"/>
          <w:bCs/>
          <w:kern w:val="0"/>
          <w:sz w:val="24"/>
          <w:szCs w:val="20"/>
          <w:lang w:eastAsia="hu-HU"/>
          <w14:ligatures w14:val="none"/>
        </w:rPr>
        <w:sectPr w:rsidR="00074AED" w:rsidRPr="00694DBC" w:rsidSect="00074AED">
          <w:footerReference w:type="default" r:id="rId9"/>
          <w:type w:val="continuous"/>
          <w:pgSz w:w="11906" w:h="16838" w:code="9"/>
          <w:pgMar w:top="1134" w:right="1416" w:bottom="851" w:left="1418" w:header="567" w:footer="454" w:gutter="0"/>
          <w:pgNumType w:start="1"/>
          <w:cols w:space="720" w:equalWidth="0">
            <w:col w:w="8929" w:space="709"/>
          </w:cols>
          <w:titlePg/>
          <w:docGrid w:linePitch="326"/>
        </w:sectPr>
      </w:pPr>
    </w:p>
    <w:p w14:paraId="0F73D7C2" w14:textId="77777777" w:rsidR="008728F1" w:rsidRPr="00694DBC" w:rsidRDefault="008728F1" w:rsidP="00074AED">
      <w:pPr>
        <w:spacing w:after="0" w:line="320" w:lineRule="exact"/>
        <w:rPr>
          <w:rFonts w:eastAsia="Times New Roman" w:cs="Times New Roman"/>
          <w:b w:val="0"/>
          <w:bCs/>
          <w:kern w:val="0"/>
          <w:sz w:val="24"/>
          <w:szCs w:val="20"/>
          <w:lang w:eastAsia="hu-HU"/>
          <w14:ligatures w14:val="none"/>
        </w:rPr>
      </w:pPr>
    </w:p>
    <w:p w14:paraId="6A28D51D"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3B8496BF" w14:textId="35D6B323" w:rsidR="008728F1" w:rsidRPr="00694DBC" w:rsidRDefault="00694DBC" w:rsidP="004C0D0F">
      <w:pPr>
        <w:pStyle w:val="Cmsor1"/>
        <w:jc w:val="center"/>
      </w:pPr>
      <w:bookmarkStart w:id="19" w:name="_Toc173233154"/>
      <w:bookmarkStart w:id="20" w:name="_Toc173233372"/>
      <w:r w:rsidRPr="00694DBC">
        <w:t>AZ INTÉZMÉNY ADATAI</w:t>
      </w:r>
      <w:bookmarkEnd w:id="19"/>
      <w:bookmarkEnd w:id="20"/>
    </w:p>
    <w:p w14:paraId="6897F5BA"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28BAC055" w14:textId="77777777" w:rsidR="008728F1" w:rsidRPr="00694DBC" w:rsidRDefault="008728F1" w:rsidP="008728F1">
      <w:pPr>
        <w:tabs>
          <w:tab w:val="left" w:pos="142"/>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b/>
      </w:r>
      <w:r w:rsidRPr="004719E9">
        <w:rPr>
          <w:rFonts w:eastAsia="Times New Roman" w:cs="Times New Roman"/>
          <w:kern w:val="0"/>
          <w:sz w:val="24"/>
          <w:szCs w:val="20"/>
          <w:lang w:eastAsia="hu-HU"/>
          <w14:ligatures w14:val="none"/>
        </w:rPr>
        <w:t>Az intézmény neve</w:t>
      </w:r>
      <w:r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ab/>
        <w:t xml:space="preserve"> </w:t>
      </w:r>
      <w:r w:rsidRPr="00694DBC">
        <w:rPr>
          <w:rFonts w:eastAsia="Times New Roman" w:cs="Times New Roman"/>
          <w:b w:val="0"/>
          <w:bCs/>
          <w:kern w:val="0"/>
          <w:sz w:val="24"/>
          <w:szCs w:val="20"/>
          <w:lang w:eastAsia="hu-HU"/>
          <w14:ligatures w14:val="none"/>
        </w:rPr>
        <w:tab/>
        <w:t>Sülysápi Csicsergő Óvoda</w:t>
      </w:r>
    </w:p>
    <w:p w14:paraId="1F71359A" w14:textId="77777777" w:rsidR="008728F1" w:rsidRPr="00694DBC" w:rsidRDefault="008728F1" w:rsidP="008728F1">
      <w:pPr>
        <w:tabs>
          <w:tab w:val="left" w:pos="142"/>
          <w:tab w:val="left" w:pos="1985"/>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b/>
        <w:t xml:space="preserve">                       </w:t>
      </w:r>
      <w:r w:rsidRPr="004719E9">
        <w:rPr>
          <w:rFonts w:eastAsia="Times New Roman" w:cs="Times New Roman"/>
          <w:kern w:val="0"/>
          <w:sz w:val="24"/>
          <w:szCs w:val="20"/>
          <w:lang w:eastAsia="hu-HU"/>
          <w14:ligatures w14:val="none"/>
        </w:rPr>
        <w:t>címe</w:t>
      </w:r>
      <w:r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t>2241 Sülysáp Vasút u. 90.</w:t>
      </w:r>
    </w:p>
    <w:p w14:paraId="55221BAD" w14:textId="77777777" w:rsidR="008728F1" w:rsidRPr="00694DBC" w:rsidRDefault="008728F1" w:rsidP="008728F1">
      <w:pPr>
        <w:tabs>
          <w:tab w:val="left" w:pos="142"/>
        </w:tabs>
        <w:spacing w:after="0" w:line="320" w:lineRule="exact"/>
        <w:jc w:val="both"/>
        <w:rPr>
          <w:rFonts w:eastAsia="Times New Roman" w:cs="Times New Roman"/>
          <w:b w:val="0"/>
          <w:bCs/>
          <w:kern w:val="0"/>
          <w:sz w:val="24"/>
          <w:szCs w:val="20"/>
          <w:lang w:eastAsia="hu-HU"/>
          <w14:ligatures w14:val="none"/>
        </w:rPr>
      </w:pPr>
    </w:p>
    <w:p w14:paraId="188CA7AC" w14:textId="77777777" w:rsidR="008728F1" w:rsidRPr="00694DBC" w:rsidRDefault="008728F1" w:rsidP="008728F1">
      <w:pPr>
        <w:tabs>
          <w:tab w:val="left" w:pos="142"/>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r w:rsidRPr="004719E9">
        <w:rPr>
          <w:rFonts w:eastAsia="Times New Roman" w:cs="Times New Roman"/>
          <w:kern w:val="0"/>
          <w:sz w:val="24"/>
          <w:szCs w:val="20"/>
          <w:lang w:eastAsia="hu-HU"/>
          <w14:ligatures w14:val="none"/>
        </w:rPr>
        <w:t>Az intézmény jellege</w:t>
      </w:r>
      <w:r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ab/>
        <w:t>Összevont Óvodai Intézmény</w:t>
      </w:r>
    </w:p>
    <w:p w14:paraId="67093392" w14:textId="77777777" w:rsidR="008728F1" w:rsidRPr="00694DBC" w:rsidRDefault="008728F1" w:rsidP="008728F1">
      <w:pPr>
        <w:tabs>
          <w:tab w:val="left" w:pos="142"/>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b/>
      </w:r>
    </w:p>
    <w:p w14:paraId="670C49D2" w14:textId="77777777" w:rsidR="008728F1" w:rsidRPr="00694DBC" w:rsidRDefault="008728F1" w:rsidP="008728F1">
      <w:pPr>
        <w:tabs>
          <w:tab w:val="left" w:pos="142"/>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r w:rsidRPr="004719E9">
        <w:rPr>
          <w:rFonts w:eastAsia="Times New Roman" w:cs="Times New Roman"/>
          <w:kern w:val="0"/>
          <w:sz w:val="24"/>
          <w:szCs w:val="20"/>
          <w:lang w:eastAsia="hu-HU"/>
          <w14:ligatures w14:val="none"/>
        </w:rPr>
        <w:t>Fenntartója</w:t>
      </w:r>
      <w:r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t xml:space="preserve"> </w:t>
      </w:r>
      <w:r w:rsidRPr="00694DBC">
        <w:rPr>
          <w:rFonts w:eastAsia="Times New Roman" w:cs="Times New Roman"/>
          <w:b w:val="0"/>
          <w:bCs/>
          <w:kern w:val="0"/>
          <w:sz w:val="24"/>
          <w:szCs w:val="20"/>
          <w:lang w:eastAsia="hu-HU"/>
          <w14:ligatures w14:val="none"/>
        </w:rPr>
        <w:tab/>
        <w:t>Sülysáp Város Önkormányzata</w:t>
      </w:r>
    </w:p>
    <w:p w14:paraId="5D78D8B3" w14:textId="77777777" w:rsidR="008728F1" w:rsidRPr="00694DBC" w:rsidRDefault="008728F1" w:rsidP="008728F1">
      <w:pPr>
        <w:tabs>
          <w:tab w:val="left" w:pos="142"/>
        </w:tabs>
        <w:spacing w:after="0" w:line="320" w:lineRule="exact"/>
        <w:ind w:left="3544" w:hanging="3544"/>
        <w:jc w:val="both"/>
        <w:rPr>
          <w:rFonts w:eastAsia="Times New Roman" w:cs="Times New Roman"/>
          <w:b w:val="0"/>
          <w:bCs/>
          <w:kern w:val="0"/>
          <w:sz w:val="24"/>
          <w:szCs w:val="20"/>
          <w:lang w:eastAsia="hu-HU"/>
          <w14:ligatures w14:val="none"/>
        </w:rPr>
      </w:pPr>
    </w:p>
    <w:p w14:paraId="001E3BF3" w14:textId="6A4B86F8" w:rsidR="008728F1" w:rsidRPr="00802A88" w:rsidRDefault="008728F1" w:rsidP="00593EA6">
      <w:pPr>
        <w:tabs>
          <w:tab w:val="left" w:pos="142"/>
        </w:tabs>
        <w:spacing w:after="0" w:line="320" w:lineRule="exact"/>
        <w:ind w:left="3686" w:hanging="3686"/>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r w:rsidRPr="004719E9">
        <w:rPr>
          <w:rFonts w:eastAsia="Times New Roman" w:cs="Times New Roman"/>
          <w:kern w:val="0"/>
          <w:sz w:val="24"/>
          <w:szCs w:val="20"/>
          <w:lang w:eastAsia="hu-HU"/>
          <w14:ligatures w14:val="none"/>
        </w:rPr>
        <w:t>Alapító Okirat szerinti funkciója</w:t>
      </w:r>
      <w:r w:rsidRPr="00694DBC">
        <w:rPr>
          <w:rFonts w:eastAsia="Times New Roman" w:cs="Times New Roman"/>
          <w:b w:val="0"/>
          <w:bCs/>
          <w:kern w:val="0"/>
          <w:sz w:val="24"/>
          <w:szCs w:val="20"/>
          <w:lang w:eastAsia="hu-HU"/>
          <w14:ligatures w14:val="none"/>
        </w:rPr>
        <w:t xml:space="preserve">: </w:t>
      </w:r>
      <w:bookmarkStart w:id="21" w:name="_Hlk173244343"/>
      <w:r w:rsidRPr="00802A88">
        <w:rPr>
          <w:rFonts w:eastAsia="Times New Roman" w:cs="Times New Roman"/>
          <w:b w:val="0"/>
          <w:bCs/>
          <w:color w:val="FF0000"/>
          <w:kern w:val="0"/>
          <w:sz w:val="24"/>
          <w:szCs w:val="20"/>
          <w:lang w:eastAsia="hu-HU"/>
          <w14:ligatures w14:val="none"/>
        </w:rPr>
        <w:t xml:space="preserve">Iskoláskort megelőző intézményes óvodai nevelés.                 A 3 éves vagy idősebb, de nem tanköteles gyermekek előírt nevelési program szerinti intézményekben folyó nevelése, képzése. Óvodáskorú, tanulásban akadályozott, a megismerés és viselkedés fejlődésének rendellenességével küzdő (figyelem, magatartás, részképesség zavar, enyhe mozgás-korlátozottság) gyermekek integrált intézményes nevelése, gondozása és általános iskolai tanulmányokra való előkészítése. Logopédiai ellátás, korai fejlesztés, gondozás, gyermekek étkeztetése szervezetten. </w:t>
      </w:r>
    </w:p>
    <w:p w14:paraId="22EE827D" w14:textId="25B8EEAE" w:rsidR="008728F1" w:rsidRPr="00802A88" w:rsidRDefault="008728F1" w:rsidP="00593EA6">
      <w:pPr>
        <w:tabs>
          <w:tab w:val="left" w:pos="142"/>
        </w:tabs>
        <w:spacing w:after="0" w:line="320" w:lineRule="exact"/>
        <w:ind w:left="3686" w:hanging="3686"/>
        <w:jc w:val="both"/>
        <w:rPr>
          <w:rFonts w:eastAsia="Times New Roman" w:cs="Times New Roman"/>
          <w:b w:val="0"/>
          <w:bCs/>
          <w:color w:val="FF0000"/>
          <w:kern w:val="0"/>
          <w:sz w:val="24"/>
          <w:szCs w:val="20"/>
          <w:lang w:eastAsia="hu-HU"/>
          <w14:ligatures w14:val="none"/>
        </w:rPr>
      </w:pPr>
      <w:r w:rsidRPr="00802A88">
        <w:rPr>
          <w:rFonts w:eastAsia="Times New Roman" w:cs="Times New Roman"/>
          <w:b w:val="0"/>
          <w:bCs/>
          <w:color w:val="FF0000"/>
          <w:kern w:val="0"/>
          <w:sz w:val="24"/>
          <w:szCs w:val="20"/>
          <w:lang w:eastAsia="hu-HU"/>
          <w14:ligatures w14:val="none"/>
        </w:rPr>
        <w:tab/>
        <w:t xml:space="preserve">                                                      </w:t>
      </w:r>
      <w:r w:rsidR="00593EA6" w:rsidRPr="00802A88">
        <w:rPr>
          <w:rFonts w:eastAsia="Times New Roman" w:cs="Times New Roman"/>
          <w:b w:val="0"/>
          <w:bCs/>
          <w:color w:val="FF0000"/>
          <w:kern w:val="0"/>
          <w:sz w:val="24"/>
          <w:szCs w:val="20"/>
          <w:lang w:eastAsia="hu-HU"/>
          <w14:ligatures w14:val="none"/>
        </w:rPr>
        <w:t xml:space="preserve">     </w:t>
      </w:r>
      <w:r w:rsidRPr="00802A88">
        <w:rPr>
          <w:rFonts w:eastAsia="Times New Roman" w:cs="Times New Roman"/>
          <w:b w:val="0"/>
          <w:bCs/>
          <w:color w:val="FF0000"/>
          <w:kern w:val="0"/>
          <w:sz w:val="24"/>
          <w:szCs w:val="20"/>
          <w:lang w:eastAsia="hu-HU"/>
          <w14:ligatures w14:val="none"/>
        </w:rPr>
        <w:t>Hátrányos helyzetű és halmozottan hátrányos helyzetű gyermekek integrált nevelése.</w:t>
      </w:r>
      <w:r w:rsidR="00C8443A" w:rsidRPr="00802A88">
        <w:rPr>
          <w:rFonts w:eastAsia="Times New Roman" w:cs="Times New Roman"/>
          <w:b w:val="0"/>
          <w:bCs/>
          <w:color w:val="FF0000"/>
          <w:kern w:val="0"/>
          <w:sz w:val="24"/>
          <w:szCs w:val="20"/>
          <w:lang w:eastAsia="hu-HU"/>
          <w14:ligatures w14:val="none"/>
        </w:rPr>
        <w:t xml:space="preserve"> A szakértői bizottság</w:t>
      </w:r>
      <w:r w:rsidR="00285B88" w:rsidRPr="00802A88">
        <w:rPr>
          <w:rFonts w:eastAsia="Times New Roman" w:cs="Times New Roman"/>
          <w:b w:val="0"/>
          <w:bCs/>
          <w:color w:val="FF0000"/>
          <w:kern w:val="0"/>
          <w:sz w:val="24"/>
          <w:szCs w:val="20"/>
          <w:lang w:eastAsia="hu-HU"/>
          <w14:ligatures w14:val="none"/>
        </w:rPr>
        <w:t xml:space="preserve"> szakvéleménye és kijelölő döntése alapján ellátja azon sajátos nevelési igényű- a többi gyermekkel együtt ( integráltan) nevelhető- gyermeket, aki mozgásszervi, érzékszervi (látási, hallási), értelmi vagy beszédfogyatékos, több fogyatékosság együttes előfordulása esetén halmozottan fogyatékos, autizmus spektrum zavarral vagy egyéb pszichés fejlődési zavarral (súlyos tanulási, figyelem-vagy magatartásszabályozási zavarral) küzd</w:t>
      </w:r>
      <w:r w:rsidR="00542A07" w:rsidRPr="00802A88">
        <w:rPr>
          <w:rFonts w:eastAsia="Times New Roman" w:cs="Times New Roman"/>
          <w:b w:val="0"/>
          <w:bCs/>
          <w:color w:val="FF0000"/>
          <w:kern w:val="0"/>
          <w:sz w:val="24"/>
          <w:szCs w:val="20"/>
          <w:lang w:eastAsia="hu-HU"/>
          <w14:ligatures w14:val="none"/>
        </w:rPr>
        <w:t>. Az intézmény az ellátást a székhelyén, illetve a 2.</w:t>
      </w:r>
      <w:r w:rsidR="008013B4" w:rsidRPr="00802A88">
        <w:rPr>
          <w:rFonts w:eastAsia="Times New Roman" w:cs="Times New Roman"/>
          <w:b w:val="0"/>
          <w:bCs/>
          <w:color w:val="FF0000"/>
          <w:kern w:val="0"/>
          <w:sz w:val="24"/>
          <w:szCs w:val="20"/>
          <w:lang w:eastAsia="hu-HU"/>
          <w14:ligatures w14:val="none"/>
        </w:rPr>
        <w:t xml:space="preserve"> </w:t>
      </w:r>
      <w:r w:rsidR="00542A07" w:rsidRPr="00802A88">
        <w:rPr>
          <w:rFonts w:eastAsia="Times New Roman" w:cs="Times New Roman"/>
          <w:b w:val="0"/>
          <w:bCs/>
          <w:color w:val="FF0000"/>
          <w:kern w:val="0"/>
          <w:sz w:val="24"/>
          <w:szCs w:val="20"/>
          <w:lang w:eastAsia="hu-HU"/>
          <w14:ligatures w14:val="none"/>
        </w:rPr>
        <w:t>Tagóvodájában biztosítja.</w:t>
      </w:r>
    </w:p>
    <w:p w14:paraId="3310CB81" w14:textId="77777777" w:rsidR="008728F1" w:rsidRPr="00694DBC" w:rsidRDefault="008728F1" w:rsidP="00593EA6">
      <w:pPr>
        <w:tabs>
          <w:tab w:val="left" w:pos="142"/>
        </w:tabs>
        <w:spacing w:after="0" w:line="320" w:lineRule="exact"/>
        <w:ind w:left="3544" w:hanging="3544"/>
        <w:jc w:val="both"/>
        <w:rPr>
          <w:rFonts w:eastAsia="Times New Roman" w:cs="Times New Roman"/>
          <w:b w:val="0"/>
          <w:bCs/>
          <w:kern w:val="0"/>
          <w:sz w:val="24"/>
          <w:szCs w:val="20"/>
          <w:lang w:eastAsia="hu-HU"/>
          <w14:ligatures w14:val="none"/>
        </w:rPr>
      </w:pPr>
    </w:p>
    <w:bookmarkEnd w:id="21"/>
    <w:p w14:paraId="265BF0C7" w14:textId="2F794C9D" w:rsidR="008728F1" w:rsidRPr="00694DBC" w:rsidRDefault="008728F1" w:rsidP="008728F1">
      <w:pPr>
        <w:tabs>
          <w:tab w:val="left" w:pos="142"/>
        </w:tabs>
        <w:spacing w:after="0" w:line="320" w:lineRule="exact"/>
        <w:ind w:left="3402" w:hanging="3402"/>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r w:rsidR="00C8443A" w:rsidRPr="004719E9">
        <w:rPr>
          <w:rFonts w:eastAsia="Times New Roman" w:cs="Times New Roman"/>
          <w:kern w:val="0"/>
          <w:sz w:val="24"/>
          <w:szCs w:val="20"/>
          <w:lang w:eastAsia="hu-HU"/>
          <w14:ligatures w14:val="none"/>
        </w:rPr>
        <w:t>Alapító okirat száma</w:t>
      </w:r>
      <w:r w:rsidR="00C8443A" w:rsidRPr="00694DBC">
        <w:rPr>
          <w:rFonts w:eastAsia="Times New Roman" w:cs="Times New Roman"/>
          <w:b w:val="0"/>
          <w:bCs/>
          <w:kern w:val="0"/>
          <w:sz w:val="24"/>
          <w:szCs w:val="20"/>
          <w:lang w:eastAsia="hu-HU"/>
          <w14:ligatures w14:val="none"/>
        </w:rPr>
        <w:t xml:space="preserve">: </w:t>
      </w:r>
      <w:r w:rsidR="00C8443A" w:rsidRPr="00694DBC">
        <w:rPr>
          <w:rFonts w:eastAsia="Times New Roman" w:cs="Times New Roman"/>
          <w:b w:val="0"/>
          <w:bCs/>
          <w:kern w:val="0"/>
          <w:sz w:val="24"/>
          <w:szCs w:val="20"/>
          <w:lang w:eastAsia="hu-HU"/>
          <w14:ligatures w14:val="none"/>
        </w:rPr>
        <w:tab/>
        <w:t>2023</w:t>
      </w:r>
      <w:r w:rsidRPr="00694DBC">
        <w:rPr>
          <w:rFonts w:eastAsia="Times New Roman" w:cs="Times New Roman"/>
          <w:b w:val="0"/>
          <w:bCs/>
          <w:kern w:val="0"/>
          <w:sz w:val="24"/>
          <w:szCs w:val="20"/>
          <w:lang w:eastAsia="hu-HU"/>
          <w14:ligatures w14:val="none"/>
        </w:rPr>
        <w:t>/ÓVODA/2. és módosítva Sülysáp Nagyközségi</w:t>
      </w:r>
      <w:r w:rsidRPr="00694DBC">
        <w:rPr>
          <w:rFonts w:eastAsia="Times New Roman" w:cs="Times New Roman"/>
          <w:b w:val="0"/>
          <w:bCs/>
          <w:color w:val="FF0000"/>
          <w:kern w:val="0"/>
          <w:sz w:val="24"/>
          <w:szCs w:val="20"/>
          <w:lang w:eastAsia="hu-HU"/>
          <w14:ligatures w14:val="none"/>
        </w:rPr>
        <w:t xml:space="preserve"> Önkormányzatának képviselő-testülete módosította </w:t>
      </w:r>
      <w:r w:rsidR="00593EA6" w:rsidRPr="00694DBC">
        <w:rPr>
          <w:rFonts w:eastAsia="Times New Roman" w:cs="Times New Roman"/>
          <w:b w:val="0"/>
          <w:bCs/>
          <w:color w:val="FF0000"/>
          <w:kern w:val="0"/>
          <w:sz w:val="24"/>
          <w:szCs w:val="20"/>
          <w:lang w:eastAsia="hu-HU"/>
          <w14:ligatures w14:val="none"/>
        </w:rPr>
        <w:t xml:space="preserve">a </w:t>
      </w:r>
      <w:r w:rsidRPr="00694DBC">
        <w:rPr>
          <w:rFonts w:eastAsia="Times New Roman" w:cs="Times New Roman"/>
          <w:b w:val="0"/>
          <w:bCs/>
          <w:color w:val="FF0000"/>
          <w:kern w:val="0"/>
          <w:sz w:val="24"/>
          <w:szCs w:val="20"/>
          <w:lang w:eastAsia="hu-HU"/>
          <w14:ligatures w14:val="none"/>
        </w:rPr>
        <w:t>135/2013. (X.17.) ÖKT határozatával.</w:t>
      </w:r>
    </w:p>
    <w:p w14:paraId="3030BEC3" w14:textId="77777777" w:rsidR="008728F1" w:rsidRPr="00694DBC" w:rsidRDefault="008728F1" w:rsidP="008728F1">
      <w:pPr>
        <w:tabs>
          <w:tab w:val="left" w:pos="142"/>
        </w:tabs>
        <w:spacing w:after="0" w:line="320" w:lineRule="exact"/>
        <w:jc w:val="both"/>
        <w:rPr>
          <w:rFonts w:eastAsia="Times New Roman" w:cs="Times New Roman"/>
          <w:b w:val="0"/>
          <w:bCs/>
          <w:kern w:val="0"/>
          <w:sz w:val="24"/>
          <w:szCs w:val="20"/>
          <w:lang w:eastAsia="hu-HU"/>
          <w14:ligatures w14:val="none"/>
        </w:rPr>
      </w:pPr>
    </w:p>
    <w:p w14:paraId="591308B8" w14:textId="77777777" w:rsidR="008728F1" w:rsidRPr="00694DBC" w:rsidRDefault="008728F1" w:rsidP="008728F1">
      <w:pPr>
        <w:tabs>
          <w:tab w:val="left" w:pos="142"/>
          <w:tab w:val="left" w:pos="3402"/>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r w:rsidRPr="004719E9">
        <w:rPr>
          <w:rFonts w:eastAsia="Times New Roman" w:cs="Times New Roman"/>
          <w:kern w:val="0"/>
          <w:sz w:val="24"/>
          <w:szCs w:val="20"/>
          <w:lang w:eastAsia="hu-HU"/>
          <w14:ligatures w14:val="none"/>
        </w:rPr>
        <w:t>A program hatálya kiterjed</w:t>
      </w:r>
      <w:r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ab/>
      </w:r>
      <w:r w:rsidRPr="004719E9">
        <w:rPr>
          <w:rFonts w:eastAsia="Times New Roman" w:cs="Times New Roman"/>
          <w:kern w:val="0"/>
          <w:sz w:val="24"/>
          <w:szCs w:val="20"/>
          <w:lang w:eastAsia="hu-HU"/>
          <w14:ligatures w14:val="none"/>
        </w:rPr>
        <w:t>Sülysápi Csicsergő Óvoda</w:t>
      </w:r>
    </w:p>
    <w:p w14:paraId="4A42586E" w14:textId="5019E936" w:rsidR="008728F1" w:rsidRPr="00694DBC" w:rsidRDefault="008728F1" w:rsidP="008728F1">
      <w:pPr>
        <w:tabs>
          <w:tab w:val="left" w:pos="142"/>
          <w:tab w:val="left" w:pos="3402"/>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t>2241 Sülysáp, Vasút u</w:t>
      </w:r>
      <w:r w:rsidR="008013B4" w:rsidRPr="00694DBC">
        <w:rPr>
          <w:rFonts w:eastAsia="Times New Roman" w:cs="Times New Roman"/>
          <w:b w:val="0"/>
          <w:bCs/>
          <w:kern w:val="0"/>
          <w:sz w:val="24"/>
          <w:szCs w:val="20"/>
          <w:lang w:eastAsia="hu-HU"/>
          <w14:ligatures w14:val="none"/>
        </w:rPr>
        <w:t xml:space="preserve">tca </w:t>
      </w:r>
      <w:r w:rsidRPr="00694DBC">
        <w:rPr>
          <w:rFonts w:eastAsia="Times New Roman" w:cs="Times New Roman"/>
          <w:b w:val="0"/>
          <w:bCs/>
          <w:kern w:val="0"/>
          <w:sz w:val="24"/>
          <w:szCs w:val="20"/>
          <w:lang w:eastAsia="hu-HU"/>
          <w14:ligatures w14:val="none"/>
        </w:rPr>
        <w:t>90.</w:t>
      </w:r>
    </w:p>
    <w:p w14:paraId="6E4748C7" w14:textId="77777777" w:rsidR="008728F1" w:rsidRPr="004719E9" w:rsidRDefault="008728F1" w:rsidP="008728F1">
      <w:pPr>
        <w:tabs>
          <w:tab w:val="left" w:pos="142"/>
          <w:tab w:val="left" w:pos="3402"/>
        </w:tabs>
        <w:spacing w:after="0" w:line="320" w:lineRule="exact"/>
        <w:jc w:val="both"/>
        <w:rPr>
          <w:rFonts w:eastAsia="Times New Roman" w:cs="Times New Roman"/>
          <w:kern w:val="0"/>
          <w:sz w:val="24"/>
          <w:szCs w:val="20"/>
          <w:lang w:eastAsia="hu-HU"/>
          <w14:ligatures w14:val="none"/>
        </w:rPr>
      </w:pP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4719E9">
        <w:rPr>
          <w:rFonts w:eastAsia="Times New Roman" w:cs="Times New Roman"/>
          <w:kern w:val="0"/>
          <w:sz w:val="24"/>
          <w:szCs w:val="20"/>
          <w:lang w:eastAsia="hu-HU"/>
          <w14:ligatures w14:val="none"/>
        </w:rPr>
        <w:t xml:space="preserve">Sülysápi Csicsergő Óvoda 1. Tagóvodája </w:t>
      </w:r>
    </w:p>
    <w:p w14:paraId="3FBFEBCF" w14:textId="71213C78" w:rsidR="008728F1" w:rsidRPr="00694DBC" w:rsidRDefault="008728F1" w:rsidP="008728F1">
      <w:pPr>
        <w:tabs>
          <w:tab w:val="left" w:pos="142"/>
          <w:tab w:val="left" w:pos="3402"/>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b/>
      </w:r>
      <w:r w:rsidR="008013B4" w:rsidRPr="00694DBC">
        <w:rPr>
          <w:rFonts w:eastAsia="Times New Roman" w:cs="Times New Roman"/>
          <w:b w:val="0"/>
          <w:bCs/>
          <w:kern w:val="0"/>
          <w:sz w:val="24"/>
          <w:szCs w:val="20"/>
          <w:lang w:eastAsia="hu-HU"/>
          <w14:ligatures w14:val="none"/>
        </w:rPr>
        <w:tab/>
        <w:t xml:space="preserve">2241 Sülysáp, Mátyás király utca </w:t>
      </w:r>
      <w:r w:rsidRPr="00694DBC">
        <w:rPr>
          <w:rFonts w:eastAsia="Times New Roman" w:cs="Times New Roman"/>
          <w:b w:val="0"/>
          <w:bCs/>
          <w:kern w:val="0"/>
          <w:sz w:val="24"/>
          <w:szCs w:val="20"/>
          <w:lang w:eastAsia="hu-HU"/>
          <w14:ligatures w14:val="none"/>
        </w:rPr>
        <w:t>7.</w:t>
      </w:r>
    </w:p>
    <w:p w14:paraId="40C6453B" w14:textId="77777777" w:rsidR="008728F1" w:rsidRPr="004719E9" w:rsidRDefault="008728F1" w:rsidP="008728F1">
      <w:pPr>
        <w:tabs>
          <w:tab w:val="left" w:pos="142"/>
          <w:tab w:val="left" w:pos="3402"/>
        </w:tabs>
        <w:spacing w:after="0" w:line="320" w:lineRule="exact"/>
        <w:jc w:val="both"/>
        <w:rPr>
          <w:rFonts w:eastAsia="Times New Roman" w:cs="Times New Roman"/>
          <w:kern w:val="0"/>
          <w:sz w:val="24"/>
          <w:szCs w:val="20"/>
          <w:lang w:eastAsia="hu-HU"/>
          <w14:ligatures w14:val="none"/>
        </w:rPr>
      </w:pP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4719E9">
        <w:rPr>
          <w:rFonts w:eastAsia="Times New Roman" w:cs="Times New Roman"/>
          <w:kern w:val="0"/>
          <w:sz w:val="24"/>
          <w:szCs w:val="20"/>
          <w:lang w:eastAsia="hu-HU"/>
          <w14:ligatures w14:val="none"/>
        </w:rPr>
        <w:t>Sülysápi Csicsergő Óvoda 2. Tagóvodája</w:t>
      </w:r>
    </w:p>
    <w:p w14:paraId="115ACAE4" w14:textId="712F5F9A" w:rsidR="008728F1" w:rsidRPr="00694DBC" w:rsidRDefault="008728F1" w:rsidP="008728F1">
      <w:pPr>
        <w:tabs>
          <w:tab w:val="left" w:pos="142"/>
          <w:tab w:val="left" w:pos="3402"/>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t>2241 Sülysáp, Dózsa Gy</w:t>
      </w:r>
      <w:r w:rsidR="008013B4" w:rsidRPr="00694DBC">
        <w:rPr>
          <w:rFonts w:eastAsia="Times New Roman" w:cs="Times New Roman"/>
          <w:b w:val="0"/>
          <w:bCs/>
          <w:kern w:val="0"/>
          <w:sz w:val="24"/>
          <w:szCs w:val="20"/>
          <w:lang w:eastAsia="hu-HU"/>
          <w14:ligatures w14:val="none"/>
        </w:rPr>
        <w:t xml:space="preserve">örgy </w:t>
      </w:r>
      <w:r w:rsidR="00AB12DF">
        <w:rPr>
          <w:rFonts w:eastAsia="Times New Roman" w:cs="Times New Roman"/>
          <w:b w:val="0"/>
          <w:bCs/>
          <w:kern w:val="0"/>
          <w:sz w:val="24"/>
          <w:szCs w:val="20"/>
          <w:lang w:eastAsia="hu-HU"/>
          <w14:ligatures w14:val="none"/>
        </w:rPr>
        <w:t>utca</w:t>
      </w:r>
      <w:r w:rsidR="008013B4"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107.</w:t>
      </w:r>
    </w:p>
    <w:p w14:paraId="63265A3A" w14:textId="77777777" w:rsidR="008728F1" w:rsidRPr="004719E9" w:rsidRDefault="008728F1" w:rsidP="008728F1">
      <w:pPr>
        <w:tabs>
          <w:tab w:val="left" w:pos="142"/>
          <w:tab w:val="left" w:pos="3402"/>
        </w:tabs>
        <w:spacing w:after="0" w:line="320" w:lineRule="exact"/>
        <w:jc w:val="both"/>
        <w:rPr>
          <w:rFonts w:eastAsia="Times New Roman" w:cs="Times New Roman"/>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ab/>
      </w:r>
      <w:r w:rsidRPr="00694DBC">
        <w:rPr>
          <w:rFonts w:eastAsia="Times New Roman" w:cs="Times New Roman"/>
          <w:b w:val="0"/>
          <w:bCs/>
          <w:kern w:val="0"/>
          <w:sz w:val="24"/>
          <w:szCs w:val="20"/>
          <w:lang w:eastAsia="hu-HU"/>
          <w14:ligatures w14:val="none"/>
        </w:rPr>
        <w:tab/>
      </w:r>
      <w:r w:rsidRPr="004719E9">
        <w:rPr>
          <w:rFonts w:eastAsia="Times New Roman" w:cs="Times New Roman"/>
          <w:kern w:val="0"/>
          <w:sz w:val="24"/>
          <w:szCs w:val="20"/>
          <w:lang w:eastAsia="hu-HU"/>
          <w14:ligatures w14:val="none"/>
        </w:rPr>
        <w:t>Sülysápi Csicsergő Óvoda 3. Tagóvodája</w:t>
      </w:r>
    </w:p>
    <w:p w14:paraId="51605543" w14:textId="1AF5D8E9" w:rsidR="008728F1" w:rsidRPr="00694DBC" w:rsidRDefault="008013B4" w:rsidP="008728F1">
      <w:pPr>
        <w:tabs>
          <w:tab w:val="left" w:pos="142"/>
          <w:tab w:val="left" w:pos="3402"/>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t>2241 Sülysáp, Balassi B. utca</w:t>
      </w:r>
      <w:r w:rsidR="008728F1" w:rsidRPr="00694DBC">
        <w:rPr>
          <w:rFonts w:eastAsia="Times New Roman" w:cs="Times New Roman"/>
          <w:b w:val="0"/>
          <w:bCs/>
          <w:kern w:val="0"/>
          <w:sz w:val="24"/>
          <w:szCs w:val="20"/>
          <w:lang w:eastAsia="hu-HU"/>
          <w14:ligatures w14:val="none"/>
        </w:rPr>
        <w:t xml:space="preserve"> 20.</w:t>
      </w:r>
    </w:p>
    <w:p w14:paraId="77B3BE48" w14:textId="77777777" w:rsidR="008728F1" w:rsidRPr="00694DBC" w:rsidRDefault="008728F1" w:rsidP="008728F1">
      <w:pPr>
        <w:tabs>
          <w:tab w:val="left" w:pos="142"/>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b/>
      </w:r>
    </w:p>
    <w:p w14:paraId="4597D348" w14:textId="77777777" w:rsidR="008728F1" w:rsidRPr="00694DBC" w:rsidRDefault="008728F1" w:rsidP="008728F1">
      <w:pPr>
        <w:tabs>
          <w:tab w:val="left" w:pos="142"/>
          <w:tab w:val="left" w:pos="3402"/>
          <w:tab w:val="left" w:pos="4678"/>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r w:rsidRPr="004719E9">
        <w:rPr>
          <w:rFonts w:eastAsia="Times New Roman" w:cs="Times New Roman"/>
          <w:kern w:val="0"/>
          <w:sz w:val="24"/>
          <w:szCs w:val="20"/>
          <w:lang w:eastAsia="hu-HU"/>
          <w14:ligatures w14:val="none"/>
        </w:rPr>
        <w:t>Óvodai csoportok száma</w:t>
      </w:r>
      <w:r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ab/>
        <w:t>Központi óvoda</w:t>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t xml:space="preserve">5                                                      </w:t>
      </w:r>
    </w:p>
    <w:p w14:paraId="6C914633" w14:textId="77777777" w:rsidR="008728F1" w:rsidRPr="00694DBC" w:rsidRDefault="008728F1" w:rsidP="008728F1">
      <w:pPr>
        <w:tabs>
          <w:tab w:val="left" w:pos="142"/>
          <w:tab w:val="left" w:pos="3402"/>
          <w:tab w:val="left" w:pos="5670"/>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ab/>
        <w:t>1. Tagóvoda</w:t>
      </w:r>
      <w:r w:rsidRPr="00694DBC">
        <w:rPr>
          <w:rFonts w:eastAsia="Times New Roman" w:cs="Times New Roman"/>
          <w:b w:val="0"/>
          <w:bCs/>
          <w:kern w:val="0"/>
          <w:sz w:val="24"/>
          <w:szCs w:val="20"/>
          <w:lang w:eastAsia="hu-HU"/>
          <w14:ligatures w14:val="none"/>
        </w:rPr>
        <w:tab/>
        <w:t>1</w:t>
      </w:r>
    </w:p>
    <w:p w14:paraId="1C3EF297" w14:textId="77777777" w:rsidR="008728F1" w:rsidRPr="00694DBC" w:rsidRDefault="008728F1" w:rsidP="008728F1">
      <w:pPr>
        <w:tabs>
          <w:tab w:val="left" w:pos="3402"/>
          <w:tab w:val="left" w:pos="5529"/>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ab/>
        <w:t>2. Tagóvoda</w:t>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t>3</w:t>
      </w:r>
    </w:p>
    <w:p w14:paraId="35ED393D" w14:textId="77777777" w:rsidR="008728F1" w:rsidRPr="00694DBC" w:rsidRDefault="008728F1" w:rsidP="008728F1">
      <w:pPr>
        <w:tabs>
          <w:tab w:val="left" w:pos="142"/>
          <w:tab w:val="left" w:pos="3402"/>
          <w:tab w:val="left" w:pos="5670"/>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ab/>
        <w:t>3. Tagóvoda</w:t>
      </w:r>
      <w:r w:rsidRPr="00694DBC">
        <w:rPr>
          <w:rFonts w:eastAsia="Times New Roman" w:cs="Times New Roman"/>
          <w:b w:val="0"/>
          <w:bCs/>
          <w:kern w:val="0"/>
          <w:sz w:val="24"/>
          <w:szCs w:val="20"/>
          <w:lang w:eastAsia="hu-HU"/>
          <w14:ligatures w14:val="none"/>
        </w:rPr>
        <w:tab/>
        <w:t>3</w:t>
      </w:r>
    </w:p>
    <w:p w14:paraId="68B99D58" w14:textId="77777777" w:rsidR="008728F1" w:rsidRPr="00694DBC" w:rsidRDefault="008728F1" w:rsidP="008728F1">
      <w:pPr>
        <w:tabs>
          <w:tab w:val="left" w:pos="142"/>
          <w:tab w:val="left" w:pos="6237"/>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p>
    <w:p w14:paraId="33D61E0C" w14:textId="77777777" w:rsidR="008728F1" w:rsidRPr="00694DBC" w:rsidRDefault="008728F1" w:rsidP="008728F1">
      <w:pPr>
        <w:tabs>
          <w:tab w:val="left" w:pos="142"/>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p>
    <w:p w14:paraId="384B8D79" w14:textId="5D34A7C7" w:rsidR="008728F1" w:rsidRPr="00694DBC" w:rsidRDefault="008728F1" w:rsidP="008728F1">
      <w:pPr>
        <w:tabs>
          <w:tab w:val="left" w:pos="142"/>
          <w:tab w:val="left" w:pos="3402"/>
        </w:tabs>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r w:rsidRPr="004719E9">
        <w:rPr>
          <w:rFonts w:eastAsia="Times New Roman" w:cs="Times New Roman"/>
          <w:kern w:val="0"/>
          <w:sz w:val="24"/>
          <w:szCs w:val="20"/>
          <w:lang w:eastAsia="hu-HU"/>
          <w14:ligatures w14:val="none"/>
        </w:rPr>
        <w:t>A program hat</w:t>
      </w:r>
      <w:r w:rsidR="00581F17" w:rsidRPr="004719E9">
        <w:rPr>
          <w:rFonts w:eastAsia="Times New Roman" w:cs="Times New Roman"/>
          <w:kern w:val="0"/>
          <w:sz w:val="24"/>
          <w:szCs w:val="20"/>
          <w:lang w:eastAsia="hu-HU"/>
          <w14:ligatures w14:val="none"/>
        </w:rPr>
        <w:t>ályba lépése</w:t>
      </w:r>
      <w:r w:rsidR="00581F17" w:rsidRPr="00694DBC">
        <w:rPr>
          <w:rFonts w:eastAsia="Times New Roman" w:cs="Times New Roman"/>
          <w:b w:val="0"/>
          <w:bCs/>
          <w:kern w:val="0"/>
          <w:sz w:val="24"/>
          <w:szCs w:val="20"/>
          <w:lang w:eastAsia="hu-HU"/>
          <w14:ligatures w14:val="none"/>
        </w:rPr>
        <w:t xml:space="preserve">: </w:t>
      </w:r>
      <w:r w:rsidR="00581F17" w:rsidRPr="00694DBC">
        <w:rPr>
          <w:rFonts w:eastAsia="Times New Roman" w:cs="Times New Roman"/>
          <w:b w:val="0"/>
          <w:bCs/>
          <w:kern w:val="0"/>
          <w:sz w:val="24"/>
          <w:szCs w:val="20"/>
          <w:lang w:eastAsia="hu-HU"/>
          <w14:ligatures w14:val="none"/>
        </w:rPr>
        <w:tab/>
      </w:r>
      <w:r w:rsidR="00581F17" w:rsidRPr="00694DBC">
        <w:rPr>
          <w:rFonts w:eastAsia="Times New Roman" w:cs="Times New Roman"/>
          <w:b w:val="0"/>
          <w:bCs/>
          <w:color w:val="FF0000"/>
          <w:kern w:val="0"/>
          <w:sz w:val="24"/>
          <w:szCs w:val="20"/>
          <w:lang w:eastAsia="hu-HU"/>
          <w14:ligatures w14:val="none"/>
        </w:rPr>
        <w:t>2024. szeptember</w:t>
      </w:r>
      <w:r w:rsidR="00125694" w:rsidRPr="00694DBC">
        <w:rPr>
          <w:rFonts w:eastAsia="Times New Roman" w:cs="Times New Roman"/>
          <w:b w:val="0"/>
          <w:bCs/>
          <w:color w:val="FF0000"/>
          <w:kern w:val="0"/>
          <w:sz w:val="24"/>
          <w:szCs w:val="20"/>
          <w:lang w:eastAsia="hu-HU"/>
          <w14:ligatures w14:val="none"/>
        </w:rPr>
        <w:t xml:space="preserve"> </w:t>
      </w:r>
      <w:r w:rsidRPr="00694DBC">
        <w:rPr>
          <w:rFonts w:eastAsia="Times New Roman" w:cs="Times New Roman"/>
          <w:b w:val="0"/>
          <w:bCs/>
          <w:color w:val="FF0000"/>
          <w:kern w:val="0"/>
          <w:sz w:val="24"/>
          <w:szCs w:val="20"/>
          <w:lang w:eastAsia="hu-HU"/>
          <w14:ligatures w14:val="none"/>
        </w:rPr>
        <w:t>1.</w:t>
      </w:r>
    </w:p>
    <w:p w14:paraId="457F3000" w14:textId="77777777" w:rsidR="008728F1" w:rsidRPr="00694DBC" w:rsidRDefault="008728F1" w:rsidP="008728F1">
      <w:pPr>
        <w:tabs>
          <w:tab w:val="right" w:pos="9072"/>
        </w:tabs>
        <w:spacing w:before="120" w:after="120" w:line="320" w:lineRule="exact"/>
        <w:outlineLvl w:val="1"/>
        <w:rPr>
          <w:rFonts w:eastAsia="Times New Roman" w:cs="Times New Roman"/>
          <w:b w:val="0"/>
          <w:bCs/>
          <w:caps/>
          <w:smallCaps/>
          <w:noProof/>
          <w:kern w:val="0"/>
          <w:sz w:val="32"/>
          <w:szCs w:val="20"/>
          <w:lang w:eastAsia="hu-HU"/>
          <w14:ligatures w14:val="none"/>
        </w:rPr>
      </w:pPr>
      <w:bookmarkStart w:id="22" w:name="_Toc449349148"/>
    </w:p>
    <w:p w14:paraId="3B61500F" w14:textId="59B41FAC" w:rsidR="008728F1" w:rsidRPr="004C0D0F" w:rsidRDefault="008728F1" w:rsidP="00B92A4B">
      <w:pPr>
        <w:pStyle w:val="Cmsor1"/>
        <w:numPr>
          <w:ilvl w:val="0"/>
          <w:numId w:val="120"/>
        </w:numPr>
        <w:rPr>
          <w:sz w:val="28"/>
          <w:szCs w:val="28"/>
        </w:rPr>
      </w:pPr>
      <w:bookmarkStart w:id="23" w:name="_Toc56429708"/>
      <w:bookmarkStart w:id="24" w:name="_Toc173176063"/>
      <w:bookmarkStart w:id="25" w:name="_Toc173233155"/>
      <w:bookmarkStart w:id="26" w:name="_Toc173233373"/>
      <w:r w:rsidRPr="004C0D0F">
        <w:rPr>
          <w:sz w:val="28"/>
          <w:szCs w:val="28"/>
        </w:rPr>
        <w:t xml:space="preserve">Társadalmi  elvárások  az  </w:t>
      </w:r>
      <w:r w:rsidR="004C0D0F">
        <w:rPr>
          <w:sz w:val="28"/>
          <w:szCs w:val="28"/>
        </w:rPr>
        <w:t>ó</w:t>
      </w:r>
      <w:r w:rsidRPr="004C0D0F">
        <w:rPr>
          <w:sz w:val="28"/>
          <w:szCs w:val="28"/>
        </w:rPr>
        <w:t>vodától</w:t>
      </w:r>
      <w:bookmarkEnd w:id="22"/>
      <w:bookmarkEnd w:id="23"/>
      <w:bookmarkEnd w:id="24"/>
      <w:bookmarkEnd w:id="25"/>
      <w:bookmarkEnd w:id="26"/>
    </w:p>
    <w:p w14:paraId="50FC9487" w14:textId="77777777" w:rsidR="004C0D0F" w:rsidRPr="004C0D0F" w:rsidRDefault="004C0D0F" w:rsidP="004C0D0F">
      <w:pPr>
        <w:pStyle w:val="Cmsor1"/>
        <w:rPr>
          <w:sz w:val="28"/>
          <w:szCs w:val="28"/>
        </w:rPr>
      </w:pPr>
    </w:p>
    <w:p w14:paraId="1F49240C" w14:textId="32CA6A8B" w:rsidR="008728F1" w:rsidRPr="004C0D0F" w:rsidRDefault="008728F1" w:rsidP="004C0D0F">
      <w:pPr>
        <w:pStyle w:val="Cmsor1"/>
        <w:rPr>
          <w:szCs w:val="24"/>
        </w:rPr>
      </w:pPr>
      <w:bookmarkStart w:id="27" w:name="_Toc173233156"/>
      <w:bookmarkStart w:id="28" w:name="_Toc173233374"/>
      <w:r w:rsidRPr="004C0D0F">
        <w:rPr>
          <w:szCs w:val="24"/>
        </w:rPr>
        <w:t>Alapelvek, értékek, nézetek</w:t>
      </w:r>
      <w:bookmarkEnd w:id="27"/>
      <w:bookmarkEnd w:id="28"/>
    </w:p>
    <w:p w14:paraId="53F8969B" w14:textId="77777777" w:rsidR="008728F1" w:rsidRPr="004C0D0F" w:rsidRDefault="008728F1" w:rsidP="004C0D0F">
      <w:pPr>
        <w:pStyle w:val="Cmsor1"/>
        <w:rPr>
          <w:bCs/>
          <w:sz w:val="28"/>
          <w:szCs w:val="28"/>
        </w:rPr>
      </w:pPr>
    </w:p>
    <w:p w14:paraId="02B6A5A2" w14:textId="629C8A76"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felsorolt dokumentumokban végigvonuló, kiemelt alapelv a gyermeki jogok tiszteletben tartása az óvodai nevelésben és minden élethelyzetben. Megfogalmazzák az óvoda speciális szerepét a személyiségfejlesztés folyamatában. </w:t>
      </w:r>
    </w:p>
    <w:p w14:paraId="33FCEBD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 a közoktatási rendszer részeként működő intézmény, ahol a nevelés középpontjában a gyermek áll. Gyermekközpontú, előítéletmentes, befogadó attitűdjével a teljes gyermeki személyiség kibontakoztatására törekszik. Óvó-védő, gondoskodó, szociális nevelő-személyiségfejlesztő funkciókkal az iskolába lépésig a gyermek testi-lelki egészség-nevelését és gondozását, harmonikus személyiségfejlődését vállalja fel.</w:t>
      </w:r>
    </w:p>
    <w:p w14:paraId="08F0E64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funkcióból eredően a nevelőmunkában az egészséges, ingergazdag környezet, a szeretetteljes légkör, bizalom, a nevelői minta és a társas kapcsolatok nagyobb hangsúlyt kapnak a direkt fejlesztésnél. Az országos alapprogramban behatárolt nevelési, fejlesztési tartalmak a gyermekek között fennálló különbségek maximális figyelembevételével, az egyenlő hozzáférési lehetőség biztosításával valósulnak meg. </w:t>
      </w:r>
    </w:p>
    <w:p w14:paraId="1CBF521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 átmeneti intézmény a családi nevelés és az iskola között. A gyermek nevelése elsődlegesen a család joga és kötelessége.</w:t>
      </w:r>
    </w:p>
    <w:p w14:paraId="72BC1DF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 kiegészítő, esetenként hátránycsökkentő szerepet tölt be. A gyermeki személyiség sokoldalú, harmonikus kibontakoztatását végzi. Minden esetben alkalmazkodva az egyéni fejlettségi szinthez, törekedve arra, hogy a gyermeket fokozatosan, de különösen az utolsó évben az iskolai nevelés-oktatásra készítse fel. Az esélyegyenlőséget betartva, óvodai nevelésben ép és kiemelt figyelmet igénylő gyermekek</w:t>
      </w:r>
      <w:bookmarkStart w:id="29" w:name="_Toc449349149"/>
      <w:r w:rsidRPr="00694DBC">
        <w:rPr>
          <w:rFonts w:eastAsia="Times New Roman" w:cs="Times New Roman"/>
          <w:b w:val="0"/>
          <w:bCs/>
          <w:kern w:val="0"/>
          <w:sz w:val="24"/>
          <w:szCs w:val="20"/>
          <w:lang w:eastAsia="hu-HU"/>
          <w14:ligatures w14:val="none"/>
        </w:rPr>
        <w:t xml:space="preserve"> egyaránt részt vehetnek.</w:t>
      </w:r>
    </w:p>
    <w:p w14:paraId="35D61A4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71BB8470" w14:textId="16324BF9" w:rsidR="008728F1" w:rsidRPr="004719E9" w:rsidRDefault="008728F1" w:rsidP="00B92A4B">
      <w:pPr>
        <w:pStyle w:val="Cmsor1"/>
        <w:numPr>
          <w:ilvl w:val="1"/>
          <w:numId w:val="118"/>
        </w:numPr>
      </w:pPr>
      <w:bookmarkStart w:id="30" w:name="_Toc173176064"/>
      <w:bookmarkStart w:id="31" w:name="_Toc173233157"/>
      <w:bookmarkStart w:id="32" w:name="_Toc173233375"/>
      <w:r w:rsidRPr="004719E9">
        <w:t>A pedagógiai programot meghatározó alapdokumentumok</w:t>
      </w:r>
      <w:bookmarkEnd w:id="29"/>
      <w:bookmarkEnd w:id="30"/>
      <w:bookmarkEnd w:id="31"/>
      <w:bookmarkEnd w:id="32"/>
    </w:p>
    <w:p w14:paraId="41D4AAAF" w14:textId="77777777" w:rsidR="008728F1" w:rsidRPr="00694DBC" w:rsidRDefault="008728F1" w:rsidP="008728F1">
      <w:pPr>
        <w:spacing w:after="0" w:line="320" w:lineRule="exact"/>
        <w:ind w:left="420"/>
        <w:jc w:val="both"/>
        <w:rPr>
          <w:rFonts w:eastAsia="Times New Roman" w:cs="Times New Roman"/>
          <w:b w:val="0"/>
          <w:bCs/>
          <w:kern w:val="0"/>
          <w:sz w:val="24"/>
          <w:szCs w:val="20"/>
          <w:lang w:eastAsia="hu-HU"/>
          <w14:ligatures w14:val="none"/>
        </w:rPr>
      </w:pPr>
    </w:p>
    <w:p w14:paraId="16A4C7EE" w14:textId="77777777" w:rsidR="008728F1" w:rsidRPr="00694DBC" w:rsidRDefault="008728F1" w:rsidP="008728F1">
      <w:p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 A nemzeti köznevelésről szóló 2011. évi CXC. törvény és módosításai   </w:t>
      </w:r>
      <w:r w:rsidRPr="00694DBC">
        <w:rPr>
          <w:rFonts w:eastAsia="Times New Roman" w:cs="Times New Roman"/>
          <w:b w:val="0"/>
          <w:bCs/>
          <w:kern w:val="0"/>
          <w:sz w:val="24"/>
          <w:szCs w:val="24"/>
          <w:lang w:eastAsia="hu-HU"/>
          <w14:ligatures w14:val="none"/>
        </w:rPr>
        <w:br/>
        <w:t xml:space="preserve">     /2012/ CXXIV, 2013/ CXXXVII /</w:t>
      </w:r>
    </w:p>
    <w:p w14:paraId="4A96AC75" w14:textId="3DBA4B15" w:rsidR="008728F1" w:rsidRPr="00694DBC" w:rsidRDefault="008728F1" w:rsidP="008728F1">
      <w:pPr>
        <w:spacing w:after="0" w:line="320" w:lineRule="exact"/>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    2023. évi LII. tv. a pedagógusok új életpályájáról</w:t>
      </w:r>
    </w:p>
    <w:p w14:paraId="1162EAC9" w14:textId="77777777" w:rsidR="008728F1" w:rsidRPr="00694DBC" w:rsidRDefault="008728F1" w:rsidP="008728F1">
      <w:p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    401/2023. (VIII.30.) Korm.rendelet </w:t>
      </w:r>
    </w:p>
    <w:p w14:paraId="1AD5D22D" w14:textId="77777777" w:rsidR="008728F1" w:rsidRPr="00694DBC" w:rsidRDefault="008728F1" w:rsidP="00B92A4B">
      <w:pPr>
        <w:numPr>
          <w:ilvl w:val="0"/>
          <w:numId w:val="17"/>
        </w:num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229/2012. /VIII.28./ Korm. rendelet a Nemzeti köznevelésről szóló törvény végrehajtásáról szóló rendelet módosítása</w:t>
      </w:r>
    </w:p>
    <w:p w14:paraId="17ECC1D2" w14:textId="77777777" w:rsidR="008728F1" w:rsidRPr="00694DBC" w:rsidRDefault="008728F1" w:rsidP="00B92A4B">
      <w:pPr>
        <w:numPr>
          <w:ilvl w:val="0"/>
          <w:numId w:val="17"/>
        </w:num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lastRenderedPageBreak/>
        <w:t>363/2012.(XII.17.) Kormányrendelet az Óvodai nevelés országos alapprogramjáról és módosításai</w:t>
      </w:r>
    </w:p>
    <w:p w14:paraId="70D454FA" w14:textId="77777777" w:rsidR="008728F1" w:rsidRPr="00694DBC" w:rsidRDefault="008728F1" w:rsidP="00B92A4B">
      <w:pPr>
        <w:numPr>
          <w:ilvl w:val="0"/>
          <w:numId w:val="17"/>
        </w:num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20/2012. ( VIII.31 ) EMMI rendelet módosítása  A nevelési oktatási intézmények működéséről és a köznevelési intézmények névhasználatáról</w:t>
      </w:r>
    </w:p>
    <w:p w14:paraId="1CCCE3CC" w14:textId="084C6FE5" w:rsidR="008728F1" w:rsidRPr="00694DBC" w:rsidRDefault="008013B4" w:rsidP="00B92A4B">
      <w:pPr>
        <w:numPr>
          <w:ilvl w:val="0"/>
          <w:numId w:val="17"/>
        </w:numPr>
        <w:tabs>
          <w:tab w:val="left" w:pos="8647"/>
        </w:tabs>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 277</w:t>
      </w:r>
      <w:r w:rsidR="008728F1" w:rsidRPr="00694DBC">
        <w:rPr>
          <w:rFonts w:eastAsia="Times New Roman" w:cs="Times New Roman"/>
          <w:b w:val="0"/>
          <w:bCs/>
          <w:kern w:val="0"/>
          <w:sz w:val="24"/>
          <w:szCs w:val="24"/>
          <w:lang w:eastAsia="hu-HU"/>
          <w14:ligatures w14:val="none"/>
        </w:rPr>
        <w:t>/1997. /XII. 22./ sz. r. a pedagógus továbbképzésről és szakvizsgáról</w:t>
      </w:r>
    </w:p>
    <w:p w14:paraId="2651B85A" w14:textId="77777777" w:rsidR="008728F1" w:rsidRPr="00694DBC" w:rsidRDefault="008728F1" w:rsidP="00B92A4B">
      <w:pPr>
        <w:numPr>
          <w:ilvl w:val="0"/>
          <w:numId w:val="17"/>
        </w:num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2003. évi CXXV. Tv. az egyenlő bánásmódról és esélyegyenlőség   </w:t>
      </w:r>
      <w:r w:rsidRPr="00694DBC">
        <w:rPr>
          <w:rFonts w:eastAsia="Times New Roman" w:cs="Times New Roman"/>
          <w:b w:val="0"/>
          <w:bCs/>
          <w:kern w:val="0"/>
          <w:sz w:val="24"/>
          <w:szCs w:val="24"/>
          <w:lang w:eastAsia="hu-HU"/>
          <w14:ligatures w14:val="none"/>
        </w:rPr>
        <w:br/>
        <w:t>előmozdításáról</w:t>
      </w:r>
    </w:p>
    <w:p w14:paraId="281A1DC1" w14:textId="77777777" w:rsidR="008728F1" w:rsidRPr="00694DBC" w:rsidRDefault="008728F1" w:rsidP="00B92A4B">
      <w:pPr>
        <w:numPr>
          <w:ilvl w:val="0"/>
          <w:numId w:val="17"/>
        </w:num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1997. évi XXXI. tv.   A gyermekek védelméről és gyámügyi igazgatásról szóló törvény</w:t>
      </w:r>
    </w:p>
    <w:p w14:paraId="0CF42C6A" w14:textId="29A9B7B2" w:rsidR="008728F1" w:rsidRPr="00694DBC" w:rsidRDefault="008728F1" w:rsidP="008728F1">
      <w:pPr>
        <w:spacing w:after="0" w:line="320" w:lineRule="exact"/>
        <w:ind w:left="426" w:hanging="426"/>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32/2012. (X.8) EMMI rendelet a sajátos nevelési igényű gyermekek óvodai                                nevelésének irányelve és a sajátos nevelési igényű tanulók iskolai nevelésének irányelve</w:t>
      </w:r>
    </w:p>
    <w:p w14:paraId="6EF8F85C" w14:textId="750CB8CB" w:rsidR="00D56A7A" w:rsidRPr="00694DBC" w:rsidRDefault="00D56A7A" w:rsidP="008728F1">
      <w:pPr>
        <w:spacing w:after="0" w:line="320" w:lineRule="exact"/>
        <w:ind w:left="426" w:hanging="426"/>
        <w:jc w:val="both"/>
        <w:rPr>
          <w:rFonts w:eastAsia="Times New Roman" w:cs="Times New Roman"/>
          <w:b w:val="0"/>
          <w:bCs/>
          <w:kern w:val="0"/>
          <w:sz w:val="24"/>
          <w:szCs w:val="24"/>
          <w:lang w:eastAsia="hu-HU"/>
          <w14:ligatures w14:val="none"/>
        </w:rPr>
      </w:pPr>
    </w:p>
    <w:p w14:paraId="041A2AC7" w14:textId="77777777" w:rsidR="00D56A7A" w:rsidRPr="00694DBC" w:rsidRDefault="00D56A7A" w:rsidP="008728F1">
      <w:pPr>
        <w:spacing w:after="0" w:line="320" w:lineRule="exact"/>
        <w:ind w:left="426" w:hanging="426"/>
        <w:jc w:val="both"/>
        <w:rPr>
          <w:rFonts w:eastAsia="Times New Roman" w:cs="Times New Roman"/>
          <w:b w:val="0"/>
          <w:bCs/>
          <w:kern w:val="0"/>
          <w:sz w:val="24"/>
          <w:szCs w:val="24"/>
          <w:lang w:eastAsia="hu-HU"/>
          <w14:ligatures w14:val="none"/>
        </w:rPr>
      </w:pPr>
    </w:p>
    <w:p w14:paraId="44F2CB8E" w14:textId="13971BD3" w:rsidR="00D56A7A" w:rsidRPr="00694DBC" w:rsidRDefault="008728F1" w:rsidP="00A37345">
      <w:pPr>
        <w:spacing w:after="0" w:line="320" w:lineRule="exact"/>
        <w:ind w:left="426" w:hanging="426"/>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17/2013. ( III.1.)  EMMI  rendelet a nemzetiség óvodai nevelésnek irányelve és a     nemzetiség iskolai oktatásának irányelve kiadásáról</w:t>
      </w:r>
    </w:p>
    <w:p w14:paraId="772FFEDA" w14:textId="77777777" w:rsidR="008728F1" w:rsidRPr="00694DBC" w:rsidRDefault="008728F1" w:rsidP="00B92A4B">
      <w:pPr>
        <w:numPr>
          <w:ilvl w:val="0"/>
          <w:numId w:val="17"/>
        </w:num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2013. évi XXVII. törvény - A szociális és gyermekvédelmi tárgyi törvények módosításáról</w:t>
      </w:r>
    </w:p>
    <w:p w14:paraId="0750F8E5" w14:textId="77777777" w:rsidR="008728F1" w:rsidRPr="00694DBC" w:rsidRDefault="008728F1" w:rsidP="00B92A4B">
      <w:pPr>
        <w:numPr>
          <w:ilvl w:val="0"/>
          <w:numId w:val="17"/>
        </w:num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 Városi Önkormányzat Közoktatás-fejlesztési határozata</w:t>
      </w:r>
    </w:p>
    <w:p w14:paraId="48691ADE" w14:textId="77777777" w:rsidR="008728F1" w:rsidRPr="00694DBC" w:rsidRDefault="008728F1" w:rsidP="00B92A4B">
      <w:pPr>
        <w:numPr>
          <w:ilvl w:val="0"/>
          <w:numId w:val="17"/>
        </w:num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 nevelőtestület határozata a Tevékenységközpontú óvodai nevelési program adaptálásáról.</w:t>
      </w:r>
    </w:p>
    <w:p w14:paraId="0338A0E7" w14:textId="77777777" w:rsidR="008728F1" w:rsidRPr="00694DBC" w:rsidRDefault="008728F1" w:rsidP="008728F1">
      <w:pPr>
        <w:spacing w:after="0" w:line="320" w:lineRule="exact"/>
        <w:jc w:val="both"/>
        <w:rPr>
          <w:rFonts w:eastAsia="Times New Roman" w:cs="Times New Roman"/>
          <w:b w:val="0"/>
          <w:bCs/>
          <w:kern w:val="0"/>
          <w:sz w:val="24"/>
          <w:szCs w:val="24"/>
          <w:lang w:eastAsia="hu-HU"/>
          <w14:ligatures w14:val="none"/>
        </w:rPr>
      </w:pPr>
    </w:p>
    <w:p w14:paraId="2E8160C3" w14:textId="77777777" w:rsidR="008728F1" w:rsidRPr="00694DBC" w:rsidRDefault="008728F1" w:rsidP="008728F1">
      <w:pPr>
        <w:spacing w:after="0" w:line="240" w:lineRule="auto"/>
        <w:jc w:val="both"/>
        <w:rPr>
          <w:rFonts w:eastAsia="Times New Roman" w:cs="Times New Roman"/>
          <w:b w:val="0"/>
          <w:bCs/>
          <w:kern w:val="0"/>
          <w:sz w:val="24"/>
          <w:szCs w:val="20"/>
          <w:lang w:eastAsia="hu-HU"/>
          <w14:ligatures w14:val="none"/>
        </w:rPr>
      </w:pPr>
    </w:p>
    <w:p w14:paraId="3469DE1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bookmarkStart w:id="33" w:name="_Hlk173168606"/>
    </w:p>
    <w:bookmarkEnd w:id="33"/>
    <w:p w14:paraId="5C796973" w14:textId="77777777" w:rsidR="008728F1" w:rsidRPr="00694DBC" w:rsidRDefault="008728F1" w:rsidP="008728F1">
      <w:pPr>
        <w:spacing w:after="0" w:line="320" w:lineRule="exact"/>
        <w:rPr>
          <w:rFonts w:eastAsia="Times New Roman" w:cs="Times New Roman"/>
          <w:b w:val="0"/>
          <w:bCs/>
          <w:kern w:val="0"/>
          <w:sz w:val="32"/>
          <w:szCs w:val="20"/>
          <w:lang w:eastAsia="hu-HU"/>
          <w14:ligatures w14:val="none"/>
        </w:rPr>
      </w:pPr>
    </w:p>
    <w:p w14:paraId="38CF45DB" w14:textId="77777777" w:rsidR="008728F1" w:rsidRPr="00694DBC" w:rsidRDefault="008728F1" w:rsidP="008728F1">
      <w:pPr>
        <w:spacing w:after="0" w:line="320" w:lineRule="exact"/>
        <w:rPr>
          <w:rFonts w:eastAsia="Times New Roman" w:cs="Times New Roman"/>
          <w:b w:val="0"/>
          <w:bCs/>
          <w:kern w:val="0"/>
          <w:sz w:val="32"/>
          <w:szCs w:val="20"/>
          <w:lang w:eastAsia="hu-HU"/>
          <w14:ligatures w14:val="none"/>
        </w:rPr>
      </w:pPr>
    </w:p>
    <w:p w14:paraId="02B7BDAD" w14:textId="77777777" w:rsidR="008728F1" w:rsidRPr="00694DBC" w:rsidRDefault="008728F1" w:rsidP="008728F1">
      <w:pPr>
        <w:spacing w:after="0" w:line="320" w:lineRule="exact"/>
        <w:rPr>
          <w:rFonts w:eastAsia="Times New Roman" w:cs="Times New Roman"/>
          <w:b w:val="0"/>
          <w:bCs/>
          <w:kern w:val="0"/>
          <w:sz w:val="32"/>
          <w:szCs w:val="20"/>
          <w:lang w:eastAsia="hu-HU"/>
          <w14:ligatures w14:val="none"/>
        </w:rPr>
      </w:pPr>
    </w:p>
    <w:p w14:paraId="5DF44487" w14:textId="77777777" w:rsidR="008728F1" w:rsidRPr="00694DBC" w:rsidRDefault="008728F1" w:rsidP="008728F1">
      <w:pPr>
        <w:spacing w:after="0" w:line="320" w:lineRule="exact"/>
        <w:rPr>
          <w:rFonts w:eastAsia="Times New Roman" w:cs="Times New Roman"/>
          <w:b w:val="0"/>
          <w:bCs/>
          <w:kern w:val="0"/>
          <w:sz w:val="32"/>
          <w:szCs w:val="20"/>
          <w:lang w:eastAsia="hu-HU"/>
          <w14:ligatures w14:val="none"/>
        </w:rPr>
      </w:pPr>
    </w:p>
    <w:p w14:paraId="7EF5CF1A" w14:textId="77777777" w:rsidR="008728F1" w:rsidRPr="00694DBC" w:rsidRDefault="008728F1" w:rsidP="008728F1">
      <w:pPr>
        <w:spacing w:after="0" w:line="320" w:lineRule="exact"/>
        <w:rPr>
          <w:rFonts w:eastAsia="Times New Roman" w:cs="Times New Roman"/>
          <w:b w:val="0"/>
          <w:bCs/>
          <w:kern w:val="0"/>
          <w:sz w:val="32"/>
          <w:szCs w:val="20"/>
          <w:lang w:eastAsia="hu-HU"/>
          <w14:ligatures w14:val="none"/>
        </w:rPr>
      </w:pPr>
    </w:p>
    <w:p w14:paraId="3717040B" w14:textId="77777777" w:rsidR="008728F1" w:rsidRPr="00694DBC" w:rsidRDefault="008728F1" w:rsidP="008728F1">
      <w:pPr>
        <w:spacing w:after="0" w:line="320" w:lineRule="exact"/>
        <w:rPr>
          <w:rFonts w:eastAsia="Times New Roman" w:cs="Times New Roman"/>
          <w:b w:val="0"/>
          <w:bCs/>
          <w:kern w:val="0"/>
          <w:sz w:val="32"/>
          <w:szCs w:val="20"/>
          <w:lang w:eastAsia="hu-HU"/>
          <w14:ligatures w14:val="none"/>
        </w:rPr>
      </w:pPr>
    </w:p>
    <w:p w14:paraId="0902ED8B" w14:textId="77777777" w:rsidR="008728F1" w:rsidRPr="00694DBC" w:rsidRDefault="008728F1" w:rsidP="008728F1">
      <w:pPr>
        <w:spacing w:after="0" w:line="320" w:lineRule="exact"/>
        <w:rPr>
          <w:rFonts w:eastAsia="Times New Roman" w:cs="Times New Roman"/>
          <w:b w:val="0"/>
          <w:bCs/>
          <w:kern w:val="0"/>
          <w:sz w:val="32"/>
          <w:szCs w:val="20"/>
          <w:lang w:eastAsia="hu-HU"/>
          <w14:ligatures w14:val="none"/>
        </w:rPr>
      </w:pPr>
    </w:p>
    <w:p w14:paraId="505FB547" w14:textId="77777777" w:rsidR="008728F1" w:rsidRPr="00694DBC" w:rsidRDefault="008728F1" w:rsidP="008728F1">
      <w:pPr>
        <w:spacing w:after="0" w:line="320" w:lineRule="exact"/>
        <w:rPr>
          <w:rFonts w:eastAsia="Times New Roman" w:cs="Times New Roman"/>
          <w:b w:val="0"/>
          <w:bCs/>
          <w:kern w:val="0"/>
          <w:sz w:val="32"/>
          <w:szCs w:val="20"/>
          <w:lang w:eastAsia="hu-HU"/>
          <w14:ligatures w14:val="none"/>
        </w:rPr>
      </w:pPr>
    </w:p>
    <w:p w14:paraId="02BA3F16" w14:textId="77777777" w:rsidR="008728F1" w:rsidRPr="00694DBC" w:rsidRDefault="008728F1" w:rsidP="008728F1">
      <w:pPr>
        <w:tabs>
          <w:tab w:val="right" w:pos="9072"/>
        </w:tabs>
        <w:spacing w:before="120" w:after="120" w:line="320" w:lineRule="exact"/>
        <w:outlineLvl w:val="0"/>
        <w:rPr>
          <w:rFonts w:eastAsia="Times New Roman" w:cs="Times New Roman"/>
          <w:b w:val="0"/>
          <w:bCs/>
          <w:caps/>
          <w:smallCaps/>
          <w:noProof/>
          <w:kern w:val="0"/>
          <w:szCs w:val="28"/>
          <w:lang w:eastAsia="hu-HU"/>
          <w14:ligatures w14:val="none"/>
        </w:rPr>
      </w:pPr>
      <w:bookmarkStart w:id="34" w:name="_Toc449349150"/>
    </w:p>
    <w:p w14:paraId="3E12DDBF" w14:textId="77777777" w:rsidR="008728F1" w:rsidRPr="00694DBC" w:rsidRDefault="008728F1" w:rsidP="008728F1">
      <w:pPr>
        <w:tabs>
          <w:tab w:val="right" w:pos="9072"/>
        </w:tabs>
        <w:spacing w:before="120" w:after="120" w:line="320" w:lineRule="exact"/>
        <w:outlineLvl w:val="0"/>
        <w:rPr>
          <w:rFonts w:eastAsia="Times New Roman" w:cs="Times New Roman"/>
          <w:b w:val="0"/>
          <w:bCs/>
          <w:caps/>
          <w:smallCaps/>
          <w:noProof/>
          <w:kern w:val="0"/>
          <w:szCs w:val="28"/>
          <w:lang w:eastAsia="hu-HU"/>
          <w14:ligatures w14:val="none"/>
        </w:rPr>
      </w:pPr>
    </w:p>
    <w:p w14:paraId="74D1CF6A" w14:textId="77777777" w:rsidR="008728F1" w:rsidRPr="00694DBC" w:rsidRDefault="008728F1" w:rsidP="008728F1">
      <w:pPr>
        <w:tabs>
          <w:tab w:val="right" w:pos="9072"/>
        </w:tabs>
        <w:spacing w:before="120" w:after="120" w:line="320" w:lineRule="exact"/>
        <w:outlineLvl w:val="0"/>
        <w:rPr>
          <w:rFonts w:eastAsia="Times New Roman" w:cs="Times New Roman"/>
          <w:b w:val="0"/>
          <w:bCs/>
          <w:caps/>
          <w:smallCaps/>
          <w:noProof/>
          <w:kern w:val="0"/>
          <w:szCs w:val="28"/>
          <w:lang w:eastAsia="hu-HU"/>
          <w14:ligatures w14:val="none"/>
        </w:rPr>
      </w:pPr>
    </w:p>
    <w:p w14:paraId="300EFCFC" w14:textId="77777777" w:rsidR="008728F1" w:rsidRPr="00694DBC" w:rsidRDefault="008728F1" w:rsidP="008728F1">
      <w:pPr>
        <w:tabs>
          <w:tab w:val="right" w:pos="9072"/>
        </w:tabs>
        <w:spacing w:before="120" w:after="120" w:line="320" w:lineRule="exact"/>
        <w:outlineLvl w:val="0"/>
        <w:rPr>
          <w:rFonts w:eastAsia="Times New Roman" w:cs="Times New Roman"/>
          <w:b w:val="0"/>
          <w:bCs/>
          <w:caps/>
          <w:smallCaps/>
          <w:noProof/>
          <w:kern w:val="0"/>
          <w:szCs w:val="28"/>
          <w:lang w:eastAsia="hu-HU"/>
          <w14:ligatures w14:val="none"/>
        </w:rPr>
      </w:pPr>
    </w:p>
    <w:p w14:paraId="2CBFF6DE" w14:textId="77777777" w:rsidR="008728F1" w:rsidRPr="00694DBC" w:rsidRDefault="008728F1" w:rsidP="00694DBC">
      <w:pPr>
        <w:tabs>
          <w:tab w:val="right" w:pos="9072"/>
        </w:tabs>
        <w:spacing w:before="120" w:after="120" w:line="320" w:lineRule="exact"/>
        <w:jc w:val="both"/>
        <w:outlineLvl w:val="0"/>
        <w:rPr>
          <w:rFonts w:eastAsia="Times New Roman" w:cs="Times New Roman"/>
          <w:b w:val="0"/>
          <w:bCs/>
          <w:caps/>
          <w:smallCaps/>
          <w:noProof/>
          <w:kern w:val="0"/>
          <w:szCs w:val="28"/>
          <w:lang w:eastAsia="hu-HU"/>
          <w14:ligatures w14:val="none"/>
        </w:rPr>
      </w:pPr>
    </w:p>
    <w:p w14:paraId="7583DDC4" w14:textId="77777777" w:rsidR="00694DBC" w:rsidRPr="00694DBC" w:rsidRDefault="00694DBC" w:rsidP="00694DBC">
      <w:pPr>
        <w:tabs>
          <w:tab w:val="right" w:pos="9072"/>
        </w:tabs>
        <w:spacing w:before="120" w:after="120" w:line="320" w:lineRule="exact"/>
        <w:jc w:val="both"/>
        <w:outlineLvl w:val="0"/>
        <w:rPr>
          <w:rFonts w:eastAsia="Times New Roman" w:cs="Times New Roman"/>
          <w:b w:val="0"/>
          <w:bCs/>
          <w:caps/>
          <w:smallCaps/>
          <w:noProof/>
          <w:kern w:val="0"/>
          <w:szCs w:val="28"/>
          <w:lang w:eastAsia="hu-HU"/>
          <w14:ligatures w14:val="none"/>
        </w:rPr>
      </w:pPr>
    </w:p>
    <w:p w14:paraId="387D0C39" w14:textId="77777777" w:rsidR="00593EA6" w:rsidRPr="00694DBC" w:rsidRDefault="00593EA6" w:rsidP="008728F1">
      <w:pPr>
        <w:tabs>
          <w:tab w:val="right" w:pos="9072"/>
        </w:tabs>
        <w:spacing w:before="120" w:after="120" w:line="320" w:lineRule="exact"/>
        <w:outlineLvl w:val="0"/>
        <w:rPr>
          <w:rFonts w:eastAsia="Times New Roman" w:cs="Times New Roman"/>
          <w:b w:val="0"/>
          <w:bCs/>
          <w:caps/>
          <w:smallCaps/>
          <w:noProof/>
          <w:kern w:val="0"/>
          <w:szCs w:val="28"/>
          <w:lang w:eastAsia="hu-HU"/>
          <w14:ligatures w14:val="none"/>
        </w:rPr>
      </w:pPr>
    </w:p>
    <w:p w14:paraId="614AEA5A" w14:textId="77777777" w:rsidR="00767083" w:rsidRDefault="00767083" w:rsidP="008728F1">
      <w:pPr>
        <w:tabs>
          <w:tab w:val="right" w:pos="9072"/>
        </w:tabs>
        <w:spacing w:before="120" w:after="120" w:line="320" w:lineRule="exact"/>
        <w:outlineLvl w:val="1"/>
        <w:rPr>
          <w:rFonts w:eastAsia="Times New Roman" w:cs="Times New Roman"/>
          <w:b w:val="0"/>
          <w:bCs/>
          <w:caps/>
          <w:smallCaps/>
          <w:noProof/>
          <w:kern w:val="0"/>
          <w:szCs w:val="28"/>
          <w:lang w:eastAsia="hu-HU"/>
          <w14:ligatures w14:val="none"/>
        </w:rPr>
      </w:pPr>
      <w:bookmarkStart w:id="35" w:name="_Toc56429709"/>
    </w:p>
    <w:p w14:paraId="090544B5" w14:textId="77777777" w:rsidR="004719E9" w:rsidRDefault="004719E9" w:rsidP="008728F1">
      <w:pPr>
        <w:tabs>
          <w:tab w:val="right" w:pos="9072"/>
        </w:tabs>
        <w:spacing w:before="120" w:after="120" w:line="320" w:lineRule="exact"/>
        <w:outlineLvl w:val="1"/>
        <w:rPr>
          <w:rFonts w:eastAsia="Times New Roman" w:cs="Times New Roman"/>
          <w:b w:val="0"/>
          <w:bCs/>
          <w:caps/>
          <w:smallCaps/>
          <w:noProof/>
          <w:kern w:val="0"/>
          <w:szCs w:val="28"/>
          <w:lang w:eastAsia="hu-HU"/>
          <w14:ligatures w14:val="none"/>
        </w:rPr>
      </w:pPr>
    </w:p>
    <w:p w14:paraId="15979B39" w14:textId="77777777" w:rsidR="004719E9" w:rsidRDefault="004719E9" w:rsidP="008728F1">
      <w:pPr>
        <w:tabs>
          <w:tab w:val="right" w:pos="9072"/>
        </w:tabs>
        <w:spacing w:before="120" w:after="120" w:line="320" w:lineRule="exact"/>
        <w:outlineLvl w:val="1"/>
        <w:rPr>
          <w:rFonts w:eastAsia="Times New Roman" w:cs="Times New Roman"/>
          <w:b w:val="0"/>
          <w:bCs/>
          <w:caps/>
          <w:smallCaps/>
          <w:noProof/>
          <w:kern w:val="0"/>
          <w:szCs w:val="28"/>
          <w:lang w:eastAsia="hu-HU"/>
          <w14:ligatures w14:val="none"/>
        </w:rPr>
      </w:pPr>
    </w:p>
    <w:p w14:paraId="4A394E67" w14:textId="77777777" w:rsidR="004719E9" w:rsidRDefault="004719E9" w:rsidP="008728F1">
      <w:pPr>
        <w:tabs>
          <w:tab w:val="right" w:pos="9072"/>
        </w:tabs>
        <w:spacing w:before="120" w:after="120" w:line="320" w:lineRule="exact"/>
        <w:outlineLvl w:val="1"/>
        <w:rPr>
          <w:rFonts w:eastAsia="Times New Roman" w:cs="Times New Roman"/>
          <w:b w:val="0"/>
          <w:bCs/>
          <w:caps/>
          <w:smallCaps/>
          <w:noProof/>
          <w:kern w:val="0"/>
          <w:szCs w:val="28"/>
          <w:lang w:eastAsia="hu-HU"/>
          <w14:ligatures w14:val="none"/>
        </w:rPr>
      </w:pPr>
    </w:p>
    <w:p w14:paraId="748C8459" w14:textId="77777777" w:rsidR="004719E9" w:rsidRPr="00694DBC" w:rsidRDefault="004719E9" w:rsidP="008728F1">
      <w:pPr>
        <w:tabs>
          <w:tab w:val="right" w:pos="9072"/>
        </w:tabs>
        <w:spacing w:before="120" w:after="120" w:line="320" w:lineRule="exact"/>
        <w:outlineLvl w:val="1"/>
        <w:rPr>
          <w:rFonts w:eastAsia="Times New Roman" w:cs="Times New Roman"/>
          <w:b w:val="0"/>
          <w:bCs/>
          <w:caps/>
          <w:smallCaps/>
          <w:noProof/>
          <w:kern w:val="0"/>
          <w:szCs w:val="28"/>
          <w:lang w:eastAsia="hu-HU"/>
          <w14:ligatures w14:val="none"/>
        </w:rPr>
      </w:pPr>
    </w:p>
    <w:p w14:paraId="05F76A73" w14:textId="0F911FDB" w:rsidR="008728F1" w:rsidRPr="004C0D0F" w:rsidRDefault="008728F1" w:rsidP="00B92A4B">
      <w:pPr>
        <w:pStyle w:val="Cmsor1"/>
        <w:numPr>
          <w:ilvl w:val="0"/>
          <w:numId w:val="118"/>
        </w:numPr>
        <w:rPr>
          <w:noProof/>
          <w:sz w:val="28"/>
          <w:szCs w:val="28"/>
        </w:rPr>
      </w:pPr>
      <w:bookmarkStart w:id="36" w:name="_Toc173176065"/>
      <w:bookmarkStart w:id="37" w:name="_Toc173233158"/>
      <w:bookmarkStart w:id="38" w:name="_Toc173233376"/>
      <w:r w:rsidRPr="004C0D0F">
        <w:rPr>
          <w:noProof/>
          <w:sz w:val="28"/>
          <w:szCs w:val="28"/>
        </w:rPr>
        <w:lastRenderedPageBreak/>
        <w:t>Általános helyzetkép</w:t>
      </w:r>
      <w:bookmarkEnd w:id="34"/>
      <w:bookmarkEnd w:id="35"/>
      <w:bookmarkEnd w:id="36"/>
      <w:bookmarkEnd w:id="37"/>
      <w:bookmarkEnd w:id="38"/>
    </w:p>
    <w:p w14:paraId="166DD040" w14:textId="77777777" w:rsidR="00546268" w:rsidRPr="00694DBC" w:rsidRDefault="00546268" w:rsidP="00546268">
      <w:pPr>
        <w:pStyle w:val="Listaszerbekezds"/>
        <w:tabs>
          <w:tab w:val="right" w:pos="9072"/>
        </w:tabs>
        <w:spacing w:before="120" w:after="120" w:line="320" w:lineRule="exact"/>
        <w:ind w:left="360"/>
        <w:outlineLvl w:val="1"/>
        <w:rPr>
          <w:b w:val="0"/>
          <w:bCs/>
          <w:caps/>
          <w:smallCaps/>
          <w:noProof/>
          <w:sz w:val="28"/>
          <w:szCs w:val="28"/>
        </w:rPr>
      </w:pPr>
    </w:p>
    <w:p w14:paraId="7FBB7B11" w14:textId="77777777" w:rsidR="008728F1" w:rsidRPr="004719E9" w:rsidRDefault="008728F1" w:rsidP="00694DBC">
      <w:pPr>
        <w:pStyle w:val="Cmsor1"/>
        <w:rPr>
          <w:b w:val="0"/>
          <w:bCs/>
        </w:rPr>
      </w:pPr>
      <w:bookmarkStart w:id="39" w:name="_Toc449349151"/>
      <w:bookmarkStart w:id="40" w:name="_Toc173176066"/>
      <w:bookmarkStart w:id="41" w:name="_Toc173233159"/>
      <w:bookmarkStart w:id="42" w:name="_Toc173233377"/>
      <w:r w:rsidRPr="004719E9">
        <w:t>2.1</w:t>
      </w:r>
      <w:r w:rsidRPr="004719E9">
        <w:rPr>
          <w:rStyle w:val="Cmsor1Char"/>
          <w:b/>
          <w:bCs/>
        </w:rPr>
        <w:t>.  Az intézményi működés.  Az intézmény dolgozóinak jogállása</w:t>
      </w:r>
      <w:bookmarkEnd w:id="39"/>
      <w:bookmarkEnd w:id="40"/>
      <w:bookmarkEnd w:id="41"/>
      <w:bookmarkEnd w:id="42"/>
    </w:p>
    <w:p w14:paraId="566D2B58" w14:textId="77777777" w:rsidR="008728F1" w:rsidRPr="00694DBC" w:rsidRDefault="008728F1" w:rsidP="008728F1">
      <w:pPr>
        <w:rPr>
          <w:b w:val="0"/>
          <w:bCs/>
          <w:lang w:eastAsia="hu-HU"/>
        </w:rPr>
      </w:pPr>
    </w:p>
    <w:p w14:paraId="3524A5A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múlt ismerete nélkül nem lehet jövőt építeni. Ahhoz, hogy otthon legyünk a világban, szűkebb és tágabb környezetünkben, ismernünk kell annak távolabbi és a közelmúltban teremtett hagyományait, adottságait, értékeit. Fontos, hogy ami érték tovább vigyük, a kor követelte változás értékmegjelölés, jövőformálás legyen. </w:t>
      </w:r>
    </w:p>
    <w:p w14:paraId="59F4244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06218AF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Óvodánk Budapesttől 40 km-re, a Gödöllői-dombság nyúlványain elhelyezkedő, fejlődő kisvárosban található. Önkormányzat által fenntartott, önálló munkáltató, négy épületben működő 12 csoportos intézmény. </w:t>
      </w:r>
    </w:p>
    <w:p w14:paraId="4FDE172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62A1333" w14:textId="77777777" w:rsidR="008728F1" w:rsidRPr="00694DBC" w:rsidRDefault="008728F1" w:rsidP="008728F1">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nevelőtestület az intézmény legfontosabb tanácskozó és döntéshozó fóruma. </w:t>
      </w:r>
      <w:r w:rsidRPr="00694DBC">
        <w:rPr>
          <w:rFonts w:eastAsia="Times New Roman" w:cs="Times New Roman"/>
          <w:b w:val="0"/>
          <w:bCs/>
          <w:color w:val="FF0000"/>
          <w:kern w:val="0"/>
          <w:sz w:val="24"/>
          <w:szCs w:val="20"/>
          <w:lang w:eastAsia="hu-HU"/>
          <w14:ligatures w14:val="none"/>
        </w:rPr>
        <w:t>Hatáskörébe tartozik az intézmény pedagógiai programjának kimunkálása, elfogadása, fejlesztése.</w:t>
      </w:r>
    </w:p>
    <w:p w14:paraId="672F4692" w14:textId="59D5B321"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intézményben a fenntartó, az alkalmazottak, a szülők és a társadalmi környezet igényeinek és jogainak érvényesítésére – az ide vonatkozó jogszabályok keretén belül – érdekvédelmi testületek, munkaközösségek szervezhetők. Intézményünkben mind a négy óvodában szülői munkaközösség működik.</w:t>
      </w:r>
    </w:p>
    <w:p w14:paraId="1BB32DF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intézményvezető feladata az érintettek joggyakorlásához a feltételrendszer biztosítása.</w:t>
      </w:r>
    </w:p>
    <w:p w14:paraId="43F7889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óvodai alkalmazottak köre:</w:t>
      </w:r>
    </w:p>
    <w:p w14:paraId="0A40E31A" w14:textId="25134BED"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pedag</w:t>
      </w:r>
      <w:r w:rsidR="005007C9" w:rsidRPr="00694DBC">
        <w:rPr>
          <w:rFonts w:eastAsia="Times New Roman" w:cs="Times New Roman"/>
          <w:b w:val="0"/>
          <w:bCs/>
          <w:kern w:val="0"/>
          <w:sz w:val="24"/>
          <w:szCs w:val="20"/>
          <w:lang w:eastAsia="hu-HU"/>
          <w14:ligatures w14:val="none"/>
        </w:rPr>
        <w:t>ógus munkakörök: óvodaigazgató</w:t>
      </w:r>
      <w:r w:rsidRPr="00694DBC">
        <w:rPr>
          <w:rFonts w:eastAsia="Times New Roman" w:cs="Times New Roman"/>
          <w:b w:val="0"/>
          <w:bCs/>
          <w:kern w:val="0"/>
          <w:sz w:val="24"/>
          <w:szCs w:val="20"/>
          <w:lang w:eastAsia="hu-HU"/>
          <w14:ligatures w14:val="none"/>
        </w:rPr>
        <w:t>, óvodapedagógus, gyógypedagógus</w:t>
      </w:r>
    </w:p>
    <w:p w14:paraId="76551DC8"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nevelést, oktatást segítő munkakörök (NOKS): dajka, pedagógiai asszisztens, óvodatitkár</w:t>
      </w:r>
    </w:p>
    <w:p w14:paraId="3A646A7B" w14:textId="77777777" w:rsidR="008728F1" w:rsidRPr="00694DBC" w:rsidRDefault="008728F1" w:rsidP="008728F1">
      <w:pPr>
        <w:tabs>
          <w:tab w:val="left" w:pos="8647"/>
        </w:tabs>
        <w:spacing w:after="0" w:line="320" w:lineRule="exact"/>
        <w:jc w:val="both"/>
        <w:rPr>
          <w:rFonts w:eastAsia="Times New Roman" w:cs="Times New Roman"/>
          <w:b w:val="0"/>
          <w:bCs/>
          <w:kern w:val="0"/>
          <w:sz w:val="16"/>
          <w:szCs w:val="20"/>
          <w:u w:val="single"/>
          <w:lang w:eastAsia="hu-HU"/>
          <w14:ligatures w14:val="none"/>
        </w:rPr>
      </w:pPr>
    </w:p>
    <w:p w14:paraId="000F4955" w14:textId="77777777" w:rsidR="00593EA6" w:rsidRPr="00694DBC" w:rsidRDefault="00593EA6" w:rsidP="008728F1">
      <w:pPr>
        <w:tabs>
          <w:tab w:val="left" w:pos="8647"/>
        </w:tabs>
        <w:spacing w:after="0" w:line="320" w:lineRule="exact"/>
        <w:jc w:val="both"/>
        <w:rPr>
          <w:rFonts w:eastAsia="Times New Roman" w:cs="Times New Roman"/>
          <w:b w:val="0"/>
          <w:bCs/>
          <w:kern w:val="0"/>
          <w:sz w:val="16"/>
          <w:szCs w:val="20"/>
          <w:u w:val="single"/>
          <w:lang w:eastAsia="hu-HU"/>
          <w14:ligatures w14:val="none"/>
        </w:rPr>
      </w:pPr>
    </w:p>
    <w:p w14:paraId="3955CF05" w14:textId="77777777" w:rsidR="008728F1" w:rsidRPr="004719E9" w:rsidRDefault="008728F1" w:rsidP="004719E9">
      <w:pPr>
        <w:pStyle w:val="Cmsor1"/>
        <w:rPr>
          <w:rStyle w:val="Cmsor1Char"/>
          <w:b/>
          <w:bCs/>
        </w:rPr>
      </w:pPr>
      <w:bookmarkStart w:id="43" w:name="_Toc449349152"/>
      <w:bookmarkStart w:id="44" w:name="_Toc173176067"/>
      <w:bookmarkStart w:id="45" w:name="_Toc173233160"/>
      <w:bookmarkStart w:id="46" w:name="_Toc173233378"/>
      <w:r w:rsidRPr="004719E9">
        <w:t>2.2</w:t>
      </w:r>
      <w:r w:rsidRPr="004719E9">
        <w:rPr>
          <w:rStyle w:val="Cmsor1Char"/>
          <w:b/>
          <w:bCs/>
        </w:rPr>
        <w:t>.  Az óvodai nevelés szociokulturális háttere</w:t>
      </w:r>
      <w:bookmarkEnd w:id="43"/>
      <w:bookmarkEnd w:id="44"/>
      <w:bookmarkEnd w:id="45"/>
      <w:bookmarkEnd w:id="46"/>
      <w:r w:rsidRPr="004719E9">
        <w:rPr>
          <w:rStyle w:val="Cmsor1Char"/>
          <w:b/>
          <w:bCs/>
        </w:rPr>
        <w:t xml:space="preserve"> </w:t>
      </w:r>
    </w:p>
    <w:p w14:paraId="2BF3C098" w14:textId="77777777" w:rsidR="008728F1" w:rsidRPr="00694DBC" w:rsidRDefault="008728F1" w:rsidP="008728F1">
      <w:pPr>
        <w:rPr>
          <w:b w:val="0"/>
          <w:bCs/>
          <w:lang w:eastAsia="hu-HU"/>
        </w:rPr>
      </w:pPr>
    </w:p>
    <w:p w14:paraId="254D0A3D" w14:textId="0EC6697B"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utóbbi években gyermeklétszámunk 300 körül van, nem csökken, inkább kismértékben növekszik. Az óvodába érkező gyerekeken tükröződik a kisvárosi népesség sokszínű rétegződése. Budapest közelsége befolyásolja az itt élő emberek életét. Sajnos múlóban vannak hagyományaink, fakulóban népviseletünk.</w:t>
      </w:r>
      <w:r w:rsidR="00593EA6"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Városunk nem sorolható sem az ipari, sem a mezőgazdasági jellegű települések közé. A lakosság egy része az iparban</w:t>
      </w:r>
      <w:r w:rsidR="005007C9" w:rsidRPr="00694DBC">
        <w:rPr>
          <w:rFonts w:eastAsia="Times New Roman" w:cs="Times New Roman"/>
          <w:b w:val="0"/>
          <w:bCs/>
          <w:kern w:val="0"/>
          <w:sz w:val="24"/>
          <w:szCs w:val="20"/>
          <w:lang w:eastAsia="hu-HU"/>
          <w14:ligatures w14:val="none"/>
        </w:rPr>
        <w:t>, szolgáltatásban</w:t>
      </w:r>
      <w:r w:rsidRPr="00694DBC">
        <w:rPr>
          <w:rFonts w:eastAsia="Times New Roman" w:cs="Times New Roman"/>
          <w:b w:val="0"/>
          <w:bCs/>
          <w:kern w:val="0"/>
          <w:sz w:val="24"/>
          <w:szCs w:val="20"/>
          <w:lang w:eastAsia="hu-HU"/>
          <w14:ligatures w14:val="none"/>
        </w:rPr>
        <w:t xml:space="preserve"> dolgozik helyben, illetve a fővárosban. A szülők nagyobb része ingázó, másik részük a helybeli vállalkozásokban talál munkát.</w:t>
      </w:r>
    </w:p>
    <w:p w14:paraId="178E8986" w14:textId="4CBAEC4A" w:rsidR="008728F1" w:rsidRPr="00694DBC" w:rsidRDefault="008728F1" w:rsidP="008728F1">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Nevelőmunkánkat segíti a szülők együttműködési készsége. A legtöbb szülő gondoskodó, normakövető. A szülői gondoskodást tükrözi, hogy a gyermekek testileg fejletten, jó mozgáskészséggel kerülnek óvodába. </w:t>
      </w:r>
      <w:r w:rsidR="00767083" w:rsidRPr="00694DBC">
        <w:rPr>
          <w:rFonts w:eastAsia="Times New Roman" w:cs="Times New Roman"/>
          <w:b w:val="0"/>
          <w:bCs/>
          <w:kern w:val="0"/>
          <w:sz w:val="24"/>
          <w:szCs w:val="20"/>
          <w:lang w:eastAsia="hu-HU"/>
          <w14:ligatures w14:val="none"/>
        </w:rPr>
        <w:t xml:space="preserve">Ugyanakkor a gyerekek beszédén, </w:t>
      </w:r>
      <w:r w:rsidR="00767083" w:rsidRPr="00694DBC">
        <w:rPr>
          <w:rFonts w:eastAsia="Times New Roman" w:cs="Times New Roman"/>
          <w:b w:val="0"/>
          <w:bCs/>
          <w:color w:val="FF0000"/>
          <w:kern w:val="0"/>
          <w:sz w:val="24"/>
          <w:szCs w:val="20"/>
          <w:lang w:eastAsia="hu-HU"/>
          <w14:ligatures w14:val="none"/>
        </w:rPr>
        <w:t xml:space="preserve">szociális érettségén </w:t>
      </w:r>
      <w:r w:rsidRPr="00694DBC">
        <w:rPr>
          <w:rFonts w:eastAsia="Times New Roman" w:cs="Times New Roman"/>
          <w:b w:val="0"/>
          <w:bCs/>
          <w:kern w:val="0"/>
          <w:sz w:val="24"/>
          <w:szCs w:val="20"/>
          <w:lang w:eastAsia="hu-HU"/>
          <w14:ligatures w14:val="none"/>
        </w:rPr>
        <w:t>lemérhető a családi élet zaklatott</w:t>
      </w:r>
      <w:r w:rsidR="00767083" w:rsidRPr="00694DBC">
        <w:rPr>
          <w:rFonts w:eastAsia="Times New Roman" w:cs="Times New Roman"/>
          <w:b w:val="0"/>
          <w:bCs/>
          <w:kern w:val="0"/>
          <w:sz w:val="24"/>
          <w:szCs w:val="20"/>
          <w:lang w:eastAsia="hu-HU"/>
          <w14:ligatures w14:val="none"/>
        </w:rPr>
        <w:t xml:space="preserve">sága, a szülők túlhajszoltsága, a </w:t>
      </w:r>
      <w:r w:rsidR="00767083" w:rsidRPr="00694DBC">
        <w:rPr>
          <w:rFonts w:eastAsia="Times New Roman" w:cs="Times New Roman"/>
          <w:b w:val="0"/>
          <w:bCs/>
          <w:color w:val="FF0000"/>
          <w:kern w:val="0"/>
          <w:sz w:val="24"/>
          <w:szCs w:val="20"/>
          <w:lang w:eastAsia="hu-HU"/>
          <w14:ligatures w14:val="none"/>
        </w:rPr>
        <w:t>digitális technológia használata.</w:t>
      </w:r>
    </w:p>
    <w:p w14:paraId="466C15A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gyermekek megváltozott életkörülményei befolyásolják fejlődésüket: a technika fejlődése, korlátozottabb lehetőségek a családon belül, a család szerkezetének változásai,                                 a megnövekedett élményforrások kezeletlensége, megélhetési problémák, munkanélküliség. </w:t>
      </w:r>
    </w:p>
    <w:p w14:paraId="3B885EC5" w14:textId="0FCB9574"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szülők leterheltsége és az esetenként alacsony iskolázottság még inkább inspirálja az óvodát az ideális személyi - tárgyi környezet felkínálására, a szociális hátrányok enyhítésére.</w:t>
      </w:r>
      <w:r w:rsidR="00547EED" w:rsidRPr="00694DBC">
        <w:rPr>
          <w:rFonts w:eastAsia="Times New Roman" w:cs="Times New Roman"/>
          <w:b w:val="0"/>
          <w:bCs/>
          <w:kern w:val="0"/>
          <w:sz w:val="24"/>
          <w:szCs w:val="20"/>
          <w:lang w:eastAsia="hu-HU"/>
          <w14:ligatures w14:val="none"/>
        </w:rPr>
        <w:t xml:space="preserve"> </w:t>
      </w:r>
      <w:r w:rsidR="005E60FE" w:rsidRPr="00694DBC">
        <w:rPr>
          <w:rFonts w:eastAsia="Times New Roman" w:cs="Times New Roman"/>
          <w:b w:val="0"/>
          <w:bCs/>
          <w:kern w:val="0"/>
          <w:sz w:val="24"/>
          <w:szCs w:val="20"/>
          <w:lang w:eastAsia="hu-HU"/>
          <w14:ligatures w14:val="none"/>
        </w:rPr>
        <w:t xml:space="preserve">   </w:t>
      </w:r>
    </w:p>
    <w:p w14:paraId="79A88BFF" w14:textId="77777777" w:rsidR="008728F1" w:rsidRPr="00694DBC" w:rsidRDefault="008728F1" w:rsidP="008728F1">
      <w:pPr>
        <w:spacing w:after="0" w:line="320" w:lineRule="exact"/>
        <w:jc w:val="both"/>
        <w:rPr>
          <w:rFonts w:eastAsia="Times New Roman" w:cs="Times New Roman"/>
          <w:b w:val="0"/>
          <w:bCs/>
          <w:kern w:val="0"/>
          <w:sz w:val="16"/>
          <w:szCs w:val="20"/>
          <w:lang w:eastAsia="hu-HU"/>
          <w14:ligatures w14:val="none"/>
        </w:rPr>
      </w:pPr>
    </w:p>
    <w:p w14:paraId="726AA184" w14:textId="77777777" w:rsidR="00547EED" w:rsidRPr="00694DBC" w:rsidRDefault="00547EED" w:rsidP="00547EED">
      <w:pPr>
        <w:rPr>
          <w:rFonts w:eastAsia="Times New Roman" w:cs="Times New Roman"/>
          <w:b w:val="0"/>
          <w:bCs/>
          <w:sz w:val="16"/>
          <w:szCs w:val="20"/>
          <w:lang w:eastAsia="hu-HU"/>
        </w:rPr>
      </w:pPr>
    </w:p>
    <w:p w14:paraId="520FAD12" w14:textId="77777777" w:rsidR="008728F1" w:rsidRPr="00694DBC" w:rsidRDefault="008728F1" w:rsidP="008728F1">
      <w:pPr>
        <w:spacing w:after="0" w:line="320" w:lineRule="exact"/>
        <w:contextualSpacing/>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Ezek tudatában élménygazdag, tevékenységközpontú óvodát igyekeztünk kialakítani, ahol a gyermekeket körülvevő személyi és tárgyi környezet szerepe meghatározó. A gyermekek fejlődő személyiségét, valamint életkoronként és egyénenként változó testi, lelki szükségleteit figyelembe véve boldog gyermekkor biztosításával teremtjük meg.</w:t>
      </w:r>
    </w:p>
    <w:p w14:paraId="3E6F7A0F" w14:textId="77777777" w:rsidR="008728F1" w:rsidRPr="00694DBC" w:rsidRDefault="008728F1" w:rsidP="008728F1">
      <w:pPr>
        <w:spacing w:after="0" w:line="320" w:lineRule="exact"/>
        <w:contextualSpacing/>
        <w:jc w:val="both"/>
        <w:rPr>
          <w:rFonts w:eastAsia="Times New Roman" w:cs="Times New Roman"/>
          <w:b w:val="0"/>
          <w:bCs/>
          <w:kern w:val="0"/>
          <w:sz w:val="24"/>
          <w:szCs w:val="20"/>
          <w:lang w:eastAsia="hu-HU"/>
          <w14:ligatures w14:val="none"/>
        </w:rPr>
      </w:pPr>
    </w:p>
    <w:p w14:paraId="02A19AFB" w14:textId="77777777" w:rsidR="00593EA6" w:rsidRPr="00694DBC" w:rsidRDefault="00593EA6" w:rsidP="008728F1">
      <w:pPr>
        <w:spacing w:after="0" w:line="320" w:lineRule="exact"/>
        <w:contextualSpacing/>
        <w:jc w:val="both"/>
        <w:rPr>
          <w:rFonts w:eastAsia="Times New Roman" w:cs="Times New Roman"/>
          <w:b w:val="0"/>
          <w:bCs/>
          <w:kern w:val="0"/>
          <w:sz w:val="24"/>
          <w:szCs w:val="20"/>
          <w:lang w:eastAsia="hu-HU"/>
          <w14:ligatures w14:val="none"/>
        </w:rPr>
      </w:pPr>
    </w:p>
    <w:p w14:paraId="55AA6837" w14:textId="77777777" w:rsidR="008728F1" w:rsidRPr="004719E9" w:rsidRDefault="008728F1" w:rsidP="004719E9">
      <w:pPr>
        <w:pStyle w:val="Cmsor1"/>
        <w:rPr>
          <w:rStyle w:val="Cmsor1Char"/>
          <w:b/>
          <w:bCs/>
        </w:rPr>
      </w:pPr>
      <w:bookmarkStart w:id="47" w:name="_Toc449349153"/>
      <w:bookmarkStart w:id="48" w:name="_Toc173176068"/>
      <w:bookmarkStart w:id="49" w:name="_Toc173233161"/>
      <w:bookmarkStart w:id="50" w:name="_Toc173233379"/>
      <w:r w:rsidRPr="004719E9">
        <w:rPr>
          <w:b w:val="0"/>
          <w:bCs/>
        </w:rPr>
        <w:t>2.3</w:t>
      </w:r>
      <w:r w:rsidRPr="004719E9">
        <w:rPr>
          <w:rStyle w:val="Cmsor1Char"/>
          <w:b/>
          <w:bCs/>
        </w:rPr>
        <w:t>.   A kliensi érdekek - értékek számbavétele</w:t>
      </w:r>
      <w:bookmarkEnd w:id="47"/>
      <w:bookmarkEnd w:id="48"/>
      <w:bookmarkEnd w:id="49"/>
      <w:bookmarkEnd w:id="50"/>
    </w:p>
    <w:p w14:paraId="056CECDC" w14:textId="77777777" w:rsidR="008728F1" w:rsidRPr="00694DBC" w:rsidRDefault="008728F1" w:rsidP="008728F1">
      <w:pPr>
        <w:rPr>
          <w:b w:val="0"/>
          <w:bCs/>
          <w:lang w:eastAsia="hu-HU"/>
        </w:rPr>
      </w:pPr>
    </w:p>
    <w:p w14:paraId="3EC77675" w14:textId="77777777" w:rsidR="008728F1" w:rsidRPr="00694DBC" w:rsidRDefault="008728F1" w:rsidP="008728F1">
      <w:pPr>
        <w:spacing w:after="0" w:line="320" w:lineRule="exact"/>
        <w:contextualSpacing/>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intézményi profil kialakításánál központi helyet foglal el a kliensi érdekek egyeztetése. Intézményünk pozitív megítélése nemcsak jó pedagógiai munkát igényel, hanem eredményes együttműködést az érintettekkel.</w:t>
      </w:r>
    </w:p>
    <w:p w14:paraId="05184BBC" w14:textId="6A4719BC"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óvodai nevelés a családi nevelésre épül. Ezért fontos a szülői</w:t>
      </w:r>
      <w:r w:rsidR="00466398" w:rsidRPr="00694DBC">
        <w:rPr>
          <w:rFonts w:eastAsia="Times New Roman" w:cs="Times New Roman"/>
          <w:b w:val="0"/>
          <w:bCs/>
          <w:kern w:val="0"/>
          <w:sz w:val="24"/>
          <w:szCs w:val="20"/>
          <w:lang w:eastAsia="hu-HU"/>
          <w14:ligatures w14:val="none"/>
        </w:rPr>
        <w:t xml:space="preserve"> elvárások ismerete.</w:t>
      </w:r>
      <w:r w:rsidRPr="00694DBC">
        <w:rPr>
          <w:rFonts w:eastAsia="Times New Roman" w:cs="Times New Roman"/>
          <w:b w:val="0"/>
          <w:bCs/>
          <w:kern w:val="0"/>
          <w:sz w:val="24"/>
          <w:szCs w:val="20"/>
          <w:lang w:eastAsia="hu-HU"/>
          <w14:ligatures w14:val="none"/>
        </w:rPr>
        <w:t xml:space="preserve"> A szülők akkor elégedettek az intézménnyel, ha biztonságban érzik gyermeküket. Érzik az óvó-védő, szerető gondoskodást, és toleráns par</w:t>
      </w:r>
      <w:r w:rsidR="00466398" w:rsidRPr="00694DBC">
        <w:rPr>
          <w:rFonts w:eastAsia="Times New Roman" w:cs="Times New Roman"/>
          <w:b w:val="0"/>
          <w:bCs/>
          <w:kern w:val="0"/>
          <w:sz w:val="24"/>
          <w:szCs w:val="20"/>
          <w:lang w:eastAsia="hu-HU"/>
          <w14:ligatures w14:val="none"/>
        </w:rPr>
        <w:t xml:space="preserve">tneri kapcsolatban szerezhetnek </w:t>
      </w:r>
      <w:r w:rsidRPr="00694DBC">
        <w:rPr>
          <w:rFonts w:eastAsia="Times New Roman" w:cs="Times New Roman"/>
          <w:b w:val="0"/>
          <w:bCs/>
          <w:kern w:val="0"/>
          <w:sz w:val="24"/>
          <w:szCs w:val="20"/>
          <w:lang w:eastAsia="hu-HU"/>
          <w14:ligatures w14:val="none"/>
        </w:rPr>
        <w:t xml:space="preserve">információkat gyermekeik fejlődéséről, közösségi magatartásáról. Törekszünk a kölcsönös bizalmon alapuló egyenrangú nevelőtársi viszony kialakítására. A szülőknek minél több lehetősége nyíljon az óvodai élet megismerésére, betekintést nyerhessenek a nevelőmunkába. </w:t>
      </w:r>
    </w:p>
    <w:p w14:paraId="101E2DFC" w14:textId="77777777" w:rsidR="008728F1" w:rsidRPr="00694DBC" w:rsidRDefault="008728F1" w:rsidP="008728F1">
      <w:pPr>
        <w:spacing w:after="0" w:line="320" w:lineRule="exact"/>
        <w:jc w:val="both"/>
        <w:rPr>
          <w:rFonts w:eastAsia="Times New Roman" w:cs="Times New Roman"/>
          <w:b w:val="0"/>
          <w:bCs/>
          <w:kern w:val="0"/>
          <w:sz w:val="16"/>
          <w:szCs w:val="20"/>
          <w:lang w:eastAsia="hu-HU"/>
          <w14:ligatures w14:val="none"/>
        </w:rPr>
      </w:pPr>
    </w:p>
    <w:p w14:paraId="70D6E95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Nyitva tartásunk a szülők mindenkori igényéhez igazodik. </w:t>
      </w:r>
    </w:p>
    <w:p w14:paraId="7FC2DC2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együttműködés során figyelembe vesszük a családok sajátosságait, szokásait.</w:t>
      </w:r>
    </w:p>
    <w:p w14:paraId="71841EA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Olyan feltételeket teremtünk a vallásszabadság biztosításához, amely a szülői igényeknek megfelelő és a gyerekek életkori sajátosságához igazodik.</w:t>
      </w:r>
    </w:p>
    <w:p w14:paraId="7497E053" w14:textId="0368CF4C"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szociális problémával küzdő családoknál igyekszünk többletszolgáltatást nyújtani, míg más esetekben a gondozási vagy fejlesztési funkció kaphat nagyobb hangsúlyt. Szülői, iskolai, fenntartói kliensi érdekek mellett kiemelten kell foglalkozni a gyermeki érdekekkel is. Szoros kapcsolatot kell kialakítani a Gyermekjóléti Szolgálat vezetőjével, az Önkormányzat gyámügyi előadójával, a hivatásos nevelőszülők tanácsadójával. Fontos, hogy a tagóvodák gyermekvédelmi felelősei napi kapcsolatot tartsanak az előbb felsorolt személyekkel. A </w:t>
      </w:r>
      <w:r w:rsidR="00F664DE" w:rsidRPr="00694DBC">
        <w:rPr>
          <w:rFonts w:eastAsia="Times New Roman" w:cs="Times New Roman"/>
          <w:b w:val="0"/>
          <w:bCs/>
          <w:color w:val="FF0000"/>
          <w:kern w:val="0"/>
          <w:sz w:val="24"/>
          <w:szCs w:val="20"/>
          <w:lang w:eastAsia="hu-HU"/>
          <w14:ligatures w14:val="none"/>
        </w:rPr>
        <w:t>SNI</w:t>
      </w:r>
      <w:r w:rsidR="00466398" w:rsidRPr="00694DBC">
        <w:rPr>
          <w:rFonts w:eastAsia="Times New Roman" w:cs="Times New Roman"/>
          <w:b w:val="0"/>
          <w:bCs/>
          <w:color w:val="FF0000"/>
          <w:kern w:val="0"/>
          <w:sz w:val="24"/>
          <w:szCs w:val="20"/>
          <w:lang w:eastAsia="hu-HU"/>
          <w14:ligatures w14:val="none"/>
        </w:rPr>
        <w:t xml:space="preserve"> és BTMN</w:t>
      </w:r>
      <w:r w:rsidRPr="00694DBC">
        <w:rPr>
          <w:rFonts w:eastAsia="Times New Roman" w:cs="Times New Roman"/>
          <w:b w:val="0"/>
          <w:bCs/>
          <w:color w:val="FF0000"/>
          <w:kern w:val="0"/>
          <w:sz w:val="24"/>
          <w:szCs w:val="20"/>
          <w:lang w:eastAsia="hu-HU"/>
          <w14:ligatures w14:val="none"/>
        </w:rPr>
        <w:t xml:space="preserve"> gyermekeknél </w:t>
      </w:r>
      <w:r w:rsidRPr="00694DBC">
        <w:rPr>
          <w:rFonts w:eastAsia="Times New Roman" w:cs="Times New Roman"/>
          <w:b w:val="0"/>
          <w:bCs/>
          <w:kern w:val="0"/>
          <w:sz w:val="24"/>
          <w:szCs w:val="20"/>
          <w:lang w:eastAsia="hu-HU"/>
          <w14:ligatures w14:val="none"/>
        </w:rPr>
        <w:t xml:space="preserve">a fejlődés elősegítése érdekében a szakszolgálatokkal vesszük fel a kapcsolatot. </w:t>
      </w:r>
    </w:p>
    <w:p w14:paraId="0185C844" w14:textId="25644025" w:rsidR="008728F1" w:rsidRPr="00694DBC" w:rsidRDefault="008728F1" w:rsidP="008728F1">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kern w:val="0"/>
          <w:sz w:val="24"/>
          <w:szCs w:val="20"/>
          <w:lang w:eastAsia="hu-HU"/>
          <w14:ligatures w14:val="none"/>
        </w:rPr>
        <w:t>A fejlődésben valamilyen oknál fogva elmaradt gyermekek számára egyéni differenciált fejlesztői eljárásokat alkalmazunk az óvodai nevelés keretén belül.</w:t>
      </w:r>
      <w:r w:rsidR="00466398" w:rsidRPr="00694DBC">
        <w:rPr>
          <w:rFonts w:eastAsia="Times New Roman" w:cs="Times New Roman"/>
          <w:b w:val="0"/>
          <w:bCs/>
          <w:kern w:val="0"/>
          <w:sz w:val="24"/>
          <w:szCs w:val="20"/>
          <w:lang w:eastAsia="hu-HU"/>
          <w14:ligatures w14:val="none"/>
        </w:rPr>
        <w:t xml:space="preserve"> </w:t>
      </w:r>
      <w:r w:rsidR="00BF5565" w:rsidRPr="00694DBC">
        <w:rPr>
          <w:rFonts w:eastAsia="Times New Roman" w:cs="Times New Roman"/>
          <w:b w:val="0"/>
          <w:bCs/>
          <w:color w:val="FF0000"/>
          <w:kern w:val="0"/>
          <w:sz w:val="24"/>
          <w:szCs w:val="20"/>
          <w:lang w:eastAsia="hu-HU"/>
          <w14:ligatures w14:val="none"/>
        </w:rPr>
        <w:t>Tagóvodáinkban biztosítunk a</w:t>
      </w:r>
      <w:r w:rsidR="00466398" w:rsidRPr="00694DBC">
        <w:rPr>
          <w:rFonts w:eastAsia="Times New Roman" w:cs="Times New Roman"/>
          <w:b w:val="0"/>
          <w:bCs/>
          <w:color w:val="FF0000"/>
          <w:kern w:val="0"/>
          <w:sz w:val="24"/>
          <w:szCs w:val="20"/>
          <w:lang w:eastAsia="hu-HU"/>
          <w14:ligatures w14:val="none"/>
        </w:rPr>
        <w:t>z Oktatási Hivatal által felmentett</w:t>
      </w:r>
      <w:r w:rsidR="00BF5565" w:rsidRPr="00694DBC">
        <w:rPr>
          <w:rFonts w:eastAsia="Times New Roman" w:cs="Times New Roman"/>
          <w:b w:val="0"/>
          <w:bCs/>
          <w:color w:val="FF0000"/>
          <w:kern w:val="0"/>
          <w:sz w:val="24"/>
          <w:szCs w:val="20"/>
          <w:lang w:eastAsia="hu-HU"/>
          <w14:ligatures w14:val="none"/>
        </w:rPr>
        <w:t xml:space="preserve"> és a hátrányos helyzetű</w:t>
      </w:r>
      <w:r w:rsidR="00466398" w:rsidRPr="00694DBC">
        <w:rPr>
          <w:rFonts w:eastAsia="Times New Roman" w:cs="Times New Roman"/>
          <w:b w:val="0"/>
          <w:bCs/>
          <w:color w:val="FF0000"/>
          <w:kern w:val="0"/>
          <w:sz w:val="24"/>
          <w:szCs w:val="20"/>
          <w:lang w:eastAsia="hu-HU"/>
          <w14:ligatures w14:val="none"/>
        </w:rPr>
        <w:t xml:space="preserve"> gyerekek részére is </w:t>
      </w:r>
      <w:r w:rsidR="00BF5565" w:rsidRPr="00694DBC">
        <w:rPr>
          <w:rFonts w:eastAsia="Times New Roman" w:cs="Times New Roman"/>
          <w:b w:val="0"/>
          <w:bCs/>
          <w:color w:val="FF0000"/>
          <w:kern w:val="0"/>
          <w:sz w:val="24"/>
          <w:szCs w:val="20"/>
          <w:lang w:eastAsia="hu-HU"/>
          <w14:ligatures w14:val="none"/>
        </w:rPr>
        <w:t xml:space="preserve">prevenciós </w:t>
      </w:r>
      <w:r w:rsidR="00F664DE" w:rsidRPr="00694DBC">
        <w:rPr>
          <w:rFonts w:eastAsia="Times New Roman" w:cs="Times New Roman"/>
          <w:b w:val="0"/>
          <w:bCs/>
          <w:color w:val="FF0000"/>
          <w:kern w:val="0"/>
          <w:sz w:val="24"/>
          <w:szCs w:val="20"/>
          <w:lang w:eastAsia="hu-HU"/>
          <w14:ligatures w14:val="none"/>
        </w:rPr>
        <w:t>fejlesztő foglalkozásokat</w:t>
      </w:r>
      <w:r w:rsidR="00466398" w:rsidRPr="00694DBC">
        <w:rPr>
          <w:rFonts w:eastAsia="Times New Roman" w:cs="Times New Roman"/>
          <w:b w:val="0"/>
          <w:bCs/>
          <w:color w:val="FF0000"/>
          <w:kern w:val="0"/>
          <w:sz w:val="24"/>
          <w:szCs w:val="20"/>
          <w:lang w:eastAsia="hu-HU"/>
          <w14:ligatures w14:val="none"/>
        </w:rPr>
        <w:t>.</w:t>
      </w:r>
    </w:p>
    <w:p w14:paraId="046092C7" w14:textId="77777777" w:rsidR="008728F1" w:rsidRPr="00694DBC" w:rsidRDefault="008728F1" w:rsidP="008728F1">
      <w:pPr>
        <w:spacing w:after="0" w:line="320" w:lineRule="exact"/>
        <w:jc w:val="both"/>
        <w:rPr>
          <w:rFonts w:eastAsia="Times New Roman" w:cs="Times New Roman"/>
          <w:b w:val="0"/>
          <w:bCs/>
          <w:kern w:val="0"/>
          <w:sz w:val="16"/>
          <w:szCs w:val="20"/>
          <w:lang w:eastAsia="hu-HU"/>
          <w14:ligatures w14:val="none"/>
        </w:rPr>
      </w:pPr>
    </w:p>
    <w:p w14:paraId="07EB8702"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nevelés folyamatossága megkívánja, hogy az óvoda szoros kapcsolatot alakítson ki az iskolával. Célunk a gyermeki személyiség sokoldalú fejlesztése konkrét tapasztalatszerzés útján, amelynek eredményeként szociálisan, érzelmileg és értelmileg megfelelően fejlett gyermekek kerülnek iskolába. A zökkenőmentes iskolakezdés érdekében célirányosan fejlesztjük azokat a képességeket, attitűdöket, erkölcsi értékeket, amelyekre az iskola építeni tud. Pl. a figyelem, türelem, kitartás, állóképesség, akarat, szabálytudat, feladattudat, együttműködési készség, kommunikáció.</w:t>
      </w:r>
    </w:p>
    <w:p w14:paraId="71A704DD" w14:textId="77777777" w:rsidR="008728F1" w:rsidRPr="00694DBC" w:rsidRDefault="008728F1" w:rsidP="008728F1">
      <w:pPr>
        <w:spacing w:after="0" w:line="320" w:lineRule="exact"/>
        <w:jc w:val="both"/>
        <w:rPr>
          <w:rFonts w:eastAsia="Times New Roman" w:cs="Times New Roman"/>
          <w:b w:val="0"/>
          <w:bCs/>
          <w:kern w:val="0"/>
          <w:sz w:val="16"/>
          <w:szCs w:val="20"/>
          <w:lang w:eastAsia="hu-HU"/>
          <w14:ligatures w14:val="none"/>
        </w:rPr>
      </w:pPr>
    </w:p>
    <w:p w14:paraId="2F72888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A fenntartó speciális helyzetben van az érdekérvényesítésnél. Státuszából eredően elképzeléseinek érvényt tud szerezni.</w:t>
      </w:r>
    </w:p>
    <w:p w14:paraId="57EB9068" w14:textId="204A9BD9"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óvoda sajátos </w:t>
      </w:r>
      <w:r w:rsidR="00F664DE" w:rsidRPr="00694DBC">
        <w:rPr>
          <w:rFonts w:eastAsia="Times New Roman" w:cs="Times New Roman"/>
          <w:b w:val="0"/>
          <w:bCs/>
          <w:kern w:val="0"/>
          <w:sz w:val="24"/>
          <w:szCs w:val="20"/>
          <w:lang w:eastAsia="hu-HU"/>
          <w14:ligatures w14:val="none"/>
        </w:rPr>
        <w:t>helyzetéből adódóan nagyon költséges</w:t>
      </w:r>
      <w:r w:rsidRPr="00694DBC">
        <w:rPr>
          <w:rFonts w:eastAsia="Times New Roman" w:cs="Times New Roman"/>
          <w:b w:val="0"/>
          <w:bCs/>
          <w:kern w:val="0"/>
          <w:sz w:val="24"/>
          <w:szCs w:val="20"/>
          <w:lang w:eastAsia="hu-HU"/>
          <w14:ligatures w14:val="none"/>
        </w:rPr>
        <w:t xml:space="preserve"> intézmé</w:t>
      </w:r>
      <w:r w:rsidR="00F664DE" w:rsidRPr="00694DBC">
        <w:rPr>
          <w:rFonts w:eastAsia="Times New Roman" w:cs="Times New Roman"/>
          <w:b w:val="0"/>
          <w:bCs/>
          <w:kern w:val="0"/>
          <w:sz w:val="24"/>
          <w:szCs w:val="20"/>
          <w:lang w:eastAsia="hu-HU"/>
          <w14:ligatures w14:val="none"/>
        </w:rPr>
        <w:t>ny. Ennek egyik oka, hogy az óvodás korosztály</w:t>
      </w:r>
      <w:r w:rsidRPr="00694DBC">
        <w:rPr>
          <w:rFonts w:eastAsia="Times New Roman" w:cs="Times New Roman"/>
          <w:b w:val="0"/>
          <w:bCs/>
          <w:kern w:val="0"/>
          <w:sz w:val="24"/>
          <w:szCs w:val="20"/>
          <w:lang w:eastAsia="hu-HU"/>
          <w14:ligatures w14:val="none"/>
        </w:rPr>
        <w:t xml:space="preserve"> (3– az iskolába lépő) életkori sajátosságaiból eredően felnőtt függő. </w:t>
      </w:r>
    </w:p>
    <w:p w14:paraId="030FD3E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óvoda 10-12 órás nyitva tartása két műszak személyi állomány beállítását igényli. Emellett a dologi kiadásokat is megnöveli az egész napos energia, víz, hő stb. felhasználás. Óvodánk bekerülési költségeit még inkább növeli a négy épületben való széttagoltság. </w:t>
      </w:r>
    </w:p>
    <w:p w14:paraId="11420564" w14:textId="77777777" w:rsidR="008728F1" w:rsidRPr="00694DBC" w:rsidRDefault="008728F1" w:rsidP="008728F1">
      <w:pPr>
        <w:spacing w:after="0" w:line="320" w:lineRule="exact"/>
        <w:contextualSpacing/>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fenntartó – az egyre magasabb költségráfordítás miatt is – elvárhatja az óvodától, hogy jó hatékonysági mutatókkal szolgáljon, a szülő és az iskola elismerően szóljon az ott folyó munkáról.</w:t>
      </w:r>
    </w:p>
    <w:p w14:paraId="2CD57C16" w14:textId="77777777" w:rsidR="008728F1" w:rsidRPr="00694DBC" w:rsidRDefault="008728F1" w:rsidP="008728F1">
      <w:pPr>
        <w:spacing w:after="0" w:line="320" w:lineRule="exact"/>
        <w:contextualSpacing/>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intézmény hatékony működéséhez a szülői, fenntartói, iskolai igényeken túl elengedhetetlen a nevelőközösség érdekeinek, értékeinek számbavétele. A nevelők csak úgy képesek a szülők, és a fenntartó elvárásainak megfelelni, ha folyamatosan fejlesztik képességeiket, és az egzisztenciális gondok nem rombolják munkakedvüket. Kiegyensúlyozott légkört teremteni csak az képes, aki maga is kiegyensúlyozott. Ehhez elengedhetetlen, hogy egyértelmű normákat, elvárásokat fogalmazzanak meg számukra.          A jó pedagógus, a kívánatos gyermeki tevékenység, a hatékony módszer stb. értékek tartalmán valamennyi nevelőnek ugyanazt kell értenie ahhoz, hogy a rendező elvek mentén, szabadon dönthessenek a mindennapi gyakorlatban.</w:t>
      </w:r>
    </w:p>
    <w:p w14:paraId="15062FA9" w14:textId="6CEA6DDE" w:rsidR="008728F1" w:rsidRPr="00694DBC" w:rsidRDefault="00F664DE" w:rsidP="008728F1">
      <w:pPr>
        <w:spacing w:after="0" w:line="320" w:lineRule="exact"/>
        <w:contextualSpacing/>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Pedagógiai </w:t>
      </w:r>
      <w:r w:rsidR="008728F1" w:rsidRPr="00694DBC">
        <w:rPr>
          <w:rFonts w:eastAsia="Times New Roman" w:cs="Times New Roman"/>
          <w:b w:val="0"/>
          <w:bCs/>
          <w:kern w:val="0"/>
          <w:sz w:val="24"/>
          <w:szCs w:val="20"/>
          <w:lang w:eastAsia="hu-HU"/>
          <w14:ligatures w14:val="none"/>
        </w:rPr>
        <w:t>program sikere attól függ, hogy a realitások talaján, okos kompromisszumokkal, az igények és lehetőségek mérlegelésével a mindennapokban hogyan sikerül összhangba hozni az itt megfogalmazott érdekeket.</w:t>
      </w:r>
    </w:p>
    <w:p w14:paraId="295F2DCE" w14:textId="77777777" w:rsidR="008728F1" w:rsidRPr="00694DBC" w:rsidRDefault="008728F1" w:rsidP="008728F1">
      <w:pPr>
        <w:tabs>
          <w:tab w:val="left" w:pos="8647"/>
        </w:tabs>
        <w:spacing w:after="0" w:line="320" w:lineRule="exact"/>
        <w:jc w:val="both"/>
        <w:rPr>
          <w:rFonts w:eastAsia="Times New Roman" w:cs="Times New Roman"/>
          <w:b w:val="0"/>
          <w:bCs/>
          <w:kern w:val="0"/>
          <w:szCs w:val="20"/>
          <w:lang w:eastAsia="hu-HU"/>
          <w14:ligatures w14:val="none"/>
        </w:rPr>
      </w:pPr>
      <w:bookmarkStart w:id="51" w:name="_Toc449349154"/>
    </w:p>
    <w:p w14:paraId="084FFA0E" w14:textId="77777777" w:rsidR="00593EA6" w:rsidRPr="00694DBC" w:rsidRDefault="00593EA6" w:rsidP="008728F1">
      <w:pPr>
        <w:tabs>
          <w:tab w:val="left" w:pos="8647"/>
        </w:tabs>
        <w:spacing w:after="0" w:line="320" w:lineRule="exact"/>
        <w:jc w:val="both"/>
        <w:rPr>
          <w:rFonts w:eastAsia="Times New Roman" w:cs="Times New Roman"/>
          <w:b w:val="0"/>
          <w:bCs/>
          <w:kern w:val="0"/>
          <w:szCs w:val="20"/>
          <w:lang w:eastAsia="hu-HU"/>
          <w14:ligatures w14:val="none"/>
        </w:rPr>
      </w:pPr>
    </w:p>
    <w:p w14:paraId="436CEF48" w14:textId="77777777" w:rsidR="008728F1" w:rsidRPr="004719E9" w:rsidRDefault="008728F1" w:rsidP="004719E9">
      <w:pPr>
        <w:pStyle w:val="Cmsor1"/>
        <w:rPr>
          <w:rStyle w:val="Cmsor1Char"/>
          <w:b/>
          <w:bCs/>
        </w:rPr>
      </w:pPr>
      <w:bookmarkStart w:id="52" w:name="_Toc173176069"/>
      <w:bookmarkStart w:id="53" w:name="_Toc173233162"/>
      <w:bookmarkStart w:id="54" w:name="_Toc173233380"/>
      <w:r w:rsidRPr="004719E9">
        <w:t>2.4</w:t>
      </w:r>
      <w:r w:rsidRPr="004719E9">
        <w:rPr>
          <w:b w:val="0"/>
          <w:bCs/>
        </w:rPr>
        <w:t xml:space="preserve">.  </w:t>
      </w:r>
      <w:r w:rsidRPr="004719E9">
        <w:rPr>
          <w:rStyle w:val="Cmsor1Char"/>
          <w:b/>
          <w:bCs/>
        </w:rPr>
        <w:t>Tárgyi feltételrendszerünk</w:t>
      </w:r>
      <w:bookmarkEnd w:id="51"/>
      <w:bookmarkEnd w:id="52"/>
      <w:bookmarkEnd w:id="53"/>
      <w:bookmarkEnd w:id="54"/>
    </w:p>
    <w:p w14:paraId="452486E1" w14:textId="77777777" w:rsidR="008728F1" w:rsidRPr="00694DBC" w:rsidRDefault="008728F1" w:rsidP="008728F1">
      <w:pPr>
        <w:rPr>
          <w:b w:val="0"/>
          <w:bCs/>
          <w:lang w:eastAsia="hu-HU"/>
        </w:rPr>
      </w:pPr>
    </w:p>
    <w:p w14:paraId="25574AE5" w14:textId="77777777" w:rsidR="008728F1" w:rsidRPr="00694DBC" w:rsidRDefault="008728F1" w:rsidP="008728F1">
      <w:pPr>
        <w:spacing w:after="0" w:line="320" w:lineRule="exact"/>
        <w:contextualSpacing/>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Intézményünk négy épületben működik. Az épületek állaga jó, külső és belső képük esztétikus. Folyamatos karbantartásukról, állagmegóvásukról gondoskodni kell.                              A feltételrendszer objektív megítélését jól szolgálja a Kötelező /minimális/ Felszerelési- és Eszközjegyzék. A Minisztérium által szükségesnek tartott normatívák támpontot adnak a fenntartónak és az intézmény használóinak a költségek tervezésénél.</w:t>
      </w:r>
    </w:p>
    <w:p w14:paraId="20E0EEE9" w14:textId="77777777" w:rsidR="008728F1" w:rsidRPr="00694DBC" w:rsidRDefault="008728F1" w:rsidP="008728F1">
      <w:pPr>
        <w:spacing w:after="0" w:line="320" w:lineRule="exact"/>
        <w:contextualSpacing/>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A feltételrendszer számbavételekor olyan szempontból hasonlítottuk össze feltételeinket az eszköznormával, hogy helyi nevelési programunk 4-es feladatrendszerének, illetve a nevelőmunkának mennyire biztosítottak a feltételei. </w:t>
      </w:r>
    </w:p>
    <w:p w14:paraId="703A319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Tárgyi feltételrendszereink folyamatosan fejlődnek, az éppen aktuális előírásoknak, minőségellenőrzési elvárásoknak megfelelően változnak.</w:t>
      </w:r>
    </w:p>
    <w:p w14:paraId="038C681D" w14:textId="439BC8D3"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Udvaraink parkosítása, esztétikája megfelel a gyermeknevelési, egészség-nevelési szempontoknak. Napsütötte és árnyékos részek ideális életteret nyújtanak az év nagy részében.  Az udvarok parkosítását, felszerelését környezetbarát eszközökk</w:t>
      </w:r>
      <w:r w:rsidR="007D7369" w:rsidRPr="00694DBC">
        <w:rPr>
          <w:rFonts w:eastAsia="Times New Roman" w:cs="Times New Roman"/>
          <w:b w:val="0"/>
          <w:bCs/>
          <w:kern w:val="0"/>
          <w:sz w:val="24"/>
          <w:szCs w:val="20"/>
          <w:lang w:eastAsia="hu-HU"/>
          <w14:ligatures w14:val="none"/>
        </w:rPr>
        <w:t xml:space="preserve">el, biztonságos </w:t>
      </w:r>
      <w:r w:rsidRPr="00694DBC">
        <w:rPr>
          <w:rFonts w:eastAsia="Times New Roman" w:cs="Times New Roman"/>
          <w:b w:val="0"/>
          <w:bCs/>
          <w:kern w:val="0"/>
          <w:sz w:val="24"/>
          <w:szCs w:val="20"/>
          <w:lang w:eastAsia="hu-HU"/>
          <w14:ligatures w14:val="none"/>
        </w:rPr>
        <w:t xml:space="preserve">játékokkal az elmúlt években elkezdtük, és tervszerűen folytatjuk. A környezet esztétikáját virágzó bokrokkal, virágos kertekkel tovább növeljük. </w:t>
      </w:r>
    </w:p>
    <w:p w14:paraId="3C82CB52"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Óvodáink rendelkeznek a helyi nevelési program megvalósításához szükséges tárgyi feltételekkel, de bővítésükre, korszerűsítésükre folyamatosan szükség van.</w:t>
      </w:r>
    </w:p>
    <w:p w14:paraId="00BED7C5"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Mind a négy óvodában az élősarkok bővítése, szakkönyvek, természeti és mesekönyvek, illetve a testedzéshez szükséges eszközök vásárlása folyamatos feladat.</w:t>
      </w:r>
    </w:p>
    <w:p w14:paraId="34683EE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A költségvetés fedezi a feltételrendszer nagy részét. A fennmaradó részt pályázatokból, jótékonysági rendezvényekből, alapítványunkból, szponzori segítségből és a nevelők önkéntes munkájából biztosítjuk.</w:t>
      </w:r>
    </w:p>
    <w:p w14:paraId="1E426024" w14:textId="2871BB09"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Valamennyi alkalmazott feladata, hogy az óvoda épületét, udvarát, berendezését úgy alakítsa ki, és óvja, hogy az a lehető legjobban szolgálja a gyermekek nevelését, fejlesztését.  Legyen tiszta</w:t>
      </w:r>
      <w:r w:rsidR="00F664DE" w:rsidRPr="00694DBC">
        <w:rPr>
          <w:rFonts w:eastAsia="Times New Roman" w:cs="Times New Roman"/>
          <w:b w:val="0"/>
          <w:bCs/>
          <w:kern w:val="0"/>
          <w:sz w:val="24"/>
          <w:szCs w:val="20"/>
          <w:lang w:eastAsia="hu-HU"/>
          <w14:ligatures w14:val="none"/>
        </w:rPr>
        <w:t>, gondozott minden helyisége, udvara</w:t>
      </w:r>
      <w:r w:rsidRPr="00694DBC">
        <w:rPr>
          <w:rFonts w:eastAsia="Times New Roman" w:cs="Times New Roman"/>
          <w:b w:val="0"/>
          <w:bCs/>
          <w:kern w:val="0"/>
          <w:sz w:val="24"/>
          <w:szCs w:val="20"/>
          <w:lang w:eastAsia="hu-HU"/>
          <w14:ligatures w14:val="none"/>
        </w:rPr>
        <w:t>.  A tárgyi felszereléseket, amelyeket a gyerekek használnak, számukra hozzáférhető módon és a gyermekek biztonságára figyelemmel kell elhelyezni. Biztosítani kell a megfelelő munkakörnyezetet az óvodai munkatársaknak és lehetőséget teremteni a szülők fogadására.</w:t>
      </w:r>
    </w:p>
    <w:p w14:paraId="736F0ED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DF2DF60" w14:textId="77777777" w:rsidR="00593EA6" w:rsidRPr="00694DBC" w:rsidRDefault="00593EA6" w:rsidP="008728F1">
      <w:pPr>
        <w:spacing w:after="0" w:line="320" w:lineRule="exact"/>
        <w:jc w:val="both"/>
        <w:rPr>
          <w:rFonts w:eastAsia="Times New Roman" w:cs="Times New Roman"/>
          <w:b w:val="0"/>
          <w:bCs/>
          <w:kern w:val="0"/>
          <w:sz w:val="24"/>
          <w:szCs w:val="20"/>
          <w:lang w:eastAsia="hu-HU"/>
          <w14:ligatures w14:val="none"/>
        </w:rPr>
      </w:pPr>
    </w:p>
    <w:p w14:paraId="06995ACA" w14:textId="77777777" w:rsidR="008728F1" w:rsidRPr="004719E9" w:rsidRDefault="008728F1" w:rsidP="004719E9">
      <w:pPr>
        <w:pStyle w:val="Cmsor1"/>
        <w:rPr>
          <w:rStyle w:val="Cmsor1Char"/>
          <w:b/>
          <w:bCs/>
        </w:rPr>
      </w:pPr>
      <w:bookmarkStart w:id="55" w:name="_Toc443637239"/>
      <w:bookmarkStart w:id="56" w:name="_Toc449349155"/>
      <w:bookmarkStart w:id="57" w:name="_Toc173176070"/>
      <w:bookmarkStart w:id="58" w:name="_Toc173233163"/>
      <w:bookmarkStart w:id="59" w:name="_Toc173233381"/>
      <w:r w:rsidRPr="004719E9">
        <w:t>2.5.</w:t>
      </w:r>
      <w:r w:rsidRPr="004719E9">
        <w:rPr>
          <w:b w:val="0"/>
          <w:bCs/>
        </w:rPr>
        <w:t xml:space="preserve">  </w:t>
      </w:r>
      <w:r w:rsidRPr="004719E9">
        <w:rPr>
          <w:rStyle w:val="Cmsor1Char"/>
          <w:b/>
          <w:bCs/>
        </w:rPr>
        <w:t>Az óvoda személyi feltételei</w:t>
      </w:r>
      <w:bookmarkEnd w:id="55"/>
      <w:bookmarkEnd w:id="56"/>
      <w:bookmarkEnd w:id="57"/>
      <w:bookmarkEnd w:id="58"/>
      <w:bookmarkEnd w:id="59"/>
    </w:p>
    <w:p w14:paraId="443C98E0" w14:textId="77777777" w:rsidR="008728F1" w:rsidRPr="00694DBC" w:rsidRDefault="008728F1" w:rsidP="008728F1">
      <w:pPr>
        <w:tabs>
          <w:tab w:val="left" w:pos="8647"/>
        </w:tabs>
        <w:spacing w:after="0" w:line="320" w:lineRule="exact"/>
        <w:contextualSpacing/>
        <w:jc w:val="both"/>
        <w:rPr>
          <w:rFonts w:eastAsia="Times New Roman" w:cs="Times New Roman"/>
          <w:b w:val="0"/>
          <w:bCs/>
          <w:kern w:val="0"/>
          <w:szCs w:val="20"/>
          <w:lang w:eastAsia="hu-HU"/>
          <w14:ligatures w14:val="none"/>
        </w:rPr>
      </w:pPr>
    </w:p>
    <w:p w14:paraId="63C1AAA1" w14:textId="77777777" w:rsidR="008728F1" w:rsidRPr="00694DBC" w:rsidRDefault="008728F1" w:rsidP="008728F1">
      <w:pPr>
        <w:tabs>
          <w:tab w:val="left" w:pos="8647"/>
        </w:tabs>
        <w:spacing w:after="0" w:line="320" w:lineRule="exact"/>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 12 csoportban 25 óvodapedagógussal és 12 dajkával dolgozunk. Munkánkat segíti 1 gyógypedagógus, 1 óvodatitkár és három csoportonként 1 pedagógiai asszisztens.</w:t>
      </w:r>
    </w:p>
    <w:p w14:paraId="17BBD9DA" w14:textId="77777777" w:rsidR="008728F1" w:rsidRPr="00694DBC" w:rsidRDefault="008728F1" w:rsidP="008728F1">
      <w:pPr>
        <w:tabs>
          <w:tab w:val="left" w:pos="8647"/>
        </w:tabs>
        <w:spacing w:after="0" w:line="320" w:lineRule="exact"/>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Óvodáinkban alacsony a fluktuáció. Ez a helyi nevelési program egységes koncepciójának kialakítása szempontjából előny.</w:t>
      </w:r>
    </w:p>
    <w:p w14:paraId="1CA1413C" w14:textId="77777777" w:rsidR="008728F1" w:rsidRPr="00694DBC" w:rsidRDefault="008728F1" w:rsidP="008728F1">
      <w:pPr>
        <w:tabs>
          <w:tab w:val="left" w:pos="8647"/>
        </w:tabs>
        <w:spacing w:after="0" w:line="320" w:lineRule="exact"/>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Az óvodapedagógus párok együttműködésének elvei: a nevelési programban megfogalmazott alapelveken túl is teljes összhangban végzik napi munkájukat a csoportban, hiszen a gyermekek harmonikus fejlődése érdekében fontos, hogy egész nap azonos nevelői hatások érjék őket (napirend, szokásrend).</w:t>
      </w:r>
    </w:p>
    <w:p w14:paraId="715067BF" w14:textId="77777777" w:rsidR="008728F1" w:rsidRPr="00694DBC" w:rsidRDefault="008728F1" w:rsidP="008728F1">
      <w:pPr>
        <w:tabs>
          <w:tab w:val="left" w:pos="8647"/>
        </w:tabs>
        <w:spacing w:after="0" w:line="320" w:lineRule="exact"/>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Szakmai tudásuk, elfogadó, segítő, támogató attitűdjük tekintetében jól kiegészítik, erősítik egymást, modellt, mintát jelentenek a gyerekek számára.</w:t>
      </w:r>
    </w:p>
    <w:p w14:paraId="34A8F922"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4"/>
          <w:lang w:eastAsia="hu-HU"/>
          <w14:ligatures w14:val="none"/>
        </w:rPr>
      </w:pPr>
    </w:p>
    <w:p w14:paraId="516A52CF" w14:textId="73C40B1D" w:rsidR="008728F1" w:rsidRPr="00694DBC" w:rsidRDefault="007D7369" w:rsidP="008728F1">
      <w:pPr>
        <w:widowControl w:val="0"/>
        <w:tabs>
          <w:tab w:val="left" w:pos="8647"/>
        </w:tabs>
        <w:spacing w:after="0" w:line="320" w:lineRule="exact"/>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Az óvodapedagógus, </w:t>
      </w:r>
      <w:r w:rsidR="00A86EA9" w:rsidRPr="00694DBC">
        <w:rPr>
          <w:rFonts w:eastAsia="Times New Roman" w:cs="Times New Roman"/>
          <w:b w:val="0"/>
          <w:bCs/>
          <w:kern w:val="0"/>
          <w:sz w:val="24"/>
          <w:szCs w:val="24"/>
          <w:lang w:eastAsia="hu-HU"/>
          <w14:ligatures w14:val="none"/>
        </w:rPr>
        <w:t xml:space="preserve">a gyógypedagógus, </w:t>
      </w:r>
      <w:r w:rsidRPr="00694DBC">
        <w:rPr>
          <w:rFonts w:eastAsia="Times New Roman" w:cs="Times New Roman"/>
          <w:b w:val="0"/>
          <w:bCs/>
          <w:kern w:val="0"/>
          <w:sz w:val="24"/>
          <w:szCs w:val="24"/>
          <w:lang w:eastAsia="hu-HU"/>
          <w14:ligatures w14:val="none"/>
        </w:rPr>
        <w:t>a pedagógiai asszisztens és a dajka munkája összehangolt. A</w:t>
      </w:r>
      <w:r w:rsidR="008728F1" w:rsidRPr="00694DBC">
        <w:rPr>
          <w:rFonts w:eastAsia="Times New Roman" w:cs="Times New Roman"/>
          <w:b w:val="0"/>
          <w:bCs/>
          <w:kern w:val="0"/>
          <w:sz w:val="24"/>
          <w:szCs w:val="24"/>
          <w:lang w:eastAsia="hu-HU"/>
          <w14:ligatures w14:val="none"/>
        </w:rPr>
        <w:t>z óvodapedagógus</w:t>
      </w:r>
      <w:r w:rsidR="00A86EA9" w:rsidRPr="00694DBC">
        <w:rPr>
          <w:rFonts w:eastAsia="Times New Roman" w:cs="Times New Roman"/>
          <w:b w:val="0"/>
          <w:bCs/>
          <w:kern w:val="0"/>
          <w:sz w:val="24"/>
          <w:szCs w:val="24"/>
          <w:lang w:eastAsia="hu-HU"/>
          <w14:ligatures w14:val="none"/>
        </w:rPr>
        <w:t xml:space="preserve">, </w:t>
      </w:r>
      <w:r w:rsidR="00A86EA9" w:rsidRPr="00694DBC">
        <w:rPr>
          <w:rFonts w:eastAsia="Times New Roman" w:cs="Times New Roman"/>
          <w:b w:val="0"/>
          <w:bCs/>
          <w:color w:val="FF0000"/>
          <w:kern w:val="0"/>
          <w:sz w:val="24"/>
          <w:szCs w:val="24"/>
          <w:lang w:eastAsia="hu-HU"/>
          <w14:ligatures w14:val="none"/>
        </w:rPr>
        <w:t>gyógypedagógus</w:t>
      </w:r>
      <w:r w:rsidR="008728F1" w:rsidRPr="00694DBC">
        <w:rPr>
          <w:rFonts w:eastAsia="Times New Roman" w:cs="Times New Roman"/>
          <w:b w:val="0"/>
          <w:bCs/>
          <w:kern w:val="0"/>
          <w:sz w:val="24"/>
          <w:szCs w:val="24"/>
          <w:lang w:eastAsia="hu-HU"/>
          <w14:ligatures w14:val="none"/>
        </w:rPr>
        <w:t xml:space="preserve"> útmutatása alapján végzi</w:t>
      </w:r>
      <w:r w:rsidRPr="00694DBC">
        <w:rPr>
          <w:rFonts w:eastAsia="Times New Roman" w:cs="Times New Roman"/>
          <w:b w:val="0"/>
          <w:bCs/>
          <w:kern w:val="0"/>
          <w:sz w:val="24"/>
          <w:szCs w:val="24"/>
          <w:lang w:eastAsia="hu-HU"/>
          <w14:ligatures w14:val="none"/>
        </w:rPr>
        <w:t>k tevékenységeiket. Segítségükkel</w:t>
      </w:r>
      <w:r w:rsidR="008728F1" w:rsidRPr="00694DBC">
        <w:rPr>
          <w:rFonts w:eastAsia="Times New Roman" w:cs="Times New Roman"/>
          <w:b w:val="0"/>
          <w:bCs/>
          <w:kern w:val="0"/>
          <w:sz w:val="24"/>
          <w:szCs w:val="24"/>
          <w:lang w:eastAsia="hu-HU"/>
          <w14:ligatures w14:val="none"/>
        </w:rPr>
        <w:t xml:space="preserve"> biztosítjuk a gyermeki személyiség fejlődését, közösségi életre történő felkészítését, </w:t>
      </w:r>
      <w:r w:rsidR="008728F1" w:rsidRPr="00694DBC">
        <w:rPr>
          <w:rFonts w:eastAsia="Times New Roman" w:cs="Times New Roman"/>
          <w:b w:val="0"/>
          <w:bCs/>
          <w:color w:val="FF0000"/>
          <w:kern w:val="0"/>
          <w:sz w:val="24"/>
          <w:szCs w:val="24"/>
          <w:lang w:eastAsia="hu-HU"/>
          <w14:ligatures w14:val="none"/>
        </w:rPr>
        <w:t xml:space="preserve">a kiemelt figyelmet igénylő gyermekek fejlesztését. </w:t>
      </w:r>
    </w:p>
    <w:p w14:paraId="76F7B7A5" w14:textId="023EE538" w:rsidR="008728F1" w:rsidRPr="00694DBC" w:rsidRDefault="008728F1" w:rsidP="008728F1">
      <w:pPr>
        <w:widowControl w:val="0"/>
        <w:tabs>
          <w:tab w:val="left" w:pos="8647"/>
        </w:tabs>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Az óvoda</w:t>
      </w:r>
      <w:r w:rsidR="00D1556D" w:rsidRPr="00694DBC">
        <w:rPr>
          <w:rFonts w:eastAsia="Times New Roman" w:cs="Times New Roman"/>
          <w:b w:val="0"/>
          <w:bCs/>
          <w:kern w:val="0"/>
          <w:sz w:val="24"/>
          <w:szCs w:val="24"/>
          <w:lang w:eastAsia="hu-HU"/>
          <w14:ligatures w14:val="none"/>
        </w:rPr>
        <w:t>i élet teljességében közreműködne</w:t>
      </w:r>
      <w:r w:rsidRPr="00694DBC">
        <w:rPr>
          <w:rFonts w:eastAsia="Times New Roman" w:cs="Times New Roman"/>
          <w:b w:val="0"/>
          <w:bCs/>
          <w:kern w:val="0"/>
          <w:sz w:val="24"/>
          <w:szCs w:val="24"/>
          <w:lang w:eastAsia="hu-HU"/>
          <w14:ligatures w14:val="none"/>
        </w:rPr>
        <w:t>k, a gyerme</w:t>
      </w:r>
      <w:r w:rsidR="00D1556D" w:rsidRPr="00694DBC">
        <w:rPr>
          <w:rFonts w:eastAsia="Times New Roman" w:cs="Times New Roman"/>
          <w:b w:val="0"/>
          <w:bCs/>
          <w:kern w:val="0"/>
          <w:sz w:val="24"/>
          <w:szCs w:val="24"/>
          <w:lang w:eastAsia="hu-HU"/>
          <w14:ligatures w14:val="none"/>
        </w:rPr>
        <w:t xml:space="preserve">kekkel folyamatos a kapcsolatuk, felnőtt modellként maguk is befolyásolják </w:t>
      </w:r>
      <w:r w:rsidRPr="00694DBC">
        <w:rPr>
          <w:rFonts w:eastAsia="Times New Roman" w:cs="Times New Roman"/>
          <w:b w:val="0"/>
          <w:bCs/>
          <w:kern w:val="0"/>
          <w:sz w:val="24"/>
          <w:szCs w:val="24"/>
          <w:lang w:eastAsia="hu-HU"/>
          <w14:ligatures w14:val="none"/>
        </w:rPr>
        <w:t>a nevelési légkört, a nevelés folyamatát.</w:t>
      </w:r>
    </w:p>
    <w:p w14:paraId="184D3D17" w14:textId="77777777" w:rsidR="008728F1" w:rsidRPr="00694DBC" w:rsidRDefault="008728F1" w:rsidP="008728F1">
      <w:pPr>
        <w:widowControl w:val="0"/>
        <w:spacing w:after="0" w:line="320" w:lineRule="exact"/>
        <w:jc w:val="both"/>
        <w:rPr>
          <w:rFonts w:eastAsia="Times New Roman" w:cs="Times New Roman"/>
          <w:b w:val="0"/>
          <w:bCs/>
          <w:kern w:val="0"/>
          <w:sz w:val="16"/>
          <w:szCs w:val="20"/>
          <w:lang w:eastAsia="hu-HU"/>
          <w14:ligatures w14:val="none"/>
        </w:rPr>
      </w:pPr>
    </w:p>
    <w:p w14:paraId="01645B58" w14:textId="77777777" w:rsidR="00694DBC" w:rsidRPr="00694DBC" w:rsidRDefault="00694DBC" w:rsidP="008728F1">
      <w:pPr>
        <w:widowControl w:val="0"/>
        <w:spacing w:after="0" w:line="320" w:lineRule="exact"/>
        <w:jc w:val="both"/>
        <w:rPr>
          <w:rFonts w:eastAsia="Times New Roman" w:cs="Times New Roman"/>
          <w:b w:val="0"/>
          <w:bCs/>
          <w:kern w:val="0"/>
          <w:sz w:val="16"/>
          <w:szCs w:val="20"/>
          <w:lang w:eastAsia="hu-HU"/>
          <w14:ligatures w14:val="none"/>
        </w:rPr>
      </w:pPr>
    </w:p>
    <w:p w14:paraId="40747875" w14:textId="77777777" w:rsidR="00694DBC" w:rsidRPr="00694DBC" w:rsidRDefault="00694DBC" w:rsidP="008728F1">
      <w:pPr>
        <w:widowControl w:val="0"/>
        <w:spacing w:after="0" w:line="320" w:lineRule="exact"/>
        <w:jc w:val="both"/>
        <w:rPr>
          <w:rFonts w:eastAsia="Times New Roman" w:cs="Times New Roman"/>
          <w:b w:val="0"/>
          <w:bCs/>
          <w:kern w:val="0"/>
          <w:sz w:val="16"/>
          <w:szCs w:val="20"/>
          <w:lang w:eastAsia="hu-HU"/>
          <w14:ligatures w14:val="none"/>
        </w:rPr>
      </w:pPr>
    </w:p>
    <w:p w14:paraId="73755034" w14:textId="77777777" w:rsidR="008728F1" w:rsidRPr="004C0D0F" w:rsidRDefault="008728F1" w:rsidP="004C0D0F">
      <w:pPr>
        <w:pStyle w:val="Cmsor1"/>
        <w:rPr>
          <w:bCs/>
          <w:sz w:val="28"/>
          <w:szCs w:val="28"/>
        </w:rPr>
      </w:pPr>
      <w:bookmarkStart w:id="60" w:name="_Toc443637240"/>
      <w:bookmarkStart w:id="61" w:name="_Toc449349156"/>
      <w:bookmarkStart w:id="62" w:name="_Toc56429710"/>
      <w:bookmarkStart w:id="63" w:name="_Toc173176071"/>
      <w:bookmarkStart w:id="64" w:name="_Toc173233164"/>
      <w:bookmarkStart w:id="65" w:name="_Toc173233382"/>
      <w:r w:rsidRPr="004C0D0F">
        <w:rPr>
          <w:caps/>
          <w:smallCaps/>
          <w:noProof/>
          <w:sz w:val="28"/>
          <w:szCs w:val="28"/>
        </w:rPr>
        <w:t>3</w:t>
      </w:r>
      <w:r w:rsidRPr="004C0D0F">
        <w:rPr>
          <w:sz w:val="28"/>
          <w:szCs w:val="28"/>
        </w:rPr>
        <w:t>.  Pedagógiai program  nevelésfilozófiája</w:t>
      </w:r>
      <w:bookmarkEnd w:id="60"/>
      <w:bookmarkEnd w:id="61"/>
      <w:bookmarkEnd w:id="62"/>
      <w:bookmarkEnd w:id="63"/>
      <w:bookmarkEnd w:id="64"/>
      <w:bookmarkEnd w:id="65"/>
    </w:p>
    <w:p w14:paraId="7692CCB4" w14:textId="77777777" w:rsidR="008728F1" w:rsidRPr="004719E9" w:rsidRDefault="008728F1" w:rsidP="004719E9">
      <w:pPr>
        <w:pStyle w:val="Cmsor1"/>
        <w:rPr>
          <w:rStyle w:val="Cmsor1Char"/>
          <w:b/>
          <w:bCs/>
        </w:rPr>
      </w:pPr>
      <w:r w:rsidRPr="00694DBC">
        <w:rPr>
          <w:noProof/>
        </w:rPr>
        <w:br/>
      </w:r>
      <w:bookmarkStart w:id="66" w:name="_Toc443637241"/>
      <w:bookmarkStart w:id="67" w:name="_Toc449349157"/>
      <w:bookmarkStart w:id="68" w:name="_Toc173176072"/>
      <w:bookmarkStart w:id="69" w:name="_Toc173233165"/>
      <w:bookmarkStart w:id="70" w:name="_Toc173233383"/>
      <w:r w:rsidRPr="004719E9">
        <w:rPr>
          <w:noProof/>
        </w:rPr>
        <w:t xml:space="preserve">3.1.  </w:t>
      </w:r>
      <w:r w:rsidRPr="004719E9">
        <w:rPr>
          <w:rStyle w:val="Cmsor1Char"/>
          <w:b/>
          <w:bCs/>
        </w:rPr>
        <w:t xml:space="preserve">Óvoda- </w:t>
      </w:r>
      <w:bookmarkEnd w:id="66"/>
      <w:bookmarkEnd w:id="67"/>
      <w:r w:rsidRPr="004719E9">
        <w:rPr>
          <w:rStyle w:val="Cmsor1Char"/>
          <w:b/>
          <w:bCs/>
        </w:rPr>
        <w:t>és gyermekkép</w:t>
      </w:r>
      <w:bookmarkEnd w:id="68"/>
      <w:bookmarkEnd w:id="69"/>
      <w:bookmarkEnd w:id="70"/>
    </w:p>
    <w:p w14:paraId="78C4124B" w14:textId="77777777" w:rsidR="008728F1" w:rsidRPr="00694DBC" w:rsidRDefault="008728F1" w:rsidP="008728F1">
      <w:pPr>
        <w:rPr>
          <w:b w:val="0"/>
          <w:bCs/>
          <w:lang w:eastAsia="hu-HU"/>
        </w:rPr>
      </w:pPr>
    </w:p>
    <w:p w14:paraId="14FEBFA9" w14:textId="77777777" w:rsidR="008728F1" w:rsidRPr="00694DBC" w:rsidRDefault="008728F1" w:rsidP="008728F1">
      <w:pPr>
        <w:spacing w:after="0" w:line="240" w:lineRule="auto"/>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Nevelőtestületünk olyan életmódszervezést választott helyi nevelési programunk alapjául, amit kialakult szokásainkra, értékeinkre építhettünk. Megfogalmazzuk pedagógiai céljainkat, alapelveinket, feladatainkat, melyek segítségével biztosítjuk a humanizált intézményi nevelést.</w:t>
      </w:r>
    </w:p>
    <w:p w14:paraId="0C0B65FA" w14:textId="0F93913C"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gyermeki tevékenységre koncentrálva fogalmazzuk meg tennivalóinkat. Tuda</w:t>
      </w:r>
      <w:r w:rsidR="00A86EA9" w:rsidRPr="00694DBC">
        <w:rPr>
          <w:rFonts w:eastAsia="Times New Roman" w:cs="Times New Roman"/>
          <w:b w:val="0"/>
          <w:bCs/>
          <w:kern w:val="0"/>
          <w:sz w:val="24"/>
          <w:szCs w:val="20"/>
          <w:lang w:eastAsia="hu-HU"/>
          <w14:ligatures w14:val="none"/>
        </w:rPr>
        <w:t xml:space="preserve">tosan, tervszerűen végzett </w:t>
      </w:r>
      <w:r w:rsidR="00A86EA9" w:rsidRPr="00694DBC">
        <w:rPr>
          <w:rFonts w:eastAsia="Times New Roman" w:cs="Times New Roman"/>
          <w:b w:val="0"/>
          <w:bCs/>
          <w:color w:val="FF0000"/>
          <w:kern w:val="0"/>
          <w:sz w:val="24"/>
          <w:szCs w:val="20"/>
          <w:lang w:eastAsia="hu-HU"/>
          <w14:ligatures w14:val="none"/>
        </w:rPr>
        <w:t>óvodapedagógus</w:t>
      </w:r>
      <w:r w:rsidRPr="00694DBC">
        <w:rPr>
          <w:rFonts w:eastAsia="Times New Roman" w:cs="Times New Roman"/>
          <w:b w:val="0"/>
          <w:bCs/>
          <w:color w:val="FF0000"/>
          <w:kern w:val="0"/>
          <w:sz w:val="24"/>
          <w:szCs w:val="20"/>
          <w:lang w:eastAsia="hu-HU"/>
          <w14:ligatures w14:val="none"/>
        </w:rPr>
        <w:t>i</w:t>
      </w:r>
      <w:r w:rsidRPr="00694DBC">
        <w:rPr>
          <w:rFonts w:eastAsia="Times New Roman" w:cs="Times New Roman"/>
          <w:b w:val="0"/>
          <w:bCs/>
          <w:kern w:val="0"/>
          <w:sz w:val="24"/>
          <w:szCs w:val="20"/>
          <w:lang w:eastAsia="hu-HU"/>
          <w14:ligatures w14:val="none"/>
        </w:rPr>
        <w:t xml:space="preserve"> munka, sokfajta gyermeki tevékenység, játék, jó hangulatú ritmikus mozgás jellemzi napjainkat, ahol gyermekeinknek igazi gyermekkoruk van, ahol a fejlesztés lehetősége az óvodai tevékenységrendszer egészében zajlik.</w:t>
      </w:r>
    </w:p>
    <w:p w14:paraId="2C53E86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2A07CDA7"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„Jót és jól játszani - ez a gyermek dolga az óvodában” - írja Fábián Katalin a Tevékenységközpontú óvodai nevelési programban.</w:t>
      </w:r>
    </w:p>
    <w:p w14:paraId="08693A6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7F2B792"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Óvodáinkban olyan sokszínű, változatos élményt biztosító, tevékeny, gazdag óvodai életet teremtünk a gyermekek számára, ahol ez megvalósul. </w:t>
      </w:r>
    </w:p>
    <w:p w14:paraId="45792552"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Nevelőtestületünk az elmúlt években arra törekedett, hogy egyszeri és semmi mással össze nem téveszthető pedagógiai műhellyé formálja intézményünket. A szakirodalomban, gyakorlatban megjelenő különböző nevelésfilozófiákra építkező nevelési rendszerek formálták óvoda- és gyermekképünket befogadóvá és gyermekközpontúvá.</w:t>
      </w:r>
    </w:p>
    <w:p w14:paraId="539986FE" w14:textId="0C387ED4"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Programunk egyaránt épít az óvodapedagógia tradicionális értékeire, intézményünk hagyományaira, gyakorlatára és a kliensi igényekre. A pedagógiai munkánkhoz fontosnak tartjuk a rendező elvek</w:t>
      </w:r>
      <w:r w:rsidR="00A86EA9" w:rsidRPr="00694DBC">
        <w:rPr>
          <w:rFonts w:eastAsia="Times New Roman" w:cs="Times New Roman"/>
          <w:b w:val="0"/>
          <w:bCs/>
          <w:kern w:val="0"/>
          <w:sz w:val="24"/>
          <w:szCs w:val="20"/>
          <w:lang w:eastAsia="hu-HU"/>
          <w14:ligatures w14:val="none"/>
        </w:rPr>
        <w:t xml:space="preserve"> megfogalmazását, hogy a </w:t>
      </w:r>
      <w:r w:rsidR="00A86EA9" w:rsidRPr="00694DBC">
        <w:rPr>
          <w:rFonts w:eastAsia="Times New Roman" w:cs="Times New Roman"/>
          <w:b w:val="0"/>
          <w:bCs/>
          <w:color w:val="FF0000"/>
          <w:kern w:val="0"/>
          <w:sz w:val="24"/>
          <w:szCs w:val="20"/>
          <w:lang w:eastAsia="hu-HU"/>
          <w14:ligatures w14:val="none"/>
        </w:rPr>
        <w:t>pedagógusok</w:t>
      </w:r>
      <w:r w:rsidRPr="00694DBC">
        <w:rPr>
          <w:rFonts w:eastAsia="Times New Roman" w:cs="Times New Roman"/>
          <w:b w:val="0"/>
          <w:bCs/>
          <w:kern w:val="0"/>
          <w:sz w:val="24"/>
          <w:szCs w:val="20"/>
          <w:lang w:eastAsia="hu-HU"/>
          <w14:ligatures w14:val="none"/>
        </w:rPr>
        <w:t xml:space="preserve"> a normákat betartva, beállítódásuk szerint szabadon nevelhessenek. </w:t>
      </w:r>
    </w:p>
    <w:p w14:paraId="43DC8DB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gyermeket olyan fejlődő személyiségnek tekintjük, akit belső biológiai törvényszerűségek és szocializációs hatások egyaránt formálnak. A gyermek tevékenységben fejlődik, alapvető tevékenysége a játék. Az óvoda – a család mellett kiegészítő szerepben – motiváló, ingergazdag, egészségnevelési szempontokat szem előtt tartva környezetével és céltudatos tervszerű munkával segíti a gyermek énfejlődését, szociális énképének formálódását. </w:t>
      </w:r>
    </w:p>
    <w:p w14:paraId="7F34D42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3-7 éves gyermekekben végbemenő szomatikus és lelki funkciók kibontakozásához a szociális és tárgyi környezet motiváló hatása elengedhetetlen.</w:t>
      </w:r>
    </w:p>
    <w:p w14:paraId="28BCE5D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korosztályra jellemző nagy érzelmi motiváltság és a gondolkodás alacsony szintje miatt a gyermekek az ismereteket utánzással sajátítják el. </w:t>
      </w:r>
    </w:p>
    <w:p w14:paraId="71CA502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Fontos, hogy a gyermek tökéletes modellekkel, pozitív hatásokkal találkozzon, hogy a társadalmi normáknak megfelelő értékrend differenciálódjon bennük.</w:t>
      </w:r>
    </w:p>
    <w:p w14:paraId="6C0FFE63" w14:textId="77777777" w:rsidR="00380E39" w:rsidRPr="00694DBC" w:rsidRDefault="00380E39" w:rsidP="008728F1">
      <w:pPr>
        <w:spacing w:after="0" w:line="320" w:lineRule="exact"/>
        <w:jc w:val="both"/>
        <w:rPr>
          <w:rFonts w:eastAsia="Times New Roman" w:cs="Times New Roman"/>
          <w:b w:val="0"/>
          <w:bCs/>
          <w:kern w:val="0"/>
          <w:sz w:val="24"/>
          <w:szCs w:val="20"/>
          <w:lang w:eastAsia="hu-HU"/>
          <w14:ligatures w14:val="none"/>
        </w:rPr>
      </w:pPr>
    </w:p>
    <w:p w14:paraId="37D2801B" w14:textId="040AE936" w:rsidR="00A37345"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nevelést a szocializáció eszközének, céltudatos, tervszerű munkának tekintjük. Nemcsak „megengedjük” a gyermeki személyiség formálódását, hanem pedagógiai módszerekkel célirányos hatá</w:t>
      </w:r>
      <w:r w:rsidR="00A37345" w:rsidRPr="00694DBC">
        <w:rPr>
          <w:rFonts w:eastAsia="Times New Roman" w:cs="Times New Roman"/>
          <w:b w:val="0"/>
          <w:bCs/>
          <w:kern w:val="0"/>
          <w:sz w:val="24"/>
          <w:szCs w:val="20"/>
          <w:lang w:eastAsia="hu-HU"/>
          <w14:ligatures w14:val="none"/>
        </w:rPr>
        <w:t>sok megszervezésére törekszünk.</w:t>
      </w:r>
      <w:r w:rsidR="00A86EA9"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Az öröklött tényezők korlátait ismerve valljuk, hogy minden gyermek csak önmagához viszonyítva fejleszthető. A gyermekeknek nemcsak életkori szakaszonként, hanem egyénenként is eltérő testi – lelki szükségleteik vannak. Ezért a pedagógiai hatékonyság szempontjából az individualizált módszereket meghatározónak tekintjük. A csoportos tevékenységekkel olyan szocializációs színteret kívánunk teremteni a gyermekeknek, ahol megismerhetik a korosztály műveltségi anyagát, kibontakoztathatják tehetségüket, kielégíthetik tudásvágyukat.  Elleshetik a</w:t>
      </w:r>
      <w:r w:rsidR="00A86EA9" w:rsidRPr="00694DBC">
        <w:rPr>
          <w:rFonts w:eastAsia="Times New Roman" w:cs="Times New Roman"/>
          <w:b w:val="0"/>
          <w:bCs/>
          <w:kern w:val="0"/>
          <w:sz w:val="24"/>
          <w:szCs w:val="20"/>
          <w:lang w:eastAsia="hu-HU"/>
          <w14:ligatures w14:val="none"/>
        </w:rPr>
        <w:t>z óvodában dolgozóktól</w:t>
      </w:r>
      <w:r w:rsidRPr="00694DBC">
        <w:rPr>
          <w:rFonts w:eastAsia="Times New Roman" w:cs="Times New Roman"/>
          <w:b w:val="0"/>
          <w:bCs/>
          <w:kern w:val="0"/>
          <w:sz w:val="24"/>
          <w:szCs w:val="20"/>
          <w:lang w:eastAsia="hu-HU"/>
          <w14:ligatures w14:val="none"/>
        </w:rPr>
        <w:t>, társaiktól az együttműködési, tanulási technikákat, a viselke</w:t>
      </w:r>
      <w:r w:rsidR="00A37345" w:rsidRPr="00694DBC">
        <w:rPr>
          <w:rFonts w:eastAsia="Times New Roman" w:cs="Times New Roman"/>
          <w:b w:val="0"/>
          <w:bCs/>
          <w:kern w:val="0"/>
          <w:sz w:val="24"/>
          <w:szCs w:val="20"/>
          <w:lang w:eastAsia="hu-HU"/>
          <w14:ligatures w14:val="none"/>
        </w:rPr>
        <w:t>dési normákat.</w:t>
      </w:r>
    </w:p>
    <w:p w14:paraId="3EA993B6" w14:textId="77777777" w:rsidR="00380E39" w:rsidRPr="00694DBC" w:rsidRDefault="00380E39" w:rsidP="008728F1">
      <w:pPr>
        <w:spacing w:after="0" w:line="320" w:lineRule="exact"/>
        <w:jc w:val="both"/>
        <w:rPr>
          <w:rFonts w:eastAsia="Times New Roman" w:cs="Times New Roman"/>
          <w:b w:val="0"/>
          <w:bCs/>
          <w:kern w:val="0"/>
          <w:sz w:val="24"/>
          <w:szCs w:val="20"/>
          <w:lang w:eastAsia="hu-HU"/>
          <w14:ligatures w14:val="none"/>
        </w:rPr>
      </w:pPr>
    </w:p>
    <w:p w14:paraId="5D607DD4" w14:textId="539AA8CD"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óvodás korú gyermek életkori sajátosságaiból eredően kiszolgáltatott, felnőttfüggő.                 A felnőttek tapintatos, biztonságot nyújtó jelenléte elengedhetetlen a személyiség szaba</w:t>
      </w:r>
      <w:r w:rsidR="00A86EA9" w:rsidRPr="00694DBC">
        <w:rPr>
          <w:rFonts w:eastAsia="Times New Roman" w:cs="Times New Roman"/>
          <w:b w:val="0"/>
          <w:bCs/>
          <w:kern w:val="0"/>
          <w:sz w:val="24"/>
          <w:szCs w:val="20"/>
          <w:lang w:eastAsia="hu-HU"/>
          <w14:ligatures w14:val="none"/>
        </w:rPr>
        <w:t xml:space="preserve">d kibontakozásában. Az óvodapedagógus </w:t>
      </w:r>
      <w:r w:rsidRPr="00694DBC">
        <w:rPr>
          <w:rFonts w:eastAsia="Times New Roman" w:cs="Times New Roman"/>
          <w:b w:val="0"/>
          <w:bCs/>
          <w:kern w:val="0"/>
          <w:sz w:val="24"/>
          <w:szCs w:val="20"/>
          <w:lang w:eastAsia="hu-HU"/>
          <w14:ligatures w14:val="none"/>
        </w:rPr>
        <w:t>ebben az érzékeny, veszélyeket is magában rejtő életszakaszban felkészültséget és magas erkölcsi szinten álló pedagógiai munkát igényel a gyermek nevelése, képességeinek fejlesztése.</w:t>
      </w:r>
    </w:p>
    <w:p w14:paraId="6C7190BE" w14:textId="4411A9D2"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Alapvető követelmény a kisgyermek emberi méltóságának tisztelete, szükségleteinek maradékta</w:t>
      </w:r>
      <w:r w:rsidR="00A37345" w:rsidRPr="00694DBC">
        <w:rPr>
          <w:rFonts w:eastAsia="Times New Roman" w:cs="Times New Roman"/>
          <w:b w:val="0"/>
          <w:bCs/>
          <w:kern w:val="0"/>
          <w:sz w:val="24"/>
          <w:szCs w:val="20"/>
          <w:lang w:eastAsia="hu-HU"/>
          <w14:ligatures w14:val="none"/>
        </w:rPr>
        <w:t xml:space="preserve">lan kielégítése. </w:t>
      </w:r>
      <w:r w:rsidRPr="00694DBC">
        <w:rPr>
          <w:rFonts w:eastAsia="Times New Roman" w:cs="Times New Roman"/>
          <w:b w:val="0"/>
          <w:bCs/>
          <w:kern w:val="0"/>
          <w:sz w:val="24"/>
          <w:szCs w:val="20"/>
          <w:lang w:eastAsia="hu-HU"/>
          <w14:ligatures w14:val="none"/>
        </w:rPr>
        <w:t xml:space="preserve">A jó óvodapedagógust a gyermekszeretet, gyermektisztelet, felelősségérzet, empátiakészség, rejtett üzenetet küldő kommunikáció, önképzési igény és szakmai tudás jellemzi. </w:t>
      </w:r>
    </w:p>
    <w:p w14:paraId="74ACB1F5" w14:textId="77777777" w:rsidR="00A37345" w:rsidRPr="00694DBC" w:rsidRDefault="00A37345" w:rsidP="008728F1">
      <w:pPr>
        <w:spacing w:after="0" w:line="320" w:lineRule="exact"/>
        <w:jc w:val="both"/>
        <w:rPr>
          <w:rFonts w:eastAsia="Times New Roman" w:cs="Times New Roman"/>
          <w:b w:val="0"/>
          <w:bCs/>
          <w:kern w:val="0"/>
          <w:sz w:val="24"/>
          <w:szCs w:val="20"/>
          <w:lang w:eastAsia="hu-HU"/>
          <w14:ligatures w14:val="none"/>
        </w:rPr>
      </w:pPr>
    </w:p>
    <w:p w14:paraId="6E6DD0CD" w14:textId="77777777" w:rsidR="00380E39" w:rsidRPr="00694DBC" w:rsidRDefault="00380E39" w:rsidP="008728F1">
      <w:pPr>
        <w:spacing w:after="0" w:line="320" w:lineRule="exact"/>
        <w:jc w:val="both"/>
        <w:rPr>
          <w:rFonts w:eastAsia="Times New Roman" w:cs="Times New Roman"/>
          <w:b w:val="0"/>
          <w:bCs/>
          <w:kern w:val="0"/>
          <w:sz w:val="24"/>
          <w:szCs w:val="20"/>
          <w:lang w:eastAsia="hu-HU"/>
          <w14:ligatures w14:val="none"/>
        </w:rPr>
      </w:pPr>
    </w:p>
    <w:p w14:paraId="0AB0E930" w14:textId="77B638C5" w:rsidR="008728F1" w:rsidRPr="004719E9" w:rsidRDefault="008728F1" w:rsidP="008728F1">
      <w:pPr>
        <w:keepNext/>
        <w:spacing w:after="0" w:line="320" w:lineRule="exact"/>
        <w:jc w:val="both"/>
        <w:outlineLvl w:val="3"/>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Az óvodapedagógus attitűdje, stílusa</w:t>
      </w:r>
    </w:p>
    <w:p w14:paraId="3FEE857E" w14:textId="77777777" w:rsidR="008728F1" w:rsidRPr="00694DBC" w:rsidRDefault="008728F1" w:rsidP="008728F1">
      <w:pPr>
        <w:keepNext/>
        <w:spacing w:after="0" w:line="320" w:lineRule="exact"/>
        <w:jc w:val="both"/>
        <w:outlineLvl w:val="3"/>
        <w:rPr>
          <w:rFonts w:eastAsia="Times New Roman" w:cs="Times New Roman"/>
          <w:b w:val="0"/>
          <w:bCs/>
          <w:kern w:val="0"/>
          <w:sz w:val="24"/>
          <w:szCs w:val="20"/>
          <w:lang w:eastAsia="hu-HU"/>
          <w14:ligatures w14:val="none"/>
        </w:rPr>
      </w:pPr>
    </w:p>
    <w:p w14:paraId="599BB9B6" w14:textId="653D56BC" w:rsidR="00A37345" w:rsidRPr="00694DBC" w:rsidRDefault="008728F1" w:rsidP="00A37345">
      <w:pPr>
        <w:keepNext/>
        <w:numPr>
          <w:ilvl w:val="0"/>
          <w:numId w:val="1"/>
        </w:numPr>
        <w:spacing w:after="0" w:line="320" w:lineRule="exact"/>
        <w:ind w:hanging="218"/>
        <w:jc w:val="both"/>
        <w:outlineLvl w:val="3"/>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Természetes viselkedésével védelmet, biztonságot jelent a gyermekek számára. </w:t>
      </w:r>
    </w:p>
    <w:p w14:paraId="5B8C2F8D" w14:textId="77777777" w:rsidR="00A37345" w:rsidRPr="00694DBC" w:rsidRDefault="00A37345" w:rsidP="00A37345">
      <w:pPr>
        <w:spacing w:after="0" w:line="320" w:lineRule="exact"/>
        <w:ind w:left="360"/>
        <w:jc w:val="both"/>
        <w:rPr>
          <w:rFonts w:eastAsia="Times New Roman" w:cs="Times New Roman"/>
          <w:b w:val="0"/>
          <w:bCs/>
          <w:kern w:val="0"/>
          <w:sz w:val="24"/>
          <w:szCs w:val="20"/>
          <w:lang w:eastAsia="hu-HU"/>
          <w14:ligatures w14:val="none"/>
        </w:rPr>
      </w:pPr>
    </w:p>
    <w:p w14:paraId="314C300D" w14:textId="37373229"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Magatartásában az elfogadás, a tolerancia domináns, az egyéni, egyedi értékek pozitív irányú megközelítése érvényesül. Különösen fontos ez a szocializációs zavarokkal küzdő gyermekek esetében. </w:t>
      </w:r>
    </w:p>
    <w:p w14:paraId="52DC4135"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Kívánatos az a nevelői stílus, amely az önállóságot, rugalmasságot, döntési és helyzetfelismerő képesség fejlesztését helyezi előtérbe, és maga is rendelkezik ezekkel a képességekkel.</w:t>
      </w:r>
    </w:p>
    <w:p w14:paraId="66BE69F7"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Tisztában van szakmai felkészültségével, egyéni jellemvonásaival, alkalmazkodik a szerepelvárásokhoz.</w:t>
      </w:r>
    </w:p>
    <w:p w14:paraId="31F40F29"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Tudatosan fejleszti pedagógiai kommunikációját.</w:t>
      </w:r>
    </w:p>
    <w:p w14:paraId="7AF656FB" w14:textId="628BD176"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Nyitott a szülők, a </w:t>
      </w:r>
      <w:r w:rsidR="00A86EA9" w:rsidRPr="00694DBC">
        <w:rPr>
          <w:rFonts w:eastAsia="Times New Roman" w:cs="Times New Roman"/>
          <w:b w:val="0"/>
          <w:bCs/>
          <w:kern w:val="0"/>
          <w:sz w:val="24"/>
          <w:szCs w:val="20"/>
          <w:lang w:eastAsia="hu-HU"/>
          <w14:ligatures w14:val="none"/>
        </w:rPr>
        <w:t>gyermekek, az óvodaigazgató</w:t>
      </w:r>
      <w:r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color w:val="FF0000"/>
          <w:kern w:val="0"/>
          <w:sz w:val="24"/>
          <w:szCs w:val="20"/>
          <w:lang w:eastAsia="hu-HU"/>
          <w14:ligatures w14:val="none"/>
        </w:rPr>
        <w:t xml:space="preserve">valamint a </w:t>
      </w:r>
      <w:r w:rsidR="006B3CC8" w:rsidRPr="00694DBC">
        <w:rPr>
          <w:rFonts w:eastAsia="Times New Roman" w:cs="Times New Roman"/>
          <w:b w:val="0"/>
          <w:bCs/>
          <w:color w:val="FF0000"/>
          <w:kern w:val="0"/>
          <w:sz w:val="24"/>
          <w:szCs w:val="20"/>
          <w:lang w:eastAsia="hu-HU"/>
          <w14:ligatures w14:val="none"/>
        </w:rPr>
        <w:t xml:space="preserve">kollégák </w:t>
      </w:r>
      <w:r w:rsidRPr="00694DBC">
        <w:rPr>
          <w:rFonts w:eastAsia="Times New Roman" w:cs="Times New Roman"/>
          <w:b w:val="0"/>
          <w:bCs/>
          <w:kern w:val="0"/>
          <w:sz w:val="24"/>
          <w:szCs w:val="20"/>
          <w:lang w:eastAsia="hu-HU"/>
          <w14:ligatures w14:val="none"/>
        </w:rPr>
        <w:t>visszajelzéseire, azokat felhasználja szakmai fejlődéséhez.</w:t>
      </w:r>
    </w:p>
    <w:p w14:paraId="5773D923"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Saját csoportjában megfelelően alkalmazza a konfliktus-megelőzés módszereit. Pl.: közös szabályalakítás, értékelési szempontok tudatosítása, pozitív példák megerősítése, következetesség.</w:t>
      </w:r>
    </w:p>
    <w:p w14:paraId="125DFA98"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csoportban kialakuló konfliktusokat, azok okait felismeri, helyesen értelmezi, hatékonyan oldja meg. A gyermekeket a konfliktusok kompromisszumos megoldására ösztönzi.</w:t>
      </w:r>
    </w:p>
    <w:p w14:paraId="3A635BC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0C3E05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58252A8" w14:textId="77777777" w:rsidR="008728F1" w:rsidRPr="00694DBC" w:rsidRDefault="008728F1" w:rsidP="004719E9">
      <w:pPr>
        <w:pStyle w:val="Cmsor1"/>
      </w:pPr>
      <w:bookmarkStart w:id="71" w:name="_Toc173176073"/>
      <w:bookmarkStart w:id="72" w:name="_Toc173233166"/>
      <w:bookmarkStart w:id="73" w:name="_Toc173233384"/>
      <w:bookmarkStart w:id="74" w:name="_Toc449349158"/>
      <w:r w:rsidRPr="00694DBC">
        <w:t>3.2. Küldetésnyilatkozat</w:t>
      </w:r>
      <w:bookmarkEnd w:id="71"/>
      <w:bookmarkEnd w:id="72"/>
      <w:bookmarkEnd w:id="73"/>
    </w:p>
    <w:p w14:paraId="33A9C3D5" w14:textId="77777777" w:rsidR="008728F1" w:rsidRPr="00694DBC" w:rsidRDefault="008728F1" w:rsidP="008728F1">
      <w:pPr>
        <w:tabs>
          <w:tab w:val="left" w:pos="8647"/>
        </w:tabs>
        <w:spacing w:after="0" w:line="320" w:lineRule="exact"/>
        <w:jc w:val="both"/>
        <w:rPr>
          <w:rFonts w:eastAsia="Times New Roman" w:cs="Times New Roman"/>
          <w:b w:val="0"/>
          <w:bCs/>
          <w:kern w:val="0"/>
          <w:sz w:val="16"/>
          <w:szCs w:val="20"/>
          <w:lang w:eastAsia="hu-HU"/>
          <w14:ligatures w14:val="none"/>
        </w:rPr>
      </w:pPr>
    </w:p>
    <w:p w14:paraId="12CAA330" w14:textId="77777777" w:rsidR="008728F1" w:rsidRPr="00694DBC" w:rsidRDefault="008728F1" w:rsidP="008728F1">
      <w:pPr>
        <w:tabs>
          <w:tab w:val="left" w:pos="8647"/>
        </w:tabs>
        <w:spacing w:after="0" w:line="320" w:lineRule="exact"/>
        <w:jc w:val="both"/>
        <w:rPr>
          <w:rFonts w:eastAsia="Times New Roman" w:cs="Times New Roman"/>
          <w:b w:val="0"/>
          <w:bCs/>
          <w:i/>
          <w:kern w:val="0"/>
          <w:sz w:val="24"/>
          <w:szCs w:val="20"/>
          <w:lang w:eastAsia="hu-HU"/>
          <w14:ligatures w14:val="none"/>
        </w:rPr>
      </w:pPr>
      <w:r w:rsidRPr="00694DBC">
        <w:rPr>
          <w:rFonts w:eastAsia="Times New Roman" w:cs="Times New Roman"/>
          <w:b w:val="0"/>
          <w:bCs/>
          <w:i/>
          <w:kern w:val="0"/>
          <w:sz w:val="24"/>
          <w:szCs w:val="20"/>
          <w:lang w:eastAsia="hu-HU"/>
          <w14:ligatures w14:val="none"/>
        </w:rPr>
        <w:t>„A gyermeket tisztelettel kell fogadni,</w:t>
      </w:r>
    </w:p>
    <w:p w14:paraId="02E335FE" w14:textId="77777777" w:rsidR="008728F1" w:rsidRPr="00694DBC" w:rsidRDefault="008728F1" w:rsidP="008728F1">
      <w:pPr>
        <w:tabs>
          <w:tab w:val="left" w:pos="8647"/>
        </w:tabs>
        <w:spacing w:after="0" w:line="320" w:lineRule="exact"/>
        <w:jc w:val="both"/>
        <w:rPr>
          <w:rFonts w:eastAsia="Times New Roman" w:cs="Times New Roman"/>
          <w:b w:val="0"/>
          <w:bCs/>
          <w:i/>
          <w:kern w:val="0"/>
          <w:sz w:val="24"/>
          <w:szCs w:val="20"/>
          <w:lang w:eastAsia="hu-HU"/>
          <w14:ligatures w14:val="none"/>
        </w:rPr>
      </w:pPr>
      <w:r w:rsidRPr="00694DBC">
        <w:rPr>
          <w:rFonts w:eastAsia="Times New Roman" w:cs="Times New Roman"/>
          <w:b w:val="0"/>
          <w:bCs/>
          <w:i/>
          <w:kern w:val="0"/>
          <w:sz w:val="24"/>
          <w:szCs w:val="20"/>
          <w:lang w:eastAsia="hu-HU"/>
          <w14:ligatures w14:val="none"/>
        </w:rPr>
        <w:t>szeretetben kell felnevelni</w:t>
      </w:r>
    </w:p>
    <w:p w14:paraId="619B04AC" w14:textId="77777777" w:rsidR="008728F1" w:rsidRPr="00694DBC" w:rsidRDefault="008728F1" w:rsidP="008728F1">
      <w:pPr>
        <w:tabs>
          <w:tab w:val="left" w:pos="8647"/>
        </w:tabs>
        <w:spacing w:after="0" w:line="320" w:lineRule="exact"/>
        <w:jc w:val="both"/>
        <w:rPr>
          <w:rFonts w:eastAsia="Times New Roman" w:cs="Times New Roman"/>
          <w:b w:val="0"/>
          <w:bCs/>
          <w:i/>
          <w:kern w:val="0"/>
          <w:sz w:val="24"/>
          <w:szCs w:val="20"/>
          <w:lang w:eastAsia="hu-HU"/>
          <w14:ligatures w14:val="none"/>
        </w:rPr>
      </w:pPr>
      <w:r w:rsidRPr="00694DBC">
        <w:rPr>
          <w:rFonts w:eastAsia="Times New Roman" w:cs="Times New Roman"/>
          <w:b w:val="0"/>
          <w:bCs/>
          <w:i/>
          <w:kern w:val="0"/>
          <w:sz w:val="24"/>
          <w:szCs w:val="20"/>
          <w:lang w:eastAsia="hu-HU"/>
          <w14:ligatures w14:val="none"/>
        </w:rPr>
        <w:t>és szabadságban kell elengedni.”</w:t>
      </w:r>
    </w:p>
    <w:p w14:paraId="130F2B8E" w14:textId="77777777" w:rsidR="008728F1" w:rsidRPr="00694DBC" w:rsidRDefault="008728F1" w:rsidP="008728F1">
      <w:pPr>
        <w:tabs>
          <w:tab w:val="left" w:pos="8647"/>
        </w:tabs>
        <w:spacing w:after="0" w:line="320" w:lineRule="exact"/>
        <w:jc w:val="both"/>
        <w:rPr>
          <w:rFonts w:eastAsia="Times New Roman" w:cs="Times New Roman"/>
          <w:b w:val="0"/>
          <w:bCs/>
          <w:i/>
          <w:kern w:val="0"/>
          <w:sz w:val="24"/>
          <w:szCs w:val="20"/>
          <w:lang w:eastAsia="hu-HU"/>
          <w14:ligatures w14:val="none"/>
        </w:rPr>
      </w:pPr>
      <w:r w:rsidRPr="00694DBC">
        <w:rPr>
          <w:rFonts w:eastAsia="Times New Roman" w:cs="Times New Roman"/>
          <w:b w:val="0"/>
          <w:bCs/>
          <w:i/>
          <w:kern w:val="0"/>
          <w:sz w:val="24"/>
          <w:szCs w:val="20"/>
          <w:lang w:eastAsia="hu-HU"/>
          <w14:ligatures w14:val="none"/>
        </w:rPr>
        <w:t xml:space="preserve">                                      /Vekerdy Tamás/</w:t>
      </w:r>
    </w:p>
    <w:p w14:paraId="4806B4BC" w14:textId="77777777" w:rsidR="008728F1" w:rsidRPr="00694DBC" w:rsidRDefault="008728F1" w:rsidP="008728F1">
      <w:pPr>
        <w:tabs>
          <w:tab w:val="left" w:pos="8647"/>
        </w:tabs>
        <w:spacing w:after="0" w:line="320" w:lineRule="exact"/>
        <w:jc w:val="both"/>
        <w:rPr>
          <w:rFonts w:eastAsia="Times New Roman" w:cs="Times New Roman"/>
          <w:b w:val="0"/>
          <w:bCs/>
          <w:kern w:val="0"/>
          <w:sz w:val="16"/>
          <w:szCs w:val="20"/>
          <w:lang w:eastAsia="hu-HU"/>
          <w14:ligatures w14:val="none"/>
        </w:rPr>
      </w:pPr>
    </w:p>
    <w:p w14:paraId="44507B72"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Óvodánk dolgozói vallják, hogy gyermekeinket változatos és érdekes tevékenységeken keresztül lehet sokoldalúan fejleszteni. Ezért programunk egyaránt épít az óvodapedagógia tradicionális értékeire, intézményünk hagyományaira, gyakorlatára és partnereink igényeire.</w:t>
      </w:r>
    </w:p>
    <w:p w14:paraId="5E9C9483"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Óvodapedagógusaink célja olyan, érzelmileg gazdag gyermekek nevelése, akik a településhez kötődnek, igényes környezetükben jól tájékozódnak, az új iránt fogékonyak, érdeklődők, önmagukat értékelni tudják, másokkal együttműködni képesek.</w:t>
      </w:r>
    </w:p>
    <w:p w14:paraId="37FA4619"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Tudatosan és tervszerűen végzett munkánk során sokfajta játékos tevékenység által a gyermekek fejlesztése az óvodai élet egészében zajlik.</w:t>
      </w:r>
    </w:p>
    <w:p w14:paraId="17600520"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gyermeki személyiségből, - a játékból kiindulva olyan nyugodt, derűs, családias légkört biztosítunk, amelyben a résztvevőket szeretet és tisztelet övezi.</w:t>
      </w:r>
    </w:p>
    <w:p w14:paraId="59B16082"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egészséges fejlődés megalapozásával testi, lelki harmóniájuk biztosításával, a szülőkkel közös felelősséget vállalva neveljük gyermekeinket.</w:t>
      </w:r>
    </w:p>
    <w:p w14:paraId="2CEEB884"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0"/>
          <w:lang w:eastAsia="hu-HU"/>
          <w14:ligatures w14:val="none"/>
        </w:rPr>
      </w:pPr>
    </w:p>
    <w:p w14:paraId="5D2967BC"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0"/>
          <w:lang w:eastAsia="hu-HU"/>
          <w14:ligatures w14:val="none"/>
        </w:rPr>
      </w:pPr>
    </w:p>
    <w:p w14:paraId="187D7197" w14:textId="77777777" w:rsidR="008728F1" w:rsidRPr="00694DBC" w:rsidRDefault="008728F1" w:rsidP="004719E9">
      <w:pPr>
        <w:pStyle w:val="Cmsor1"/>
      </w:pPr>
      <w:bookmarkStart w:id="75" w:name="_Toc173176074"/>
      <w:bookmarkStart w:id="76" w:name="_Toc173233167"/>
      <w:bookmarkStart w:id="77" w:name="_Toc173233385"/>
      <w:r w:rsidRPr="00694DBC">
        <w:lastRenderedPageBreak/>
        <w:t>3.3.  Az óvodai nevelés cél – és feladatrendszere</w:t>
      </w:r>
      <w:bookmarkEnd w:id="74"/>
      <w:bookmarkEnd w:id="75"/>
      <w:bookmarkEnd w:id="76"/>
      <w:bookmarkEnd w:id="77"/>
    </w:p>
    <w:p w14:paraId="1F7B5C9D" w14:textId="77777777" w:rsidR="008728F1" w:rsidRPr="00694DBC" w:rsidRDefault="008728F1" w:rsidP="008728F1">
      <w:pPr>
        <w:rPr>
          <w:b w:val="0"/>
          <w:bCs/>
          <w:lang w:eastAsia="hu-HU"/>
        </w:rPr>
      </w:pPr>
    </w:p>
    <w:p w14:paraId="5A9CB3B2" w14:textId="77777777" w:rsidR="008728F1" w:rsidRPr="004719E9" w:rsidRDefault="008728F1" w:rsidP="008728F1">
      <w:pPr>
        <w:spacing w:after="0" w:line="360" w:lineRule="auto"/>
        <w:contextualSpacing/>
        <w:jc w:val="both"/>
        <w:rPr>
          <w:rFonts w:eastAsia="Times New Roman" w:cs="Times New Roman"/>
          <w:kern w:val="0"/>
          <w:sz w:val="24"/>
          <w:szCs w:val="20"/>
          <w:lang w:eastAsia="hu-HU"/>
          <w14:ligatures w14:val="none"/>
        </w:rPr>
      </w:pPr>
      <w:bookmarkStart w:id="78" w:name="_Toc443637243"/>
      <w:r w:rsidRPr="004719E9">
        <w:rPr>
          <w:rFonts w:eastAsia="Times New Roman" w:cs="Times New Roman"/>
          <w:kern w:val="0"/>
          <w:sz w:val="24"/>
          <w:szCs w:val="20"/>
          <w:lang w:eastAsia="hu-HU"/>
          <w14:ligatures w14:val="none"/>
        </w:rPr>
        <w:t>Az óvodai nevelés célja</w:t>
      </w:r>
      <w:bookmarkEnd w:id="78"/>
    </w:p>
    <w:p w14:paraId="48A6AA80" w14:textId="77777777" w:rsidR="008728F1" w:rsidRPr="00694DBC" w:rsidRDefault="008728F1" w:rsidP="008728F1">
      <w:pPr>
        <w:keepNext/>
        <w:spacing w:after="0" w:line="320" w:lineRule="exact"/>
        <w:jc w:val="both"/>
        <w:outlineLvl w:val="6"/>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Az óvodás gyermekek sokoldalú, harmonikus fejlődésének, a gyermeki személyiség kibontakoztatásának elősegítése, hátrányok csökkentése, az életkori és egyéni sajátosságok, és az eltérő fejlődési ütem figyelembevételével. </w:t>
      </w:r>
    </w:p>
    <w:p w14:paraId="3CE7CD7D"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23C2F7D9" w14:textId="77777777" w:rsidR="008728F1" w:rsidRPr="004719E9" w:rsidRDefault="008728F1" w:rsidP="004719E9">
      <w:pPr>
        <w:spacing w:after="0" w:line="320" w:lineRule="exact"/>
        <w:jc w:val="left"/>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Óvodai nevelés feladatai</w:t>
      </w:r>
    </w:p>
    <w:p w14:paraId="09AB0598" w14:textId="77777777" w:rsidR="008728F1" w:rsidRPr="00694DBC" w:rsidRDefault="008728F1" w:rsidP="004719E9">
      <w:pPr>
        <w:spacing w:after="0" w:line="320" w:lineRule="exact"/>
        <w:jc w:val="left"/>
        <w:rPr>
          <w:rFonts w:eastAsia="Times New Roman" w:cs="Times New Roman"/>
          <w:b w:val="0"/>
          <w:bCs/>
          <w:kern w:val="0"/>
          <w:sz w:val="24"/>
          <w:szCs w:val="20"/>
          <w:lang w:eastAsia="hu-HU"/>
          <w14:ligatures w14:val="none"/>
        </w:rPr>
      </w:pPr>
    </w:p>
    <w:p w14:paraId="01024FD2" w14:textId="17957793" w:rsidR="008728F1" w:rsidRPr="00694DBC" w:rsidRDefault="008728F1" w:rsidP="004719E9">
      <w:p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óvodáskorú gyermek testi és lelki szükségleteinek kielégítése.</w:t>
      </w:r>
    </w:p>
    <w:p w14:paraId="5C190A2F" w14:textId="77777777" w:rsidR="00706004" w:rsidRPr="00694DBC" w:rsidRDefault="00706004" w:rsidP="004719E9">
      <w:pPr>
        <w:spacing w:after="0" w:line="320" w:lineRule="exact"/>
        <w:jc w:val="left"/>
        <w:rPr>
          <w:rFonts w:eastAsia="Times New Roman" w:cs="Times New Roman"/>
          <w:b w:val="0"/>
          <w:bCs/>
          <w:kern w:val="0"/>
          <w:sz w:val="24"/>
          <w:szCs w:val="20"/>
          <w:lang w:eastAsia="hu-HU"/>
          <w14:ligatures w14:val="none"/>
        </w:rPr>
      </w:pPr>
    </w:p>
    <w:p w14:paraId="50BCD639" w14:textId="77777777" w:rsidR="008728F1" w:rsidRPr="00694DBC" w:rsidRDefault="008728F1" w:rsidP="004719E9">
      <w:p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Az egészséges életmód alakítása.</w:t>
      </w:r>
    </w:p>
    <w:p w14:paraId="7773259E" w14:textId="77777777" w:rsidR="008728F1" w:rsidRPr="00694DBC" w:rsidRDefault="008728F1" w:rsidP="004719E9">
      <w:p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Az érzelmi-, erkölcsi- és értékorientált közösségi nevelés.</w:t>
      </w:r>
    </w:p>
    <w:p w14:paraId="17770CB2" w14:textId="77777777" w:rsidR="008728F1" w:rsidRPr="00694DBC" w:rsidRDefault="008728F1" w:rsidP="004719E9">
      <w:p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Az anyanyelvi-, értelmi fejlesztés és nevelés megvalósítása.</w:t>
      </w:r>
    </w:p>
    <w:p w14:paraId="4D2ECA87"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171C69E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Programunk a Tevékenységközpontú Óvodai Nevelési Program adaptációja, ezért a feladatok megfogalmazása a fejlesztés tartalmi eszközeinél és a társadalmi érintkezést megalapozó komplex foglalkozásoknál kerül kifejtésre.</w:t>
      </w:r>
    </w:p>
    <w:p w14:paraId="38184426"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5FB2F3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04FEAEF" w14:textId="77777777" w:rsidR="008728F1" w:rsidRPr="004C0D0F" w:rsidRDefault="008728F1" w:rsidP="004C0D0F">
      <w:pPr>
        <w:tabs>
          <w:tab w:val="right" w:pos="9072"/>
        </w:tabs>
        <w:spacing w:before="120" w:after="120" w:line="320" w:lineRule="exact"/>
        <w:jc w:val="left"/>
        <w:outlineLvl w:val="1"/>
        <w:rPr>
          <w:rStyle w:val="Cmsor1Char"/>
          <w:rFonts w:eastAsiaTheme="minorHAnsi"/>
          <w:b/>
          <w:bCs/>
          <w:sz w:val="28"/>
          <w:szCs w:val="28"/>
        </w:rPr>
      </w:pPr>
      <w:bookmarkStart w:id="79" w:name="_Toc449349159"/>
      <w:bookmarkStart w:id="80" w:name="_Toc56429711"/>
      <w:bookmarkStart w:id="81" w:name="_Toc173176075"/>
      <w:bookmarkStart w:id="82" w:name="_Toc173233168"/>
      <w:bookmarkStart w:id="83" w:name="_Toc173233386"/>
      <w:r w:rsidRPr="004719E9">
        <w:rPr>
          <w:rFonts w:eastAsia="Times New Roman" w:cs="Times New Roman"/>
          <w:caps/>
          <w:smallCaps/>
          <w:noProof/>
          <w:kern w:val="0"/>
          <w:szCs w:val="28"/>
          <w:lang w:eastAsia="hu-HU"/>
          <w14:ligatures w14:val="none"/>
        </w:rPr>
        <w:t>4</w:t>
      </w:r>
      <w:r w:rsidRPr="004C0D0F">
        <w:rPr>
          <w:rStyle w:val="Cmsor1Char"/>
          <w:rFonts w:eastAsiaTheme="minorHAnsi"/>
          <w:b/>
          <w:bCs/>
          <w:sz w:val="28"/>
          <w:szCs w:val="28"/>
        </w:rPr>
        <w:t>. A programválasztás indoklása</w:t>
      </w:r>
      <w:bookmarkEnd w:id="79"/>
      <w:bookmarkEnd w:id="80"/>
      <w:bookmarkEnd w:id="81"/>
      <w:bookmarkEnd w:id="82"/>
      <w:bookmarkEnd w:id="83"/>
    </w:p>
    <w:p w14:paraId="74F4C05E" w14:textId="77777777" w:rsidR="008728F1" w:rsidRPr="00694DBC" w:rsidRDefault="008728F1" w:rsidP="008728F1">
      <w:pPr>
        <w:tabs>
          <w:tab w:val="right" w:pos="9072"/>
        </w:tabs>
        <w:spacing w:before="120" w:after="120" w:line="320" w:lineRule="exact"/>
        <w:contextualSpacing/>
        <w:outlineLvl w:val="0"/>
        <w:rPr>
          <w:rFonts w:eastAsia="Times New Roman" w:cs="Times New Roman"/>
          <w:b w:val="0"/>
          <w:bCs/>
          <w:caps/>
          <w:smallCaps/>
          <w:noProof/>
          <w:kern w:val="0"/>
          <w:szCs w:val="28"/>
          <w:lang w:eastAsia="hu-HU"/>
          <w14:ligatures w14:val="none"/>
        </w:rPr>
      </w:pPr>
    </w:p>
    <w:p w14:paraId="6C84C56A" w14:textId="77777777" w:rsidR="008728F1" w:rsidRPr="00694DBC" w:rsidRDefault="008728F1" w:rsidP="008728F1">
      <w:pPr>
        <w:spacing w:after="0" w:line="320" w:lineRule="exact"/>
        <w:contextualSpacing/>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szakirodalomban fellelhető, a különböző nevelésfilozófiákra építkező nevelési rendszerek áttanulmányozása után nevelőtestületünk a „Gáspár-pedagógiára” építkező, Fábián Katalin által készített Tevékenységközpontú óvodai nevelési programot tartotta legcélszerűbbnek adaptálásra. </w:t>
      </w:r>
    </w:p>
    <w:p w14:paraId="3C9669A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választásnál döntő szempont volt, hogy ez a program nevelésfilozófiájában óvoda és gyermekképében összecseng nevelési elképzeléseinkkel. Cél-, feladat- és tevékenységi rendszere követi az óvodapedagógiai hagyományokat. A játékot a legfontosabb tanulási módszernek tekinti, de a munkát és a tanulást is alapvető tevékenységi formaként kezeli. A tevékenységközpontú óvodai program alapfunkciók mentén építkező nevelési rendszer. Fő célként a gyermekek szociális életképességének fejlesztését vállalja fel a tevékenységek által és a tevékenységeken keresztül. </w:t>
      </w:r>
    </w:p>
    <w:p w14:paraId="7160B03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Úgy célozza meg a gyermek társadalmi gyakorlatra való felkészítését, hogy lehetővé teszi a változó gyermeki szükségletek kielégítését, a társadalmi normákkal, szokásokkal való találkozást. Alkalmas az eltérő értékekkel és kultúrával rendelkező családok mentális, érzelmi és szociális támogatására.</w:t>
      </w:r>
    </w:p>
    <w:p w14:paraId="2554374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Biztosítja a migráns családok gyermekeinek óvodai nevelésében az önazonosság megőrzését, ápolását, erősítését, az interkulturális nevelésen alapuló integrációjuk lehetőségét, az emberi jogok és alapvető szabadságjogok védelmét.</w:t>
      </w:r>
    </w:p>
    <w:p w14:paraId="0C92950B" w14:textId="4DEF80B8"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Olyan technikákat kínál a családdal való kapcsolattartásra, amelyek tiszteletben tartják egymás kompetenciáját. Fontos óvodai funkciónak tekinti a családból hozott értékrend „társadalmi környezetben” való kipróbálását, az új normákkal való találkozás lehetőségének felkínálását. Az óvoda a családtól eltérő lehetőségével, szakszerűen alakított környezetével és </w:t>
      </w:r>
      <w:r w:rsidRPr="00694DBC">
        <w:rPr>
          <w:rFonts w:eastAsia="Times New Roman" w:cs="Times New Roman"/>
          <w:b w:val="0"/>
          <w:bCs/>
          <w:kern w:val="0"/>
          <w:sz w:val="24"/>
          <w:szCs w:val="20"/>
          <w:lang w:eastAsia="hu-HU"/>
          <w14:ligatures w14:val="none"/>
        </w:rPr>
        <w:lastRenderedPageBreak/>
        <w:t>tevékenységéve</w:t>
      </w:r>
      <w:r w:rsidR="00401DE6" w:rsidRPr="00694DBC">
        <w:rPr>
          <w:rFonts w:eastAsia="Times New Roman" w:cs="Times New Roman"/>
          <w:b w:val="0"/>
          <w:bCs/>
          <w:kern w:val="0"/>
          <w:sz w:val="24"/>
          <w:szCs w:val="20"/>
          <w:lang w:eastAsia="hu-HU"/>
          <w14:ligatures w14:val="none"/>
        </w:rPr>
        <w:t>l el tud látni ilyen feladatot.</w:t>
      </w:r>
      <w:r w:rsidR="006B3CC8"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 xml:space="preserve">A tevékenységeknél a kommunikáció és kooperáció megkülönböztetett hangsúlyt kap. Nagy értéke a programnak, hogy a helyi sajátosságok és kreatív óvodapedagógusi elképzelések szerint szabadon formálható. Felzárkóztató, prevenciós és tehetséggondozó programokkal bővíthető. </w:t>
      </w:r>
    </w:p>
    <w:p w14:paraId="6E6C8E66"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nevelési célok – koncepcióba illő – eltérő pedagógiai módszerekkel, osztott, osztatlan és fejlettség szerinti csoportszerkezetben egyaránt megvalósíthatók.</w:t>
      </w:r>
    </w:p>
    <w:p w14:paraId="559FE33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realitások talaján állva tudatosan vállalja az iskolai élet szempontjából fontos pszichikus funkciók fejlesztését. </w:t>
      </w:r>
    </w:p>
    <w:p w14:paraId="71DD11C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9007DE6"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A szükségletek szerepe a személyiségfejlesztésben</w:t>
      </w:r>
    </w:p>
    <w:p w14:paraId="32EAC2C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733F77E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program feltárja a szükségletek, tevékenységek, képességek szerepét a személyiségfejlődés folyamatában, és kidolgozza az óvodapedagógus feladatát ezen a téren.</w:t>
      </w:r>
    </w:p>
    <w:p w14:paraId="64E6CAE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Hierarchikus sorrendet nem állít fel a gyermeki szükségletek kielégítésénél:</w:t>
      </w:r>
    </w:p>
    <w:p w14:paraId="7E71DD87" w14:textId="77777777" w:rsidR="00380E39" w:rsidRPr="00694DBC" w:rsidRDefault="00380E39" w:rsidP="008728F1">
      <w:pPr>
        <w:spacing w:after="0" w:line="320" w:lineRule="exact"/>
        <w:jc w:val="both"/>
        <w:rPr>
          <w:rFonts w:eastAsia="Times New Roman" w:cs="Times New Roman"/>
          <w:b w:val="0"/>
          <w:bCs/>
          <w:kern w:val="0"/>
          <w:sz w:val="24"/>
          <w:szCs w:val="20"/>
          <w:lang w:eastAsia="hu-HU"/>
          <w14:ligatures w14:val="none"/>
        </w:rPr>
      </w:pPr>
    </w:p>
    <w:p w14:paraId="0503DE5D" w14:textId="77777777" w:rsidR="008728F1" w:rsidRPr="00694DBC" w:rsidRDefault="008728F1" w:rsidP="008728F1">
      <w:pPr>
        <w:numPr>
          <w:ilvl w:val="0"/>
          <w:numId w:val="1"/>
        </w:numPr>
        <w:tabs>
          <w:tab w:val="clear" w:pos="360"/>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fiziológiai szükségleteket,</w:t>
      </w:r>
    </w:p>
    <w:p w14:paraId="0076375B" w14:textId="77777777" w:rsidR="008728F1" w:rsidRPr="00694DBC" w:rsidRDefault="008728F1" w:rsidP="008728F1">
      <w:pPr>
        <w:numPr>
          <w:ilvl w:val="0"/>
          <w:numId w:val="1"/>
        </w:numPr>
        <w:tabs>
          <w:tab w:val="clear" w:pos="360"/>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biztonságérzetet és szeretetszükségletet,</w:t>
      </w:r>
    </w:p>
    <w:p w14:paraId="52365FEB" w14:textId="77777777" w:rsidR="008728F1" w:rsidRPr="00694DBC" w:rsidRDefault="008728F1" w:rsidP="008728F1">
      <w:pPr>
        <w:numPr>
          <w:ilvl w:val="0"/>
          <w:numId w:val="1"/>
        </w:numPr>
        <w:tabs>
          <w:tab w:val="clear" w:pos="360"/>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tudásvágy kielégítését,</w:t>
      </w:r>
    </w:p>
    <w:p w14:paraId="0B0AAD9E" w14:textId="77777777" w:rsidR="008728F1" w:rsidRPr="00694DBC" w:rsidRDefault="008728F1" w:rsidP="008728F1">
      <w:pPr>
        <w:numPr>
          <w:ilvl w:val="0"/>
          <w:numId w:val="1"/>
        </w:numPr>
        <w:tabs>
          <w:tab w:val="clear" w:pos="360"/>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esztétikai szükségleteket,</w:t>
      </w:r>
    </w:p>
    <w:p w14:paraId="33B32CEA" w14:textId="77777777" w:rsidR="008728F1" w:rsidRPr="00694DBC" w:rsidRDefault="008728F1" w:rsidP="008728F1">
      <w:pPr>
        <w:numPr>
          <w:ilvl w:val="0"/>
          <w:numId w:val="1"/>
        </w:numPr>
        <w:tabs>
          <w:tab w:val="clear" w:pos="360"/>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önmegvalósítás és önérvényesítés szükségleteit.</w:t>
      </w:r>
    </w:p>
    <w:p w14:paraId="1DA5ABA4" w14:textId="77777777" w:rsidR="00380E39" w:rsidRPr="00694DBC" w:rsidRDefault="00380E39" w:rsidP="00380E39">
      <w:pPr>
        <w:spacing w:after="0" w:line="320" w:lineRule="exact"/>
        <w:ind w:left="709"/>
        <w:jc w:val="both"/>
        <w:rPr>
          <w:rFonts w:eastAsia="Times New Roman" w:cs="Times New Roman"/>
          <w:b w:val="0"/>
          <w:bCs/>
          <w:kern w:val="0"/>
          <w:sz w:val="24"/>
          <w:szCs w:val="20"/>
          <w:lang w:eastAsia="hu-HU"/>
          <w14:ligatures w14:val="none"/>
        </w:rPr>
      </w:pPr>
    </w:p>
    <w:p w14:paraId="7BCECE6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Összefüggésében szemléli, de érzékelteti, hogy a különböző életszakaszokban egy-egy szükséglet motiválóbb lehet. Ilyen például a 3-4 éves korosztálynál a gondozás, a biztonságérzet.  </w:t>
      </w:r>
    </w:p>
    <w:p w14:paraId="47D1CEA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02DC6153" w14:textId="77777777" w:rsidR="00380E39" w:rsidRPr="00694DBC" w:rsidRDefault="00380E39" w:rsidP="008728F1">
      <w:pPr>
        <w:spacing w:after="0" w:line="320" w:lineRule="exact"/>
        <w:jc w:val="both"/>
        <w:rPr>
          <w:rFonts w:eastAsia="Times New Roman" w:cs="Times New Roman"/>
          <w:b w:val="0"/>
          <w:bCs/>
          <w:kern w:val="0"/>
          <w:sz w:val="24"/>
          <w:szCs w:val="20"/>
          <w:lang w:eastAsia="hu-HU"/>
          <w14:ligatures w14:val="none"/>
        </w:rPr>
      </w:pPr>
    </w:p>
    <w:p w14:paraId="233E23BD" w14:textId="77777777" w:rsidR="008728F1" w:rsidRPr="004C0D0F" w:rsidRDefault="008728F1" w:rsidP="004C0D0F">
      <w:pPr>
        <w:pStyle w:val="Cmsor1"/>
        <w:rPr>
          <w:noProof/>
          <w:sz w:val="28"/>
          <w:szCs w:val="28"/>
        </w:rPr>
      </w:pPr>
      <w:bookmarkStart w:id="84" w:name="_Toc449349160"/>
      <w:bookmarkStart w:id="85" w:name="_Toc56429712"/>
      <w:bookmarkStart w:id="86" w:name="_Toc173176076"/>
      <w:bookmarkStart w:id="87" w:name="_Toc173233169"/>
      <w:bookmarkStart w:id="88" w:name="_Toc173233387"/>
      <w:r w:rsidRPr="004C0D0F">
        <w:rPr>
          <w:noProof/>
          <w:sz w:val="28"/>
          <w:szCs w:val="28"/>
        </w:rPr>
        <w:t>5. A fejlesztés tartalmi eszközei</w:t>
      </w:r>
      <w:bookmarkEnd w:id="84"/>
      <w:bookmarkEnd w:id="85"/>
      <w:bookmarkEnd w:id="86"/>
      <w:bookmarkEnd w:id="87"/>
      <w:bookmarkEnd w:id="88"/>
    </w:p>
    <w:p w14:paraId="21EDD291" w14:textId="77777777" w:rsidR="008728F1" w:rsidRPr="00694DBC" w:rsidRDefault="008728F1" w:rsidP="008728F1">
      <w:pPr>
        <w:tabs>
          <w:tab w:val="right" w:pos="9072"/>
        </w:tabs>
        <w:spacing w:before="120" w:after="120" w:line="320" w:lineRule="exact"/>
        <w:outlineLvl w:val="0"/>
        <w:rPr>
          <w:rFonts w:eastAsia="Times New Roman" w:cs="Times New Roman"/>
          <w:b w:val="0"/>
          <w:bCs/>
          <w:caps/>
          <w:smallCaps/>
          <w:noProof/>
          <w:kern w:val="0"/>
          <w:szCs w:val="28"/>
          <w:lang w:eastAsia="hu-HU"/>
          <w14:ligatures w14:val="none"/>
        </w:rPr>
      </w:pPr>
    </w:p>
    <w:p w14:paraId="3BB3D466" w14:textId="23FCA9E3"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Tevékenységközpontú óvodai nevelés programja a feladatrendszer megfogalmazásakor az </w:t>
      </w:r>
      <w:r w:rsidR="008F0791" w:rsidRPr="00694DBC">
        <w:rPr>
          <w:rFonts w:eastAsia="Times New Roman" w:cs="Times New Roman"/>
          <w:b w:val="0"/>
          <w:bCs/>
          <w:kern w:val="0"/>
          <w:sz w:val="24"/>
          <w:szCs w:val="20"/>
          <w:lang w:eastAsia="hu-HU"/>
          <w14:ligatures w14:val="none"/>
        </w:rPr>
        <w:t>Óvodai nevelés o</w:t>
      </w:r>
      <w:r w:rsidRPr="00694DBC">
        <w:rPr>
          <w:rFonts w:eastAsia="Times New Roman" w:cs="Times New Roman"/>
          <w:b w:val="0"/>
          <w:bCs/>
          <w:kern w:val="0"/>
          <w:sz w:val="24"/>
          <w:szCs w:val="20"/>
          <w:lang w:eastAsia="hu-HU"/>
          <w14:ligatures w14:val="none"/>
        </w:rPr>
        <w:t>rszágos alapprogram</w:t>
      </w:r>
      <w:r w:rsidR="008F0791" w:rsidRPr="00694DBC">
        <w:rPr>
          <w:rFonts w:eastAsia="Times New Roman" w:cs="Times New Roman"/>
          <w:b w:val="0"/>
          <w:bCs/>
          <w:kern w:val="0"/>
          <w:sz w:val="24"/>
          <w:szCs w:val="20"/>
          <w:lang w:eastAsia="hu-HU"/>
          <w14:ligatures w14:val="none"/>
        </w:rPr>
        <w:t>jának</w:t>
      </w:r>
      <w:r w:rsidRPr="00694DBC">
        <w:rPr>
          <w:rFonts w:eastAsia="Times New Roman" w:cs="Times New Roman"/>
          <w:b w:val="0"/>
          <w:bCs/>
          <w:kern w:val="0"/>
          <w:sz w:val="24"/>
          <w:szCs w:val="20"/>
          <w:lang w:eastAsia="hu-HU"/>
          <w14:ligatures w14:val="none"/>
        </w:rPr>
        <w:t xml:space="preserve"> szellemiségét követi. Jellegénél fogva az egészséges fejlődés támogatása mellett közösségi</w:t>
      </w:r>
      <w:r w:rsidR="00380E39"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 xml:space="preserve"> a szocializációs feladatok technikai megvalósítását sú</w:t>
      </w:r>
      <w:r w:rsidR="00380E39" w:rsidRPr="00694DBC">
        <w:rPr>
          <w:rFonts w:eastAsia="Times New Roman" w:cs="Times New Roman"/>
          <w:b w:val="0"/>
          <w:bCs/>
          <w:kern w:val="0"/>
          <w:sz w:val="24"/>
          <w:szCs w:val="20"/>
          <w:lang w:eastAsia="hu-HU"/>
          <w14:ligatures w14:val="none"/>
        </w:rPr>
        <w:t>ly</w:t>
      </w:r>
      <w:r w:rsidRPr="00694DBC">
        <w:rPr>
          <w:rFonts w:eastAsia="Times New Roman" w:cs="Times New Roman"/>
          <w:b w:val="0"/>
          <w:bCs/>
          <w:kern w:val="0"/>
          <w:sz w:val="24"/>
          <w:szCs w:val="20"/>
          <w:lang w:eastAsia="hu-HU"/>
          <w14:ligatures w14:val="none"/>
        </w:rPr>
        <w:t xml:space="preserve">pontozza. </w:t>
      </w:r>
    </w:p>
    <w:p w14:paraId="7CE83115"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személyiségfejlődést folyamatként kezeli. Nevelésfilozófiája, hogy a gyermeket minden életszakaszban orientálni kell valamire, vezetni kell valahova. Életfeladatokra való orientálást céloz meg, valóságos élethelyzetekben végzett tevékenységekkel. </w:t>
      </w:r>
    </w:p>
    <w:p w14:paraId="72AFDF46"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nevelést – mint tudatos értékválasztást – nevelési helyzetekbe épített tevékenységeken keresztül valósítja meg. Nevelési alaphelyzetben kiinduló pontnak az adott intézmény életkor – specifikus tevékenységeit, az együttműködési formákat és képességeket tekinti.</w:t>
      </w:r>
    </w:p>
    <w:p w14:paraId="601568F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mindennapi mesés-játékos lehetőségek felkínálásával a valóságos személyektől, valóságos élethelyzetekben ellesett technikák gyakorlására, újraélésére biztosít állandó színteret. </w:t>
      </w:r>
    </w:p>
    <w:p w14:paraId="30684177" w14:textId="77777777" w:rsidR="008728F1" w:rsidRPr="00694DBC" w:rsidRDefault="008728F1" w:rsidP="008728F1">
      <w:pPr>
        <w:spacing w:after="0" w:line="320" w:lineRule="exact"/>
        <w:jc w:val="both"/>
        <w:rPr>
          <w:rFonts w:eastAsia="Times New Roman" w:cs="Times New Roman"/>
          <w:b w:val="0"/>
          <w:bCs/>
          <w:kern w:val="0"/>
          <w:szCs w:val="28"/>
          <w:lang w:eastAsia="hu-HU"/>
          <w14:ligatures w14:val="none"/>
        </w:rPr>
      </w:pPr>
    </w:p>
    <w:p w14:paraId="4F810CCB" w14:textId="77777777" w:rsidR="00380E39" w:rsidRDefault="00380E39" w:rsidP="008728F1">
      <w:pPr>
        <w:spacing w:after="0" w:line="320" w:lineRule="exact"/>
        <w:jc w:val="both"/>
        <w:rPr>
          <w:rFonts w:eastAsia="Times New Roman" w:cs="Times New Roman"/>
          <w:b w:val="0"/>
          <w:bCs/>
          <w:kern w:val="0"/>
          <w:szCs w:val="28"/>
          <w:lang w:eastAsia="hu-HU"/>
          <w14:ligatures w14:val="none"/>
        </w:rPr>
      </w:pPr>
    </w:p>
    <w:p w14:paraId="1719EC3B" w14:textId="77777777" w:rsidR="004C0D0F" w:rsidRDefault="004C0D0F" w:rsidP="008728F1">
      <w:pPr>
        <w:spacing w:after="0" w:line="320" w:lineRule="exact"/>
        <w:jc w:val="both"/>
        <w:rPr>
          <w:rFonts w:eastAsia="Times New Roman" w:cs="Times New Roman"/>
          <w:b w:val="0"/>
          <w:bCs/>
          <w:kern w:val="0"/>
          <w:szCs w:val="28"/>
          <w:lang w:eastAsia="hu-HU"/>
          <w14:ligatures w14:val="none"/>
        </w:rPr>
      </w:pPr>
    </w:p>
    <w:p w14:paraId="7E4633A0" w14:textId="77777777" w:rsidR="004C0D0F" w:rsidRPr="00694DBC" w:rsidRDefault="004C0D0F" w:rsidP="008728F1">
      <w:pPr>
        <w:spacing w:after="0" w:line="320" w:lineRule="exact"/>
        <w:jc w:val="both"/>
        <w:rPr>
          <w:rFonts w:eastAsia="Times New Roman" w:cs="Times New Roman"/>
          <w:b w:val="0"/>
          <w:bCs/>
          <w:kern w:val="0"/>
          <w:szCs w:val="28"/>
          <w:lang w:eastAsia="hu-HU"/>
          <w14:ligatures w14:val="none"/>
        </w:rPr>
      </w:pPr>
    </w:p>
    <w:p w14:paraId="72394CEB" w14:textId="77777777" w:rsidR="008013B4" w:rsidRPr="00694DBC" w:rsidRDefault="008013B4" w:rsidP="004719E9">
      <w:pPr>
        <w:pStyle w:val="Cmsor1"/>
      </w:pPr>
      <w:bookmarkStart w:id="89" w:name="_Toc173176077"/>
      <w:bookmarkStart w:id="90" w:name="_Toc173233170"/>
      <w:bookmarkStart w:id="91" w:name="_Toc173233388"/>
      <w:r w:rsidRPr="00694DBC">
        <w:lastRenderedPageBreak/>
        <w:t>5.1.  Az egészséges életmód alakítása</w:t>
      </w:r>
      <w:bookmarkEnd w:id="89"/>
      <w:bookmarkEnd w:id="90"/>
      <w:bookmarkEnd w:id="91"/>
    </w:p>
    <w:p w14:paraId="1B48C112" w14:textId="77777777" w:rsidR="008013B4" w:rsidRPr="00694DBC" w:rsidRDefault="008013B4" w:rsidP="008013B4">
      <w:pPr>
        <w:spacing w:after="0" w:line="320" w:lineRule="exact"/>
        <w:jc w:val="both"/>
        <w:rPr>
          <w:rFonts w:eastAsia="Times New Roman" w:cs="Times New Roman"/>
          <w:b w:val="0"/>
          <w:bCs/>
          <w:color w:val="FF0000"/>
          <w:kern w:val="0"/>
          <w:szCs w:val="28"/>
          <w:lang w:eastAsia="hu-HU"/>
          <w14:ligatures w14:val="none"/>
        </w:rPr>
      </w:pPr>
    </w:p>
    <w:p w14:paraId="51238004" w14:textId="77777777" w:rsidR="008013B4" w:rsidRPr="00694DBC" w:rsidRDefault="008013B4" w:rsidP="008013B4">
      <w:pPr>
        <w:tabs>
          <w:tab w:val="left" w:pos="8647"/>
        </w:tabs>
        <w:spacing w:after="0" w:line="320" w:lineRule="exact"/>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 xml:space="preserve">Az egészséges életmód alakítása, az egészségfejlesztés megkülönböztetett helyet foglal el az óvodai nevelőmunkában, mert a gyermek olyan szükségleteit elégíti ki, amely alapfeltétele a többi nevelő hatás érvényesülésének. </w:t>
      </w:r>
    </w:p>
    <w:p w14:paraId="59F3074C" w14:textId="77777777" w:rsidR="008013B4" w:rsidRPr="00694DBC" w:rsidRDefault="008013B4" w:rsidP="008013B4">
      <w:pPr>
        <w:tabs>
          <w:tab w:val="left" w:pos="8647"/>
        </w:tabs>
        <w:spacing w:after="0" w:line="320" w:lineRule="exact"/>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 xml:space="preserve">Akit gondoznak, akiről gondoskodnak, akit szeretnek, annak jó a biztonságérzete, és nyitottabbá válik a külvilág egyéb hatása iránt is. A gyermek test-lelki szükséglete egyéni adottságok függvénye. Az egészséges szokásrendszer kialakításában a családi nevelésre kell alapoznunk, hiszen a közvetlen környezet, elsősorban a család jelenti számára a modellt. </w:t>
      </w:r>
    </w:p>
    <w:p w14:paraId="5B6BD363" w14:textId="77777777" w:rsidR="008013B4" w:rsidRPr="00694DBC" w:rsidRDefault="008013B4" w:rsidP="008013B4">
      <w:pPr>
        <w:tabs>
          <w:tab w:val="left" w:pos="8647"/>
        </w:tabs>
        <w:spacing w:after="0" w:line="320" w:lineRule="exact"/>
        <w:jc w:val="both"/>
        <w:rPr>
          <w:rFonts w:eastAsia="Times New Roman" w:cs="Times New Roman"/>
          <w:b w:val="0"/>
          <w:bCs/>
          <w:color w:val="FF0000"/>
          <w:kern w:val="0"/>
          <w:szCs w:val="20"/>
          <w:lang w:eastAsia="hu-HU"/>
          <w14:ligatures w14:val="none"/>
        </w:rPr>
      </w:pPr>
      <w:r w:rsidRPr="00694DBC">
        <w:rPr>
          <w:rFonts w:eastAsia="Times New Roman" w:cs="Times New Roman"/>
          <w:b w:val="0"/>
          <w:bCs/>
          <w:color w:val="FF0000"/>
          <w:kern w:val="0"/>
          <w:sz w:val="24"/>
          <w:szCs w:val="24"/>
          <w:lang w:eastAsia="hu-HU"/>
          <w14:ligatures w14:val="none"/>
        </w:rPr>
        <w:t xml:space="preserve">Gyermekek befogadásakor a szülőnek kötelessége tájékoztatni az óvodapedagógusokat a gyermek lehetséges betegségeiről, betegségre való hajlamáról (pl. allergiák).  </w:t>
      </w:r>
    </w:p>
    <w:p w14:paraId="52996291" w14:textId="15144BF9" w:rsidR="008013B4" w:rsidRPr="00694DBC" w:rsidRDefault="008013B4" w:rsidP="008013B4">
      <w:pPr>
        <w:tabs>
          <w:tab w:val="left" w:pos="8647"/>
        </w:tabs>
        <w:spacing w:after="0" w:line="320" w:lineRule="exact"/>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 xml:space="preserve">Az óvoda mindennapos működésében kiemelt figyelmet fordítunk a gyermek egészséghez, biztonsághoz való jogai alapján a teljes körű egészségfejlesztéssel összefüggő feladatokra, amelyeket a Pedagógiai Programunk mellékletében lévő </w:t>
      </w:r>
      <w:r w:rsidRPr="00694DBC">
        <w:rPr>
          <w:rFonts w:eastAsia="Times New Roman" w:cs="Times New Roman"/>
          <w:b w:val="0"/>
          <w:bCs/>
          <w:color w:val="FF0000"/>
          <w:kern w:val="0"/>
          <w:sz w:val="24"/>
          <w:szCs w:val="20"/>
          <w:lang w:eastAsia="hu-HU"/>
          <w14:ligatures w14:val="none"/>
        </w:rPr>
        <w:t>Egészségfejlesztési programunk</w:t>
      </w:r>
      <w:r w:rsidRPr="00694DBC">
        <w:rPr>
          <w:rFonts w:eastAsia="Times New Roman" w:cs="Times New Roman"/>
          <w:b w:val="0"/>
          <w:bCs/>
          <w:color w:val="FF0000"/>
          <w:kern w:val="0"/>
          <w:sz w:val="24"/>
          <w:szCs w:val="24"/>
          <w:lang w:eastAsia="hu-HU"/>
          <w14:ligatures w14:val="none"/>
        </w:rPr>
        <w:t xml:space="preserve"> részletesen tartalmaz.  </w:t>
      </w:r>
    </w:p>
    <w:p w14:paraId="61673A34" w14:textId="77777777" w:rsidR="008013B4" w:rsidRPr="00694DBC" w:rsidRDefault="008013B4" w:rsidP="008013B4">
      <w:pPr>
        <w:tabs>
          <w:tab w:val="left" w:pos="8647"/>
        </w:tabs>
        <w:spacing w:after="0" w:line="320" w:lineRule="exact"/>
        <w:jc w:val="both"/>
        <w:rPr>
          <w:rFonts w:eastAsia="Times New Roman" w:cs="Times New Roman"/>
          <w:b w:val="0"/>
          <w:bCs/>
          <w:color w:val="FF0000"/>
          <w:kern w:val="0"/>
          <w:sz w:val="24"/>
          <w:szCs w:val="24"/>
          <w:lang w:eastAsia="hu-HU"/>
          <w14:ligatures w14:val="none"/>
        </w:rPr>
      </w:pPr>
    </w:p>
    <w:p w14:paraId="5030BB73" w14:textId="3A272448" w:rsidR="008013B4" w:rsidRPr="00694DBC" w:rsidRDefault="008013B4" w:rsidP="008013B4">
      <w:pPr>
        <w:tabs>
          <w:tab w:val="left" w:pos="8647"/>
        </w:tabs>
        <w:spacing w:after="0" w:line="320" w:lineRule="exact"/>
        <w:jc w:val="both"/>
        <w:rPr>
          <w:rFonts w:eastAsia="Times New Roman" w:cs="Times New Roman"/>
          <w:b w:val="0"/>
          <w:bCs/>
          <w:color w:val="00B05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A teljes körű egészségfejlesztéssel összefüggő feladatok során az óvoda közreműködik a gyermekek, tanulók veszélyeztetettségének megelőzésében és megszüntetésében, ennek során együttműködik a gyermekjóléti szolgálattal, a gyermekjogi képviselővel, valamint a gyermekvédelmi rendszerhez kapcsolódó feladatot ellátó más személyekkel, intézményekkel és hatóságokkal. Továbbá a gyermek biológiai- biztonsági, önérvényesülési szükségleteinek kielégítése, hátrányok felismerése, prevenció-korrekció a szakszolgálat, szakemberek bevonásával</w:t>
      </w:r>
      <w:r w:rsidR="008C1DE4" w:rsidRPr="00694DBC">
        <w:rPr>
          <w:rFonts w:eastAsia="Times New Roman" w:cs="Times New Roman"/>
          <w:b w:val="0"/>
          <w:bCs/>
          <w:color w:val="FF0000"/>
          <w:kern w:val="0"/>
          <w:sz w:val="24"/>
          <w:szCs w:val="24"/>
          <w:lang w:eastAsia="hu-HU"/>
          <w14:ligatures w14:val="none"/>
        </w:rPr>
        <w:t xml:space="preserve"> valósul meg. </w:t>
      </w:r>
    </w:p>
    <w:p w14:paraId="78940D74" w14:textId="473658E0" w:rsidR="008013B4" w:rsidRPr="00694DBC" w:rsidRDefault="008013B4" w:rsidP="008013B4">
      <w:pPr>
        <w:tabs>
          <w:tab w:val="left" w:pos="8647"/>
        </w:tabs>
        <w:spacing w:after="0" w:line="320" w:lineRule="exact"/>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 xml:space="preserve">Az egészségügyi korrekció kiterjed a krónikus, tartós betegséggel, 1-es típusú diabétesszel és fokozott kockázatú allergiás betegséggel diagnosztizált gyermekekre. Ennek eljárásrendjét az SZMSZ melléklete tartalmazza. </w:t>
      </w:r>
    </w:p>
    <w:p w14:paraId="62D523CF" w14:textId="77777777" w:rsidR="008013B4" w:rsidRPr="00694DBC" w:rsidRDefault="008013B4" w:rsidP="008013B4">
      <w:pPr>
        <w:tabs>
          <w:tab w:val="left" w:pos="8647"/>
        </w:tabs>
        <w:spacing w:after="0" w:line="320" w:lineRule="exact"/>
        <w:jc w:val="both"/>
        <w:rPr>
          <w:rFonts w:eastAsia="Times New Roman" w:cs="Times New Roman"/>
          <w:b w:val="0"/>
          <w:bCs/>
          <w:color w:val="FF0000"/>
          <w:kern w:val="0"/>
          <w:sz w:val="24"/>
          <w:szCs w:val="24"/>
          <w:lang w:eastAsia="hu-HU"/>
          <w14:ligatures w14:val="none"/>
        </w:rPr>
      </w:pPr>
    </w:p>
    <w:p w14:paraId="25CBA207" w14:textId="77777777" w:rsidR="008013B4" w:rsidRPr="004719E9" w:rsidRDefault="008013B4" w:rsidP="008013B4">
      <w:pPr>
        <w:tabs>
          <w:tab w:val="left" w:pos="8647"/>
        </w:tabs>
        <w:spacing w:after="0" w:line="320" w:lineRule="exact"/>
        <w:jc w:val="both"/>
        <w:rPr>
          <w:rFonts w:eastAsia="Times New Roman" w:cs="Times New Roman"/>
          <w:color w:val="FF0000"/>
          <w:kern w:val="0"/>
          <w:sz w:val="24"/>
          <w:szCs w:val="24"/>
          <w:lang w:eastAsia="hu-HU"/>
          <w14:ligatures w14:val="none"/>
        </w:rPr>
      </w:pPr>
      <w:r w:rsidRPr="004719E9">
        <w:rPr>
          <w:rFonts w:eastAsia="Times New Roman" w:cs="Times New Roman"/>
          <w:color w:val="FF0000"/>
          <w:kern w:val="0"/>
          <w:sz w:val="24"/>
          <w:szCs w:val="24"/>
          <w:lang w:eastAsia="hu-HU"/>
          <w14:ligatures w14:val="none"/>
        </w:rPr>
        <w:t>Cél:</w:t>
      </w:r>
    </w:p>
    <w:p w14:paraId="1013BA9E" w14:textId="77777777" w:rsidR="008013B4" w:rsidRPr="00694DBC" w:rsidRDefault="008013B4" w:rsidP="008013B4">
      <w:pPr>
        <w:tabs>
          <w:tab w:val="left" w:pos="8647"/>
        </w:tabs>
        <w:spacing w:after="0" w:line="320" w:lineRule="exact"/>
        <w:jc w:val="both"/>
        <w:rPr>
          <w:rFonts w:eastAsia="Times New Roman" w:cs="Times New Roman"/>
          <w:b w:val="0"/>
          <w:bCs/>
          <w:color w:val="FF0000"/>
          <w:kern w:val="0"/>
          <w:sz w:val="24"/>
          <w:szCs w:val="24"/>
          <w:lang w:eastAsia="hu-HU"/>
          <w14:ligatures w14:val="none"/>
        </w:rPr>
      </w:pPr>
    </w:p>
    <w:p w14:paraId="5FEAEB3B" w14:textId="77777777" w:rsidR="008013B4" w:rsidRPr="00694DBC" w:rsidRDefault="008013B4" w:rsidP="008013B4">
      <w:pPr>
        <w:spacing w:after="0" w:line="320" w:lineRule="exact"/>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A teljes körű egészségfejlesztés célja, hogy a nevelési-oktatási intézményben eltöltött időben minden gyermek részesüljön a teljes testi-lelki-szellemi jóllétét, egészségét, egészségi állapotát hatékonyan fejlesztő, a nevelési-oktatási intézmény mindennapjaiban rendszerszerűen működő egészségfejlesztő tevékenységekben.</w:t>
      </w:r>
    </w:p>
    <w:p w14:paraId="524F1A3D" w14:textId="77777777" w:rsidR="008013B4" w:rsidRPr="00694DBC" w:rsidRDefault="008013B4" w:rsidP="008013B4">
      <w:pPr>
        <w:tabs>
          <w:tab w:val="left" w:pos="8647"/>
        </w:tabs>
        <w:spacing w:after="0" w:line="320" w:lineRule="exact"/>
        <w:jc w:val="both"/>
        <w:rPr>
          <w:rFonts w:eastAsia="Times New Roman" w:cs="Times New Roman"/>
          <w:b w:val="0"/>
          <w:bCs/>
          <w:color w:val="FF0000"/>
          <w:kern w:val="0"/>
          <w:sz w:val="24"/>
          <w:szCs w:val="24"/>
          <w:lang w:eastAsia="hu-HU"/>
          <w14:ligatures w14:val="none"/>
        </w:rPr>
      </w:pPr>
    </w:p>
    <w:p w14:paraId="3FAE6DE7" w14:textId="77777777" w:rsidR="008013B4" w:rsidRPr="004719E9" w:rsidRDefault="008013B4" w:rsidP="008013B4">
      <w:pPr>
        <w:tabs>
          <w:tab w:val="left" w:pos="8647"/>
        </w:tabs>
        <w:spacing w:after="0" w:line="320" w:lineRule="exact"/>
        <w:jc w:val="both"/>
        <w:rPr>
          <w:rFonts w:eastAsia="Times New Roman" w:cs="Times New Roman"/>
          <w:color w:val="FF0000"/>
          <w:kern w:val="0"/>
          <w:sz w:val="24"/>
          <w:szCs w:val="24"/>
          <w:lang w:eastAsia="hu-HU"/>
          <w14:ligatures w14:val="none"/>
        </w:rPr>
      </w:pPr>
      <w:r w:rsidRPr="004719E9">
        <w:rPr>
          <w:rFonts w:eastAsia="Times New Roman" w:cs="Times New Roman"/>
          <w:color w:val="FF0000"/>
          <w:kern w:val="0"/>
          <w:sz w:val="24"/>
          <w:szCs w:val="24"/>
          <w:lang w:eastAsia="hu-HU"/>
          <w14:ligatures w14:val="none"/>
        </w:rPr>
        <w:t>Az óvodapedagógus feladatai:</w:t>
      </w:r>
    </w:p>
    <w:p w14:paraId="21BB054C" w14:textId="77777777" w:rsidR="008013B4" w:rsidRPr="00694DBC" w:rsidRDefault="008013B4" w:rsidP="008013B4">
      <w:pPr>
        <w:tabs>
          <w:tab w:val="left" w:pos="8647"/>
        </w:tabs>
        <w:spacing w:after="0" w:line="320" w:lineRule="exact"/>
        <w:jc w:val="both"/>
        <w:rPr>
          <w:rFonts w:eastAsia="Times New Roman" w:cs="Times New Roman"/>
          <w:b w:val="0"/>
          <w:bCs/>
          <w:color w:val="FF0000"/>
          <w:kern w:val="0"/>
          <w:sz w:val="24"/>
          <w:szCs w:val="24"/>
          <w:lang w:eastAsia="hu-HU"/>
          <w14:ligatures w14:val="none"/>
        </w:rPr>
      </w:pPr>
    </w:p>
    <w:p w14:paraId="1EC6E7F0" w14:textId="77777777" w:rsidR="008013B4" w:rsidRPr="00694DBC" w:rsidRDefault="008013B4" w:rsidP="008013B4">
      <w:pPr>
        <w:numPr>
          <w:ilvl w:val="0"/>
          <w:numId w:val="1"/>
        </w:numPr>
        <w:tabs>
          <w:tab w:val="left" w:pos="8647"/>
        </w:tabs>
        <w:spacing w:after="0" w:line="320" w:lineRule="exact"/>
        <w:ind w:hanging="218"/>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A teljeskörű egészségfejlesztési prevenciós programban megjelölt egyéb feladatok megvalósítása</w:t>
      </w:r>
    </w:p>
    <w:p w14:paraId="4FBCA5EC" w14:textId="77777777" w:rsidR="008013B4" w:rsidRPr="00694DBC" w:rsidRDefault="008013B4" w:rsidP="008013B4">
      <w:pPr>
        <w:numPr>
          <w:ilvl w:val="0"/>
          <w:numId w:val="1"/>
        </w:numPr>
        <w:tabs>
          <w:tab w:val="left" w:pos="8647"/>
        </w:tabs>
        <w:spacing w:after="0" w:line="320" w:lineRule="exact"/>
        <w:ind w:hanging="218"/>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Egyéni szükségletekhez igazodó feltételrendszer kialakítása, biztosítása (esztétikus környezet, megfelelő napirend, hetirend)</w:t>
      </w:r>
    </w:p>
    <w:p w14:paraId="1336305E" w14:textId="77777777" w:rsidR="008013B4" w:rsidRPr="00694DBC" w:rsidRDefault="008013B4" w:rsidP="008013B4">
      <w:pPr>
        <w:numPr>
          <w:ilvl w:val="0"/>
          <w:numId w:val="1"/>
        </w:numPr>
        <w:tabs>
          <w:tab w:val="left" w:pos="8647"/>
        </w:tabs>
        <w:spacing w:after="0" w:line="320" w:lineRule="exact"/>
        <w:ind w:hanging="218"/>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A családi szokásokat figyelembe véve optimális, a gyermek életkorának és igényeinek megfelelő életritmus alakítása.</w:t>
      </w:r>
    </w:p>
    <w:p w14:paraId="20EA53A0" w14:textId="77777777" w:rsidR="008013B4" w:rsidRPr="00694DBC" w:rsidRDefault="008013B4" w:rsidP="008013B4">
      <w:pPr>
        <w:numPr>
          <w:ilvl w:val="0"/>
          <w:numId w:val="1"/>
        </w:numPr>
        <w:tabs>
          <w:tab w:val="left" w:pos="8647"/>
        </w:tabs>
        <w:spacing w:after="0" w:line="320" w:lineRule="exact"/>
        <w:ind w:hanging="218"/>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Bensőséges kapcsolat teremtése, bizalom kialakítása a gondozás folyamatában.</w:t>
      </w:r>
    </w:p>
    <w:p w14:paraId="5896F3EB" w14:textId="77777777" w:rsidR="008013B4" w:rsidRPr="00694DBC" w:rsidRDefault="008013B4" w:rsidP="008013B4">
      <w:pPr>
        <w:numPr>
          <w:ilvl w:val="0"/>
          <w:numId w:val="1"/>
        </w:numPr>
        <w:tabs>
          <w:tab w:val="left" w:pos="8647"/>
        </w:tabs>
        <w:spacing w:after="0" w:line="320" w:lineRule="exact"/>
        <w:ind w:hanging="218"/>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Gondozottsági igény kialakítása a gyermekben.</w:t>
      </w:r>
    </w:p>
    <w:p w14:paraId="3218738F" w14:textId="77777777" w:rsidR="008013B4" w:rsidRPr="00694DBC" w:rsidRDefault="008013B4" w:rsidP="008013B4">
      <w:pPr>
        <w:numPr>
          <w:ilvl w:val="0"/>
          <w:numId w:val="1"/>
        </w:numPr>
        <w:tabs>
          <w:tab w:val="left" w:pos="8647"/>
        </w:tabs>
        <w:spacing w:after="0" w:line="320" w:lineRule="exact"/>
        <w:ind w:hanging="218"/>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Az önkiszolgálás terén minél nagyobb gyermeki szabadság biztosítása.</w:t>
      </w:r>
    </w:p>
    <w:p w14:paraId="6F161215" w14:textId="77777777" w:rsidR="008013B4" w:rsidRPr="00694DBC" w:rsidRDefault="008013B4" w:rsidP="008013B4">
      <w:pPr>
        <w:numPr>
          <w:ilvl w:val="0"/>
          <w:numId w:val="1"/>
        </w:numPr>
        <w:tabs>
          <w:tab w:val="left" w:pos="8647"/>
        </w:tabs>
        <w:spacing w:after="0" w:line="320" w:lineRule="exact"/>
        <w:ind w:hanging="218"/>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lastRenderedPageBreak/>
        <w:t>A gyermek egészségügyi állapotának figyelemmel kísérése, változásokról a szülő tájékoztatása.</w:t>
      </w:r>
    </w:p>
    <w:p w14:paraId="3CC0A75D" w14:textId="77777777" w:rsidR="008013B4" w:rsidRPr="00694DBC" w:rsidRDefault="008013B4" w:rsidP="008013B4">
      <w:pPr>
        <w:numPr>
          <w:ilvl w:val="0"/>
          <w:numId w:val="1"/>
        </w:numPr>
        <w:tabs>
          <w:tab w:val="left" w:pos="8647"/>
        </w:tabs>
        <w:spacing w:after="0" w:line="320" w:lineRule="exact"/>
        <w:ind w:hanging="218"/>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Családdal együttműködve betegségmegelőző, egészségmegőrző életre nevelni a gyermekeket.</w:t>
      </w:r>
    </w:p>
    <w:p w14:paraId="1CEDC3CD" w14:textId="78C3B26B" w:rsidR="008F0791" w:rsidRPr="00694DBC" w:rsidRDefault="008013B4" w:rsidP="008013B4">
      <w:pPr>
        <w:numPr>
          <w:ilvl w:val="0"/>
          <w:numId w:val="1"/>
        </w:numPr>
        <w:tabs>
          <w:tab w:val="left" w:pos="8647"/>
        </w:tabs>
        <w:spacing w:after="0" w:line="320" w:lineRule="exact"/>
        <w:ind w:hanging="218"/>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Megfelelő szakemberek bevonása - szülővel együttműködve - speciális gondozó, prevenciós és korrekciós testi-lelki nevelési feladatok ellátásában.</w:t>
      </w:r>
    </w:p>
    <w:p w14:paraId="4911F43D" w14:textId="77777777" w:rsidR="008F0791" w:rsidRPr="00694DBC" w:rsidRDefault="008F0791" w:rsidP="008013B4">
      <w:pPr>
        <w:tabs>
          <w:tab w:val="left" w:pos="8647"/>
        </w:tabs>
        <w:spacing w:after="0" w:line="320" w:lineRule="exact"/>
        <w:jc w:val="both"/>
        <w:rPr>
          <w:rFonts w:eastAsia="Times New Roman" w:cs="Times New Roman"/>
          <w:b w:val="0"/>
          <w:bCs/>
          <w:color w:val="FF0000"/>
          <w:kern w:val="0"/>
          <w:sz w:val="24"/>
          <w:szCs w:val="24"/>
          <w:lang w:eastAsia="hu-HU"/>
          <w14:ligatures w14:val="none"/>
        </w:rPr>
      </w:pPr>
    </w:p>
    <w:p w14:paraId="5FBB7FA1" w14:textId="0116218E" w:rsidR="008013B4" w:rsidRPr="00694DBC" w:rsidRDefault="008013B4" w:rsidP="008013B4">
      <w:pPr>
        <w:tabs>
          <w:tab w:val="left" w:pos="8647"/>
        </w:tabs>
        <w:spacing w:after="0" w:line="320" w:lineRule="exact"/>
        <w:jc w:val="both"/>
        <w:rPr>
          <w:rFonts w:eastAsia="Times New Roman" w:cs="Times New Roman"/>
          <w:b w:val="0"/>
          <w:bCs/>
          <w:color w:val="FF0000"/>
          <w:kern w:val="0"/>
          <w:sz w:val="24"/>
          <w:szCs w:val="24"/>
          <w:lang w:eastAsia="hu-HU"/>
          <w14:ligatures w14:val="none"/>
        </w:rPr>
      </w:pPr>
      <w:r w:rsidRPr="004719E9">
        <w:rPr>
          <w:rFonts w:eastAsia="Times New Roman" w:cs="Times New Roman"/>
          <w:color w:val="FF0000"/>
          <w:kern w:val="0"/>
          <w:sz w:val="24"/>
          <w:szCs w:val="24"/>
          <w:lang w:eastAsia="hu-HU"/>
          <w14:ligatures w14:val="none"/>
        </w:rPr>
        <w:t>A fejlődés várható eredményei</w:t>
      </w:r>
      <w:r w:rsidRPr="00694DBC">
        <w:rPr>
          <w:rFonts w:eastAsia="Times New Roman" w:cs="Times New Roman"/>
          <w:b w:val="0"/>
          <w:bCs/>
          <w:color w:val="FF0000"/>
          <w:kern w:val="0"/>
          <w:sz w:val="24"/>
          <w:szCs w:val="24"/>
          <w:lang w:eastAsia="hu-HU"/>
          <w14:ligatures w14:val="none"/>
        </w:rPr>
        <w:t>:</w:t>
      </w:r>
    </w:p>
    <w:p w14:paraId="371C1E61" w14:textId="77777777" w:rsidR="008013B4" w:rsidRPr="00694DBC" w:rsidRDefault="008013B4" w:rsidP="008013B4">
      <w:pPr>
        <w:spacing w:after="0" w:line="240" w:lineRule="auto"/>
        <w:jc w:val="both"/>
        <w:rPr>
          <w:rFonts w:eastAsia="Times New Roman" w:cs="Times New Roman"/>
          <w:b w:val="0"/>
          <w:bCs/>
          <w:color w:val="FF0000"/>
          <w:kern w:val="0"/>
          <w:sz w:val="24"/>
          <w:szCs w:val="24"/>
          <w:lang w:eastAsia="hu-HU"/>
          <w14:ligatures w14:val="none"/>
        </w:rPr>
      </w:pPr>
    </w:p>
    <w:p w14:paraId="4CC62F60" w14:textId="77777777" w:rsidR="008013B4" w:rsidRPr="00694DBC" w:rsidRDefault="008013B4" w:rsidP="008013B4">
      <w:pPr>
        <w:pStyle w:val="Listaszerbekezds"/>
        <w:numPr>
          <w:ilvl w:val="0"/>
          <w:numId w:val="8"/>
        </w:numPr>
        <w:contextualSpacing/>
        <w:jc w:val="both"/>
        <w:rPr>
          <w:b w:val="0"/>
          <w:bCs/>
          <w:color w:val="FF0000"/>
          <w:szCs w:val="24"/>
        </w:rPr>
      </w:pPr>
      <w:r w:rsidRPr="00694DBC">
        <w:rPr>
          <w:b w:val="0"/>
          <w:bCs/>
          <w:color w:val="FF0000"/>
          <w:szCs w:val="24"/>
        </w:rPr>
        <w:t>A testileg, lelkileg, mentálisan kiegyensúlyozott, környezetéhez pozitívan alkalmazkodni képes személyiség jegyeket hordozzanak.</w:t>
      </w:r>
    </w:p>
    <w:p w14:paraId="6A14624B" w14:textId="77777777" w:rsidR="008013B4" w:rsidRPr="00694DBC" w:rsidRDefault="008013B4" w:rsidP="008013B4">
      <w:pPr>
        <w:pStyle w:val="Listaszerbekezds"/>
        <w:numPr>
          <w:ilvl w:val="0"/>
          <w:numId w:val="8"/>
        </w:numPr>
        <w:contextualSpacing/>
        <w:jc w:val="both"/>
        <w:rPr>
          <w:rFonts w:eastAsiaTheme="minorHAnsi"/>
          <w:b w:val="0"/>
          <w:bCs/>
          <w:color w:val="FF0000"/>
          <w:kern w:val="2"/>
          <w:szCs w:val="24"/>
          <w:lang w:eastAsia="en-US"/>
          <w14:ligatures w14:val="standardContextual"/>
        </w:rPr>
      </w:pPr>
      <w:r w:rsidRPr="00694DBC">
        <w:rPr>
          <w:b w:val="0"/>
          <w:bCs/>
          <w:color w:val="FF0000"/>
          <w:szCs w:val="24"/>
        </w:rPr>
        <w:t>A gyermekek önállóan végezzék a személyük körüli teendőket.</w:t>
      </w:r>
    </w:p>
    <w:p w14:paraId="52ABDB95" w14:textId="77777777" w:rsidR="005A2616" w:rsidRPr="00694DBC" w:rsidRDefault="008013B4" w:rsidP="005A2616">
      <w:pPr>
        <w:pStyle w:val="Listaszerbekezds"/>
        <w:numPr>
          <w:ilvl w:val="0"/>
          <w:numId w:val="8"/>
        </w:numPr>
        <w:contextualSpacing/>
        <w:jc w:val="both"/>
        <w:rPr>
          <w:rFonts w:eastAsiaTheme="minorHAnsi"/>
          <w:b w:val="0"/>
          <w:bCs/>
          <w:color w:val="FF0000"/>
          <w:kern w:val="2"/>
          <w:szCs w:val="24"/>
          <w:lang w:eastAsia="en-US"/>
          <w14:ligatures w14:val="standardContextual"/>
        </w:rPr>
      </w:pPr>
      <w:r w:rsidRPr="00694DBC">
        <w:rPr>
          <w:b w:val="0"/>
          <w:bCs/>
          <w:color w:val="FF0000"/>
          <w:szCs w:val="24"/>
        </w:rPr>
        <w:t>Ismerjék fel egyéni szükségleteiket és váljanak képessé azokat szándékosan irányítani.</w:t>
      </w:r>
    </w:p>
    <w:p w14:paraId="3D0D4C63" w14:textId="10BE326B" w:rsidR="0093497B" w:rsidRPr="00694DBC" w:rsidRDefault="0093497B" w:rsidP="005A2616">
      <w:pPr>
        <w:pStyle w:val="Listaszerbekezds"/>
        <w:numPr>
          <w:ilvl w:val="0"/>
          <w:numId w:val="8"/>
        </w:numPr>
        <w:contextualSpacing/>
        <w:jc w:val="both"/>
        <w:rPr>
          <w:rFonts w:eastAsiaTheme="minorHAnsi"/>
          <w:b w:val="0"/>
          <w:bCs/>
          <w:color w:val="FF0000"/>
          <w:kern w:val="2"/>
          <w:szCs w:val="24"/>
          <w:lang w:eastAsia="en-US"/>
          <w14:ligatures w14:val="standardContextual"/>
        </w:rPr>
      </w:pPr>
      <w:r w:rsidRPr="00694DBC">
        <w:rPr>
          <w:b w:val="0"/>
          <w:bCs/>
          <w:color w:val="FF0000"/>
          <w:szCs w:val="24"/>
        </w:rPr>
        <w:t>további eredményeket az Egészségfejlesztési program tartalmazza</w:t>
      </w:r>
    </w:p>
    <w:p w14:paraId="18C85DF4" w14:textId="77777777" w:rsidR="0093497B" w:rsidRPr="00694DBC" w:rsidRDefault="0093497B" w:rsidP="0093497B">
      <w:pPr>
        <w:pStyle w:val="Listaszerbekezds"/>
        <w:ind w:left="1440"/>
        <w:contextualSpacing/>
        <w:jc w:val="both"/>
        <w:rPr>
          <w:rFonts w:eastAsiaTheme="minorHAnsi"/>
          <w:b w:val="0"/>
          <w:bCs/>
          <w:color w:val="FF0000"/>
          <w:kern w:val="2"/>
          <w:szCs w:val="24"/>
          <w:lang w:eastAsia="en-US"/>
          <w14:ligatures w14:val="standardContextual"/>
        </w:rPr>
      </w:pPr>
    </w:p>
    <w:p w14:paraId="5EBD892B" w14:textId="77777777" w:rsidR="00EE76E4" w:rsidRPr="00694DBC" w:rsidRDefault="00EE76E4" w:rsidP="0093497B">
      <w:pPr>
        <w:pStyle w:val="Listaszerbekezds"/>
        <w:ind w:left="1440"/>
        <w:contextualSpacing/>
        <w:jc w:val="both"/>
        <w:rPr>
          <w:rFonts w:eastAsiaTheme="minorHAnsi"/>
          <w:b w:val="0"/>
          <w:bCs/>
          <w:color w:val="FF0000"/>
          <w:kern w:val="2"/>
          <w:szCs w:val="24"/>
          <w:lang w:eastAsia="en-US"/>
          <w14:ligatures w14:val="standardContextual"/>
        </w:rPr>
      </w:pPr>
    </w:p>
    <w:p w14:paraId="7F60D370" w14:textId="65C041F1" w:rsidR="008013B4" w:rsidRPr="00705E6A" w:rsidRDefault="00546268" w:rsidP="004719E9">
      <w:pPr>
        <w:pStyle w:val="Cmsor1"/>
        <w:rPr>
          <w:color w:val="FF0000"/>
        </w:rPr>
      </w:pPr>
      <w:bookmarkStart w:id="92" w:name="_Toc173233171"/>
      <w:bookmarkStart w:id="93" w:name="_Toc173233389"/>
      <w:bookmarkStart w:id="94" w:name="_Hlk173170521"/>
      <w:r w:rsidRPr="00705E6A">
        <w:rPr>
          <w:color w:val="FF0000"/>
        </w:rPr>
        <w:t xml:space="preserve">5.2. </w:t>
      </w:r>
      <w:r w:rsidR="00A14640" w:rsidRPr="00705E6A">
        <w:rPr>
          <w:color w:val="FF0000"/>
        </w:rPr>
        <w:t xml:space="preserve">A </w:t>
      </w:r>
      <w:r w:rsidR="005A2616" w:rsidRPr="00705E6A">
        <w:rPr>
          <w:color w:val="FF0000"/>
        </w:rPr>
        <w:t>4-es feladatrendszer tartalmi elemei</w:t>
      </w:r>
      <w:bookmarkEnd w:id="92"/>
      <w:bookmarkEnd w:id="93"/>
    </w:p>
    <w:bookmarkEnd w:id="94"/>
    <w:p w14:paraId="5640F026" w14:textId="77777777" w:rsidR="00EE76E4" w:rsidRPr="00694DBC" w:rsidRDefault="00EE76E4" w:rsidP="00EE76E4">
      <w:pPr>
        <w:pStyle w:val="Listaszerbekezds"/>
        <w:ind w:left="360"/>
        <w:contextualSpacing/>
        <w:jc w:val="both"/>
        <w:rPr>
          <w:rFonts w:eastAsiaTheme="minorHAnsi"/>
          <w:b w:val="0"/>
          <w:bCs/>
          <w:color w:val="FF0000"/>
          <w:kern w:val="2"/>
          <w:szCs w:val="24"/>
          <w:lang w:eastAsia="en-US"/>
          <w14:ligatures w14:val="standardContextual"/>
        </w:rPr>
      </w:pPr>
    </w:p>
    <w:p w14:paraId="4B63F4F3" w14:textId="23805818" w:rsidR="008728F1" w:rsidRPr="00694DBC" w:rsidRDefault="008728F1" w:rsidP="004719E9">
      <w:pPr>
        <w:pStyle w:val="Cmsor1"/>
      </w:pPr>
      <w:bookmarkStart w:id="95" w:name="_Toc449349161"/>
      <w:bookmarkStart w:id="96" w:name="_Toc173176078"/>
      <w:bookmarkStart w:id="97" w:name="_Toc173233172"/>
      <w:bookmarkStart w:id="98" w:name="_Toc173233390"/>
      <w:r w:rsidRPr="00694DBC">
        <w:t>5.2</w:t>
      </w:r>
      <w:r w:rsidR="005A2616" w:rsidRPr="00694DBC">
        <w:t>.1</w:t>
      </w:r>
      <w:r w:rsidRPr="00694DBC">
        <w:t xml:space="preserve">.  Játék- és </w:t>
      </w:r>
      <w:bookmarkEnd w:id="95"/>
      <w:r w:rsidRPr="00694DBC">
        <w:t>tanulási</w:t>
      </w:r>
      <w:r w:rsidR="00706004" w:rsidRPr="00694DBC">
        <w:t xml:space="preserve"> tevékenység (Játék és tevékenységekben megvalósuló tanulás</w:t>
      </w:r>
      <w:r w:rsidRPr="00694DBC">
        <w:t>)</w:t>
      </w:r>
      <w:bookmarkEnd w:id="96"/>
      <w:bookmarkEnd w:id="97"/>
      <w:bookmarkEnd w:id="98"/>
    </w:p>
    <w:p w14:paraId="54B8E9FD" w14:textId="77777777" w:rsidR="008728F1" w:rsidRPr="00694DBC" w:rsidRDefault="008728F1" w:rsidP="008728F1">
      <w:pPr>
        <w:spacing w:after="0" w:line="320" w:lineRule="exact"/>
        <w:ind w:left="420" w:hanging="420"/>
        <w:jc w:val="both"/>
        <w:outlineLvl w:val="2"/>
        <w:rPr>
          <w:rFonts w:eastAsia="Times New Roman" w:cs="Times New Roman"/>
          <w:b w:val="0"/>
          <w:bCs/>
          <w:kern w:val="0"/>
          <w:szCs w:val="20"/>
          <w:lang w:eastAsia="hu-HU"/>
          <w14:ligatures w14:val="none"/>
        </w:rPr>
      </w:pPr>
    </w:p>
    <w:p w14:paraId="54F57556"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A kisgyermek az első, valódi játszótársa a családban, az óvodában is a felnőtt – a szülő, és az óvodapedagógus. Utánozható mintát ad a játéktevékenységre, majd amikor a szabad játékfolyamat már kialakult, bevonható társ marad, illetve segítővé, kezdeményezővé lesz, ha a játékfolyamat elakad. </w:t>
      </w:r>
    </w:p>
    <w:p w14:paraId="67A349B1" w14:textId="3F26B10C" w:rsidR="008728F1" w:rsidRPr="00694DBC" w:rsidRDefault="008728F1" w:rsidP="008728F1">
      <w:pPr>
        <w:tabs>
          <w:tab w:val="left" w:pos="8647"/>
        </w:tabs>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 felnőtt tudatos jelenléte teszi lehetővé a gyerekek közötti játékkapcsolatok kialakulását is.  A játék a hatékony személyiségformáló hatása miatt megkülönböztetett helyet kap az ó</w:t>
      </w:r>
      <w:r w:rsidR="00A14640" w:rsidRPr="00694DBC">
        <w:rPr>
          <w:rFonts w:eastAsia="Times New Roman" w:cs="Times New Roman"/>
          <w:b w:val="0"/>
          <w:bCs/>
          <w:kern w:val="0"/>
          <w:sz w:val="24"/>
          <w:szCs w:val="24"/>
          <w:lang w:eastAsia="hu-HU"/>
          <w14:ligatures w14:val="none"/>
        </w:rPr>
        <w:t xml:space="preserve">vodai nevelőmunkában. A gyermek </w:t>
      </w:r>
      <w:r w:rsidRPr="00694DBC">
        <w:rPr>
          <w:rFonts w:eastAsia="Times New Roman" w:cs="Times New Roman"/>
          <w:b w:val="0"/>
          <w:bCs/>
          <w:kern w:val="0"/>
          <w:sz w:val="24"/>
          <w:szCs w:val="24"/>
          <w:lang w:eastAsia="hu-HU"/>
          <w14:ligatures w14:val="none"/>
        </w:rPr>
        <w:t>játékos tevékenységben dolgozza fel mindazokat a tapasztalatokat, amelyeket a szűkebb és tágabb társadalmi környezetben szerez.</w:t>
      </w:r>
    </w:p>
    <w:p w14:paraId="7E4F094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játék örömforrás, a gyermek alapvető tevékenységi formája. A játék során a gyermek feloldódik, megszűnnek gátlásai, átadja magát az önfeledt, élményt adó tevékenységnek. Az élmény növeli az aktivitást és kitartást, így a játék, kreativitásukat fejlesztő, és erősítő tevékenységgé válik. Eközben fejlődnek a gyermek érzékei, térképzete, mozgása, gondolkodása, beszéde, kapcsolatteremtő képessége. </w:t>
      </w:r>
    </w:p>
    <w:p w14:paraId="0B616971" w14:textId="3D89E278"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Fejlődik társas viszonya, mert az együttes játékszabályok, normák betartására készteti. Az "én csinálom", "én egyedül" élmény újabb és újabb helyzetet teremt önmaga kipróbálására. A kitartást motiválja a felfedezés öröme, az azonosulási és újraélési szándék, és az átváltozások. A gyermek a játék minde</w:t>
      </w:r>
      <w:r w:rsidR="00DB20F4" w:rsidRPr="00694DBC">
        <w:rPr>
          <w:rFonts w:eastAsia="Times New Roman" w:cs="Times New Roman"/>
          <w:b w:val="0"/>
          <w:bCs/>
          <w:kern w:val="0"/>
          <w:sz w:val="24"/>
          <w:szCs w:val="20"/>
          <w:lang w:eastAsia="hu-HU"/>
          <w14:ligatures w14:val="none"/>
        </w:rPr>
        <w:t xml:space="preserve">n helyzetében önállóan dönthet. </w:t>
      </w:r>
      <w:r w:rsidR="00DB20F4" w:rsidRPr="00694DBC">
        <w:rPr>
          <w:rFonts w:eastAsia="Times New Roman" w:cs="Times New Roman"/>
          <w:b w:val="0"/>
          <w:bCs/>
          <w:color w:val="FF0000"/>
          <w:kern w:val="0"/>
          <w:sz w:val="24"/>
          <w:szCs w:val="20"/>
          <w:lang w:eastAsia="hu-HU"/>
          <w14:ligatures w14:val="none"/>
        </w:rPr>
        <w:t xml:space="preserve">A szabad játék hangsúlyos szerepet tölt be a gyermek mindennapi tevékenysége során. </w:t>
      </w:r>
    </w:p>
    <w:p w14:paraId="3316D70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játék a legtöbbet mond el a gyermekről. Megfigyelés során megismerhetjük problémáit, vágyait, rejtett érzelmeit, szorongásait. Fontos tehát, hogy a gyermek játéka ne szoruljon korlátok közé. Az életre nevelés a játékból indul, a játék segítségével teljesedik ki. Épp ezért fontos, hogy a napirendben a tevékenységek megszervezésekor a játék megkülönböztetett időarányt kapjon. </w:t>
      </w:r>
    </w:p>
    <w:p w14:paraId="0E445CF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szabad játék tudatalatti tartalmakat is képes a felszínre hozni, ezáltal az esetenként szorongást okozó hatásokat kompenzálni. Nevelőértékük meghatározó a személyiségfejlődés folyamatában. </w:t>
      </w:r>
    </w:p>
    <w:p w14:paraId="701EDEC9" w14:textId="77777777" w:rsidR="00546268" w:rsidRPr="00694DBC" w:rsidRDefault="00546268" w:rsidP="008728F1">
      <w:pPr>
        <w:spacing w:after="0" w:line="320" w:lineRule="exact"/>
        <w:jc w:val="both"/>
        <w:rPr>
          <w:rFonts w:eastAsia="Times New Roman" w:cs="Times New Roman"/>
          <w:b w:val="0"/>
          <w:bCs/>
          <w:kern w:val="0"/>
          <w:sz w:val="24"/>
          <w:szCs w:val="20"/>
          <w:lang w:eastAsia="hu-HU"/>
          <w14:ligatures w14:val="none"/>
        </w:rPr>
      </w:pPr>
    </w:p>
    <w:p w14:paraId="6FAE803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játék formái az óvodában:</w:t>
      </w:r>
    </w:p>
    <w:p w14:paraId="1CA12B9F" w14:textId="77777777" w:rsidR="00546268" w:rsidRPr="00694DBC" w:rsidRDefault="00546268" w:rsidP="008728F1">
      <w:pPr>
        <w:spacing w:after="0" w:line="320" w:lineRule="exact"/>
        <w:jc w:val="both"/>
        <w:rPr>
          <w:rFonts w:eastAsia="Times New Roman" w:cs="Times New Roman"/>
          <w:b w:val="0"/>
          <w:bCs/>
          <w:kern w:val="0"/>
          <w:sz w:val="24"/>
          <w:szCs w:val="20"/>
          <w:lang w:eastAsia="hu-HU"/>
          <w14:ligatures w14:val="none"/>
        </w:rPr>
      </w:pPr>
    </w:p>
    <w:p w14:paraId="147A7336" w14:textId="77777777" w:rsidR="008728F1" w:rsidRPr="00694DBC" w:rsidRDefault="008728F1" w:rsidP="008728F1">
      <w:pPr>
        <w:numPr>
          <w:ilvl w:val="0"/>
          <w:numId w:val="1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Gyakorló- vagy funkciójáték</w:t>
      </w:r>
    </w:p>
    <w:p w14:paraId="38A2AA5F" w14:textId="77777777" w:rsidR="008728F1" w:rsidRPr="00694DBC" w:rsidRDefault="008728F1" w:rsidP="008728F1">
      <w:pPr>
        <w:numPr>
          <w:ilvl w:val="0"/>
          <w:numId w:val="1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szimbolikus - szerepjáték</w:t>
      </w:r>
    </w:p>
    <w:p w14:paraId="536ECA7D" w14:textId="77777777" w:rsidR="008728F1" w:rsidRPr="00694DBC" w:rsidRDefault="008728F1" w:rsidP="008728F1">
      <w:pPr>
        <w:numPr>
          <w:ilvl w:val="0"/>
          <w:numId w:val="1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konstruáló játék</w:t>
      </w:r>
    </w:p>
    <w:p w14:paraId="5C5AFE4B" w14:textId="77777777" w:rsidR="008728F1" w:rsidRPr="00694DBC" w:rsidRDefault="008728F1" w:rsidP="008728F1">
      <w:pPr>
        <w:numPr>
          <w:ilvl w:val="0"/>
          <w:numId w:val="1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szabályjáték</w:t>
      </w:r>
    </w:p>
    <w:p w14:paraId="3F44EC3E" w14:textId="77777777" w:rsidR="008F0791" w:rsidRPr="00694DBC" w:rsidRDefault="008F0791" w:rsidP="008728F1">
      <w:pPr>
        <w:spacing w:after="0" w:line="320" w:lineRule="exact"/>
        <w:jc w:val="both"/>
        <w:rPr>
          <w:rFonts w:eastAsia="Times New Roman" w:cs="Times New Roman"/>
          <w:b w:val="0"/>
          <w:bCs/>
          <w:kern w:val="0"/>
          <w:sz w:val="24"/>
          <w:szCs w:val="20"/>
          <w:lang w:eastAsia="hu-HU"/>
          <w14:ligatures w14:val="none"/>
        </w:rPr>
      </w:pPr>
    </w:p>
    <w:p w14:paraId="3865CFD9" w14:textId="11FD58D0"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 xml:space="preserve">Cél: </w:t>
      </w:r>
    </w:p>
    <w:p w14:paraId="34E382E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721FEA3" w14:textId="77777777" w:rsidR="008728F1" w:rsidRPr="00694DBC" w:rsidRDefault="008728F1" w:rsidP="008728F1">
      <w:pPr>
        <w:spacing w:after="0" w:line="320" w:lineRule="exact"/>
        <w:jc w:val="both"/>
        <w:rPr>
          <w:rFonts w:eastAsia="Times New Roman" w:cs="Times New Roman"/>
          <w:b w:val="0"/>
          <w:bCs/>
          <w:kern w:val="0"/>
          <w:szCs w:val="20"/>
          <w:lang w:eastAsia="hu-HU"/>
          <w14:ligatures w14:val="none"/>
        </w:rPr>
      </w:pPr>
      <w:r w:rsidRPr="00694DBC">
        <w:rPr>
          <w:rFonts w:eastAsia="Times New Roman" w:cs="Times New Roman"/>
          <w:b w:val="0"/>
          <w:bCs/>
          <w:kern w:val="0"/>
          <w:sz w:val="24"/>
          <w:szCs w:val="20"/>
          <w:lang w:eastAsia="hu-HU"/>
          <w14:ligatures w14:val="none"/>
        </w:rPr>
        <w:t>Legyenek képesek intellektuális, mozgásos és szociális tapasztalatok, élmények átélésével gyermeki vágyaik és ötleteik kibontakoztatására játéktevékenységekben.</w:t>
      </w:r>
      <w:r w:rsidRPr="00694DBC">
        <w:rPr>
          <w:rFonts w:eastAsia="Times New Roman" w:cs="Times New Roman"/>
          <w:b w:val="0"/>
          <w:bCs/>
          <w:kern w:val="0"/>
          <w:szCs w:val="20"/>
          <w:lang w:eastAsia="hu-HU"/>
          <w14:ligatures w14:val="none"/>
        </w:rPr>
        <w:t xml:space="preserve"> </w:t>
      </w:r>
    </w:p>
    <w:p w14:paraId="3F77BC04" w14:textId="77777777" w:rsidR="008728F1" w:rsidRPr="00694DBC" w:rsidRDefault="008728F1" w:rsidP="008728F1">
      <w:pPr>
        <w:spacing w:after="0" w:line="320" w:lineRule="exact"/>
        <w:jc w:val="both"/>
        <w:rPr>
          <w:rFonts w:eastAsia="Times New Roman" w:cs="Times New Roman"/>
          <w:b w:val="0"/>
          <w:bCs/>
          <w:kern w:val="0"/>
          <w:szCs w:val="20"/>
          <w:lang w:eastAsia="hu-HU"/>
          <w14:ligatures w14:val="none"/>
        </w:rPr>
      </w:pPr>
    </w:p>
    <w:p w14:paraId="6F74B46D"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 xml:space="preserve">Az óvodapedagógus feladatai: </w:t>
      </w:r>
    </w:p>
    <w:p w14:paraId="6B3AA4A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3CC23B0"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gyermekek tanulási, magatartási problémáinak felismerése, szükség esetén segítség nyújtása</w:t>
      </w:r>
    </w:p>
    <w:p w14:paraId="0982029D"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Feltételek biztosítása /nyugodt légkör, elegendő hely- idő- eszköz- élményszerzési lehetőségek biztosítása /.</w:t>
      </w:r>
    </w:p>
    <w:p w14:paraId="5BAAF52F"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támogató, serkentő, ösztönző környezet megteremtése során figyelembe kell vennie a gyermekek előzetes tapasztalatait, és ezekre kell építenie.</w:t>
      </w:r>
    </w:p>
    <w:p w14:paraId="488CF619"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Különböző játékfajták megjelenésének elősegítése </w:t>
      </w:r>
    </w:p>
    <w:p w14:paraId="62C9F7BE"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Kooperációs és kommunikációs képességek fejlesztése. </w:t>
      </w:r>
    </w:p>
    <w:p w14:paraId="79322BFB"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Segítse a gyermeki fantázia kibontakoztatását.</w:t>
      </w:r>
    </w:p>
    <w:p w14:paraId="14CE34F9"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Érvényesítse a szabad játék túlsúlyát, játékirányítása legyen indirekt.</w:t>
      </w:r>
    </w:p>
    <w:p w14:paraId="45D2E071"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játéktevékenység irányítása során személyre szabott, pozitív, egyéni, fejlesztő értékeléssel segítse a gyermek személyiségének kibontakoztatását.</w:t>
      </w:r>
    </w:p>
    <w:p w14:paraId="6F85E5E3" w14:textId="77777777" w:rsidR="00546268" w:rsidRPr="00694DBC" w:rsidRDefault="00546268" w:rsidP="008728F1">
      <w:pPr>
        <w:spacing w:after="0" w:line="320" w:lineRule="exact"/>
        <w:jc w:val="both"/>
        <w:rPr>
          <w:rFonts w:eastAsia="Times New Roman" w:cs="Times New Roman"/>
          <w:b w:val="0"/>
          <w:bCs/>
          <w:kern w:val="0"/>
          <w:sz w:val="24"/>
          <w:szCs w:val="20"/>
          <w:lang w:eastAsia="hu-HU"/>
          <w14:ligatures w14:val="none"/>
        </w:rPr>
      </w:pPr>
    </w:p>
    <w:p w14:paraId="0077BD77"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 xml:space="preserve">A fejlődés várható eredményei: </w:t>
      </w:r>
    </w:p>
    <w:p w14:paraId="0CAC26F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360B0EC"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Legyenek képesek akár több napon keresztül egyazon játéktémában együttesen részt venni.</w:t>
      </w:r>
    </w:p>
    <w:p w14:paraId="6F701A1F"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Szimbolikus - szerepjáték legyen fő játékfajtájuk.</w:t>
      </w:r>
    </w:p>
    <w:p w14:paraId="3AA70B40"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Konstruáló játékuk legyen kreatív.</w:t>
      </w:r>
    </w:p>
    <w:p w14:paraId="356776FC"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Mozgásos és értelmi szabályjátékok szabályait értsék meg és törekedjenek betartásukra.</w:t>
      </w:r>
    </w:p>
    <w:p w14:paraId="5D4C6821"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Viselkedésük a játékban legyen kulturált.</w:t>
      </w:r>
    </w:p>
    <w:p w14:paraId="574397DF"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Képesek legyenek döntéseket hozni: kivel, mivel, hol szeretnének játszani.</w:t>
      </w:r>
    </w:p>
    <w:p w14:paraId="572636B4" w14:textId="77777777" w:rsidR="008728F1" w:rsidRPr="00694DBC" w:rsidRDefault="008728F1" w:rsidP="008728F1">
      <w:pPr>
        <w:spacing w:after="0" w:line="320" w:lineRule="exact"/>
        <w:ind w:left="360"/>
        <w:jc w:val="both"/>
        <w:rPr>
          <w:rFonts w:eastAsia="Times New Roman" w:cs="Times New Roman"/>
          <w:b w:val="0"/>
          <w:bCs/>
          <w:kern w:val="0"/>
          <w:sz w:val="24"/>
          <w:szCs w:val="20"/>
          <w:lang w:eastAsia="hu-HU"/>
          <w14:ligatures w14:val="none"/>
        </w:rPr>
      </w:pPr>
    </w:p>
    <w:p w14:paraId="700D786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játék és a tanulás összekapcsolódik az óvodában, mivel a gyermek játék közben észrevétlenül tanul.</w:t>
      </w:r>
    </w:p>
    <w:p w14:paraId="4FD1A9B1" w14:textId="3DE0D1F0"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Játékban a motoros, szociális és verbális tanulás komplex formában jelentkezik, a teljes személyiség fejlődését és fejlesztését támogatja. Tevékenység közben rengeteg tapasztalatot szerez a tárgyi világról és az emberi viszonyokról. Az önfeledt játék kommunikációra ösztönzi. Ezáltal gyarapodik szókincse, tökéletesedik beszédtechnikája.</w:t>
      </w:r>
    </w:p>
    <w:p w14:paraId="3967B8D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Játék közben egyszerre több érzékszervvel vesz részt a tapasztalatszerzésben. Ezért a játékot a tanulás „legfontosabb”, de nem kizárólagos színterének tekintjük.</w:t>
      </w:r>
    </w:p>
    <w:p w14:paraId="5B2B5CF5"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nevelési folyamat egésze alkalmas arra, hogy spontán vagy szervezett módon tanuljon a gyermek. A hatékonyságot egyértelműen meghatározza a gyermek motiváltsága, a belső késztetés. A spontán tanulás erre épül, - de direkt eszközökkel és önkéntelen odafigyeltetésre késztethető ez által a gyermek.</w:t>
      </w:r>
    </w:p>
    <w:p w14:paraId="299A1413" w14:textId="314EEBCA" w:rsidR="008728F1" w:rsidRPr="00694DBC" w:rsidRDefault="00A14640"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w:t>
      </w:r>
      <w:r w:rsidRPr="00694DBC">
        <w:rPr>
          <w:rFonts w:eastAsia="Times New Roman" w:cs="Times New Roman"/>
          <w:b w:val="0"/>
          <w:bCs/>
          <w:color w:val="FF0000"/>
          <w:kern w:val="0"/>
          <w:sz w:val="24"/>
          <w:szCs w:val="20"/>
          <w:lang w:eastAsia="hu-HU"/>
          <w14:ligatures w14:val="none"/>
        </w:rPr>
        <w:t>óvodai nevelés utolsó</w:t>
      </w:r>
      <w:r w:rsidR="008728F1" w:rsidRPr="00694DBC">
        <w:rPr>
          <w:rFonts w:eastAsia="Times New Roman" w:cs="Times New Roman"/>
          <w:b w:val="0"/>
          <w:bCs/>
          <w:color w:val="FF0000"/>
          <w:kern w:val="0"/>
          <w:sz w:val="24"/>
          <w:szCs w:val="20"/>
          <w:lang w:eastAsia="hu-HU"/>
          <w14:ligatures w14:val="none"/>
        </w:rPr>
        <w:t xml:space="preserve"> </w:t>
      </w:r>
      <w:r w:rsidR="008728F1" w:rsidRPr="00694DBC">
        <w:rPr>
          <w:rFonts w:eastAsia="Times New Roman" w:cs="Times New Roman"/>
          <w:b w:val="0"/>
          <w:bCs/>
          <w:kern w:val="0"/>
          <w:sz w:val="24"/>
          <w:szCs w:val="20"/>
          <w:lang w:eastAsia="hu-HU"/>
          <w14:ligatures w14:val="none"/>
        </w:rPr>
        <w:t>szakaszában a jól időzített, életkori sajátosságokat figyelembe vevő, játékos szituációk teremtése kedvezően befolyásolhatja az óvodáskorú gyerekek tudás iránti vágyának felkeltését, feladattudatának fejlesztését.</w:t>
      </w:r>
    </w:p>
    <w:p w14:paraId="1700D40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iskolai tanuláshoz való pozitív viszony kialakulásában nagy jelentőséggel bír a társaktól, nevelőktől ellesett tanulási technikák elsajátítása. Ezáltal tökéletesedik a gyermek megfigyelőképessége, munkaalkalmassága, önállósága, kitartása, problémamegoldó gondolkodása, együttműködési készsége. A sikerélmény erősíti önbizalmát és bátorságot ad neki a nehezebb feladatok megoldásához.   </w:t>
      </w:r>
    </w:p>
    <w:p w14:paraId="15D3C49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78290AAC" w14:textId="4F8E10E1" w:rsidR="008728F1" w:rsidRPr="00694DBC" w:rsidRDefault="008728F1" w:rsidP="00282E13">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óvodában csak tevékenységekben képzelhető el a gyermekek egyéni szükségleteihez igazított tanulás.</w:t>
      </w:r>
      <w:r w:rsidR="00282E13" w:rsidRPr="00694DBC">
        <w:rPr>
          <w:rFonts w:eastAsia="Times New Roman" w:cs="Times New Roman"/>
          <w:b w:val="0"/>
          <w:bCs/>
          <w:kern w:val="0"/>
          <w:sz w:val="24"/>
          <w:szCs w:val="20"/>
          <w:lang w:eastAsia="hu-HU"/>
          <w14:ligatures w14:val="none"/>
        </w:rPr>
        <w:t xml:space="preserve"> A gyermeki tevékenységet, a foglalkozásokat a cél(ok)nak megfelelően, logikusan szükséges felépíteni.</w:t>
      </w:r>
    </w:p>
    <w:p w14:paraId="598B6F6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tanulás lehetséges formái:</w:t>
      </w:r>
    </w:p>
    <w:p w14:paraId="553EAE0B" w14:textId="77777777" w:rsidR="008728F1" w:rsidRPr="00694DBC" w:rsidRDefault="008728F1" w:rsidP="008728F1">
      <w:pPr>
        <w:numPr>
          <w:ilvl w:val="0"/>
          <w:numId w:val="7"/>
        </w:numPr>
        <w:tabs>
          <w:tab w:val="num" w:pos="142"/>
        </w:tabs>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utánzásos tanulás,</w:t>
      </w:r>
    </w:p>
    <w:p w14:paraId="60A7C917" w14:textId="77777777" w:rsidR="008728F1" w:rsidRPr="00694DBC" w:rsidRDefault="008728F1" w:rsidP="008728F1">
      <w:pPr>
        <w:numPr>
          <w:ilvl w:val="0"/>
          <w:numId w:val="7"/>
        </w:numPr>
        <w:tabs>
          <w:tab w:val="num" w:pos="142"/>
        </w:tabs>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minta- és modellkövetéses magatartás- és viselkedéstanulás (szokások alakítása),</w:t>
      </w:r>
    </w:p>
    <w:p w14:paraId="1FDA632E" w14:textId="77777777" w:rsidR="008728F1" w:rsidRPr="00694DBC" w:rsidRDefault="008728F1" w:rsidP="008728F1">
      <w:pPr>
        <w:numPr>
          <w:ilvl w:val="0"/>
          <w:numId w:val="7"/>
        </w:numPr>
        <w:tabs>
          <w:tab w:val="num" w:pos="142"/>
        </w:tabs>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spontán játékos tapasztalatszerzés,</w:t>
      </w:r>
    </w:p>
    <w:p w14:paraId="181B9DCD" w14:textId="77777777" w:rsidR="008728F1" w:rsidRPr="00694DBC" w:rsidRDefault="008728F1" w:rsidP="008728F1">
      <w:pPr>
        <w:numPr>
          <w:ilvl w:val="0"/>
          <w:numId w:val="7"/>
        </w:numPr>
        <w:tabs>
          <w:tab w:val="num" w:pos="142"/>
        </w:tabs>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cselekvéses tanulás,</w:t>
      </w:r>
    </w:p>
    <w:p w14:paraId="76817CE3" w14:textId="77777777" w:rsidR="008728F1" w:rsidRPr="00694DBC" w:rsidRDefault="008728F1" w:rsidP="008728F1">
      <w:pPr>
        <w:numPr>
          <w:ilvl w:val="0"/>
          <w:numId w:val="7"/>
        </w:numPr>
        <w:tabs>
          <w:tab w:val="num" w:pos="142"/>
        </w:tabs>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gyermeki kérdésekre, válaszokra épülő ismeretszerzés,</w:t>
      </w:r>
    </w:p>
    <w:p w14:paraId="60A1123D" w14:textId="77777777" w:rsidR="008728F1" w:rsidRPr="00694DBC" w:rsidRDefault="008728F1" w:rsidP="008728F1">
      <w:pPr>
        <w:numPr>
          <w:ilvl w:val="0"/>
          <w:numId w:val="7"/>
        </w:numPr>
        <w:tabs>
          <w:tab w:val="num" w:pos="142"/>
        </w:tabs>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óvodapedagógus által irányított megfigyelés, tapasztalatszerzés, felfedezés,</w:t>
      </w:r>
    </w:p>
    <w:p w14:paraId="1E459F14" w14:textId="77777777" w:rsidR="008728F1" w:rsidRPr="00694DBC" w:rsidRDefault="008728F1" w:rsidP="008728F1">
      <w:pPr>
        <w:numPr>
          <w:ilvl w:val="0"/>
          <w:numId w:val="7"/>
        </w:numPr>
        <w:tabs>
          <w:tab w:val="num" w:pos="142"/>
        </w:tabs>
        <w:spacing w:after="0" w:line="320" w:lineRule="exact"/>
        <w:ind w:left="426" w:hanging="284"/>
        <w:contextualSpacing/>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gyakorlati problémamegoldás.</w:t>
      </w:r>
    </w:p>
    <w:p w14:paraId="6FF491D6" w14:textId="77777777" w:rsidR="008728F1" w:rsidRPr="00694DBC" w:rsidRDefault="008728F1" w:rsidP="008728F1">
      <w:pPr>
        <w:spacing w:after="0" w:line="320" w:lineRule="exact"/>
        <w:contextualSpacing/>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tanulásnak és az értelmi fejlesztésnek is alapja a gyermeki kíváncsiság, melyet tevékenységekben gyakorolva újabb és újabb tapasztalatokat, élményeket, ismereteket gyűjtve felhasználhatunk a gyermeki képességek fejlesztésére.           Az ismeretek teljesítményképes tudássá válása eredményezi a kompetens (hozzáértő) gyermeki személyiséget. A valódi tudás az, amit a gyermek maga fejt meg, és cselekvésben sajátít el. A gyermek spontán szerzett tapasztalatainak, ismereteinek rendszerezése, bővítése valamint értelmi képességeinek fejlesztése (érzékelés, észlelés, emlékezet, figyelem, képzelet, gondolkodás) különböző élethelyzetekben gyakorolható. </w:t>
      </w:r>
    </w:p>
    <w:p w14:paraId="148BBB33" w14:textId="4AEFF761" w:rsidR="008728F1" w:rsidRPr="00694DBC" w:rsidRDefault="008728F1" w:rsidP="008728F1">
      <w:pPr>
        <w:spacing w:after="0" w:line="320" w:lineRule="exact"/>
        <w:jc w:val="both"/>
        <w:rPr>
          <w:rFonts w:eastAsia="Times New Roman" w:cs="Times New Roman"/>
          <w:b w:val="0"/>
          <w:bCs/>
          <w:color w:val="70AD47" w:themeColor="accent6"/>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képességek fejlesztése egyénre szabottan, differenciáltan lehetséges. </w:t>
      </w:r>
      <w:r w:rsidR="005F3F7C" w:rsidRPr="00694DBC">
        <w:rPr>
          <w:rFonts w:eastAsia="Times New Roman" w:cs="Times New Roman"/>
          <w:b w:val="0"/>
          <w:bCs/>
          <w:color w:val="FF0000"/>
          <w:kern w:val="0"/>
          <w:sz w:val="24"/>
          <w:szCs w:val="20"/>
          <w:lang w:eastAsia="hu-HU"/>
          <w14:ligatures w14:val="none"/>
        </w:rPr>
        <w:t>A differenciálást a következő területeken alkalmazzuk: motiváció, tartalom, cél, módszer, munkaforma, szervezés, információk közvetítésmódja.</w:t>
      </w:r>
      <w:r w:rsidR="005F3F7C" w:rsidRPr="00694DBC">
        <w:rPr>
          <w:rFonts w:eastAsia="Times New Roman" w:cs="Times New Roman"/>
          <w:b w:val="0"/>
          <w:bCs/>
          <w:kern w:val="0"/>
          <w:sz w:val="24"/>
          <w:szCs w:val="20"/>
          <w:lang w:eastAsia="hu-HU"/>
          <w14:ligatures w14:val="none"/>
        </w:rPr>
        <w:t xml:space="preserve"> </w:t>
      </w:r>
      <w:r w:rsidR="00282E13" w:rsidRPr="00694DBC">
        <w:rPr>
          <w:rFonts w:eastAsia="Times New Roman" w:cs="Times New Roman"/>
          <w:b w:val="0"/>
          <w:bCs/>
          <w:color w:val="FF0000"/>
          <w:kern w:val="0"/>
          <w:sz w:val="24"/>
          <w:szCs w:val="20"/>
          <w:lang w:eastAsia="hu-HU"/>
          <w14:ligatures w14:val="none"/>
        </w:rPr>
        <w:t>A tervezett differenciálást 4 szinten végezzük.</w:t>
      </w:r>
      <w:r w:rsidR="000E46E6" w:rsidRPr="00694DBC">
        <w:rPr>
          <w:rFonts w:eastAsia="Times New Roman" w:cs="Times New Roman"/>
          <w:b w:val="0"/>
          <w:bCs/>
          <w:color w:val="FF0000"/>
          <w:kern w:val="0"/>
          <w:sz w:val="24"/>
          <w:szCs w:val="20"/>
          <w:lang w:eastAsia="hu-HU"/>
          <w14:ligatures w14:val="none"/>
        </w:rPr>
        <w:t xml:space="preserve"> </w:t>
      </w:r>
    </w:p>
    <w:p w14:paraId="4F996220" w14:textId="4F5FE3AF"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program keretjellege biztosítja az óvodapedagógusok számára a gyermek igényéhez, egyéniségéhez, teherbírásához, képességeihez és a nevelő </w:t>
      </w:r>
      <w:r w:rsidRPr="00705E6A">
        <w:rPr>
          <w:rFonts w:eastAsia="Times New Roman" w:cs="Times New Roman"/>
          <w:b w:val="0"/>
          <w:bCs/>
          <w:color w:val="FF0000"/>
          <w:kern w:val="0"/>
          <w:sz w:val="24"/>
          <w:szCs w:val="20"/>
          <w:lang w:eastAsia="hu-HU"/>
          <w14:ligatures w14:val="none"/>
        </w:rPr>
        <w:t>beállít</w:t>
      </w:r>
      <w:r w:rsidR="00705E6A" w:rsidRPr="00705E6A">
        <w:rPr>
          <w:rFonts w:eastAsia="Times New Roman" w:cs="Times New Roman"/>
          <w:b w:val="0"/>
          <w:bCs/>
          <w:color w:val="FF0000"/>
          <w:kern w:val="0"/>
          <w:sz w:val="24"/>
          <w:szCs w:val="20"/>
          <w:lang w:eastAsia="hu-HU"/>
          <w14:ligatures w14:val="none"/>
        </w:rPr>
        <w:t>ottságához</w:t>
      </w:r>
      <w:r w:rsidRPr="00705E6A">
        <w:rPr>
          <w:rFonts w:eastAsia="Times New Roman" w:cs="Times New Roman"/>
          <w:b w:val="0"/>
          <w:bCs/>
          <w:color w:val="FF0000"/>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igazodó csoportszerkezet és tanulási keret megválasztását is.</w:t>
      </w:r>
    </w:p>
    <w:p w14:paraId="4A56543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tanulás a nevelés egészén belül egyénenként, osztott és osztatlan csoportokban, kötött és kötetlen kezdeményezések, tevékenységek, beszélgetések, tapasztalatszerző séták stb. formájában egyaránt megoldható. A módszerek megválasztása a nevelő kompetenciájába tartozik, néhány rendező elv megfogalmazása mellett.</w:t>
      </w:r>
    </w:p>
    <w:p w14:paraId="6CE9C614" w14:textId="77777777" w:rsidR="008728F1" w:rsidRPr="00694DBC" w:rsidRDefault="008728F1" w:rsidP="008728F1">
      <w:pPr>
        <w:tabs>
          <w:tab w:val="left" w:pos="99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Ilyen pl.:</w:t>
      </w:r>
    </w:p>
    <w:p w14:paraId="5F60D005" w14:textId="77777777" w:rsidR="008728F1" w:rsidRPr="00694DBC" w:rsidRDefault="008728F1" w:rsidP="008728F1">
      <w:pPr>
        <w:numPr>
          <w:ilvl w:val="0"/>
          <w:numId w:val="4"/>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A szemléletesség, fokozatosság, folyamatosság elve.</w:t>
      </w:r>
    </w:p>
    <w:p w14:paraId="2019393E" w14:textId="77777777" w:rsidR="008728F1" w:rsidRPr="00694DBC" w:rsidRDefault="008728F1" w:rsidP="008728F1">
      <w:pPr>
        <w:numPr>
          <w:ilvl w:val="0"/>
          <w:numId w:val="4"/>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kreativitás erősítése.</w:t>
      </w:r>
    </w:p>
    <w:p w14:paraId="02B5C8CF" w14:textId="77777777" w:rsidR="008728F1" w:rsidRPr="00694DBC" w:rsidRDefault="008728F1" w:rsidP="008728F1">
      <w:pPr>
        <w:numPr>
          <w:ilvl w:val="0"/>
          <w:numId w:val="4"/>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Meglévő képességből kell kiindulni, és a hiányos képességet kell támogatni.</w:t>
      </w:r>
    </w:p>
    <w:p w14:paraId="12E5530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02AF7610"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Cél:</w:t>
      </w:r>
    </w:p>
    <w:p w14:paraId="2050FC9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5DF7BA60" w14:textId="76F346A3"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óvodás gyermekek képességeinek játékos, cselekvéses fejlesztése, attitűdök erősítése, magatartásform</w:t>
      </w:r>
      <w:r w:rsidR="00282E13" w:rsidRPr="00694DBC">
        <w:rPr>
          <w:rFonts w:eastAsia="Times New Roman" w:cs="Times New Roman"/>
          <w:b w:val="0"/>
          <w:bCs/>
          <w:kern w:val="0"/>
          <w:sz w:val="24"/>
          <w:szCs w:val="20"/>
          <w:lang w:eastAsia="hu-HU"/>
          <w14:ligatures w14:val="none"/>
        </w:rPr>
        <w:t xml:space="preserve">álás, </w:t>
      </w:r>
      <w:r w:rsidR="00282E13" w:rsidRPr="00694DBC">
        <w:rPr>
          <w:rFonts w:eastAsia="Times New Roman" w:cs="Times New Roman"/>
          <w:b w:val="0"/>
          <w:bCs/>
          <w:color w:val="FF0000"/>
          <w:kern w:val="0"/>
          <w:sz w:val="24"/>
          <w:szCs w:val="20"/>
          <w:lang w:eastAsia="hu-HU"/>
          <w14:ligatures w14:val="none"/>
        </w:rPr>
        <w:t>olyan kompetenciák kialakítása, melyek képessé teszik a gyermeket az iskolai életre.</w:t>
      </w:r>
      <w:r w:rsidRPr="00694DBC">
        <w:rPr>
          <w:rFonts w:eastAsia="Times New Roman" w:cs="Times New Roman"/>
          <w:b w:val="0"/>
          <w:bCs/>
          <w:color w:val="FF0000"/>
          <w:kern w:val="0"/>
          <w:sz w:val="24"/>
          <w:szCs w:val="20"/>
          <w:lang w:eastAsia="hu-HU"/>
          <w14:ligatures w14:val="none"/>
        </w:rPr>
        <w:t xml:space="preserve"> </w:t>
      </w:r>
    </w:p>
    <w:p w14:paraId="03B5CD3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708E96BC" w14:textId="5781E2C4" w:rsidR="008728F1" w:rsidRPr="00694DBC" w:rsidRDefault="008728F1" w:rsidP="004719E9">
      <w:pPr>
        <w:pStyle w:val="Cmsor1"/>
      </w:pPr>
      <w:bookmarkStart w:id="99" w:name="_Toc173176079"/>
      <w:bookmarkStart w:id="100" w:name="_Toc173233173"/>
      <w:bookmarkStart w:id="101" w:name="_Toc173233391"/>
      <w:r w:rsidRPr="00694DBC">
        <w:t>5.2.</w:t>
      </w:r>
      <w:r w:rsidR="00546268" w:rsidRPr="00694DBC">
        <w:t>2</w:t>
      </w:r>
      <w:r w:rsidRPr="00694DBC">
        <w:t>. Képességterületek</w:t>
      </w:r>
      <w:bookmarkEnd w:id="99"/>
      <w:bookmarkEnd w:id="100"/>
      <w:bookmarkEnd w:id="101"/>
    </w:p>
    <w:p w14:paraId="2939AFBF" w14:textId="77777777" w:rsidR="008728F1" w:rsidRPr="00694DBC" w:rsidRDefault="008728F1" w:rsidP="008728F1">
      <w:pPr>
        <w:rPr>
          <w:b w:val="0"/>
          <w:bCs/>
          <w:lang w:eastAsia="hu-HU"/>
        </w:rPr>
      </w:pPr>
    </w:p>
    <w:p w14:paraId="2517F932" w14:textId="77777777" w:rsidR="008728F1" w:rsidRPr="00694DBC" w:rsidRDefault="008728F1" w:rsidP="008728F1">
      <w:pPr>
        <w:numPr>
          <w:ilvl w:val="0"/>
          <w:numId w:val="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Szociális képességek</w:t>
      </w:r>
    </w:p>
    <w:p w14:paraId="23BFBF98" w14:textId="77777777" w:rsidR="008728F1" w:rsidRPr="00694DBC" w:rsidRDefault="008728F1" w:rsidP="008728F1">
      <w:pPr>
        <w:numPr>
          <w:ilvl w:val="0"/>
          <w:numId w:val="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Értelmi képességek</w:t>
      </w:r>
    </w:p>
    <w:p w14:paraId="0E25E830" w14:textId="4E0D5091" w:rsidR="008728F1" w:rsidRPr="00694DBC" w:rsidRDefault="008F0791" w:rsidP="008728F1">
      <w:pPr>
        <w:numPr>
          <w:ilvl w:val="0"/>
          <w:numId w:val="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Kommunikációs</w:t>
      </w:r>
      <w:r w:rsidR="008728F1" w:rsidRPr="00694DBC">
        <w:rPr>
          <w:rFonts w:eastAsia="Times New Roman" w:cs="Times New Roman"/>
          <w:b w:val="0"/>
          <w:bCs/>
          <w:kern w:val="0"/>
          <w:sz w:val="24"/>
          <w:szCs w:val="20"/>
          <w:lang w:eastAsia="hu-HU"/>
          <w14:ligatures w14:val="none"/>
        </w:rPr>
        <w:t xml:space="preserve"> képességek</w:t>
      </w:r>
    </w:p>
    <w:p w14:paraId="5F49353B" w14:textId="37940950" w:rsidR="008728F1" w:rsidRPr="00694DBC" w:rsidRDefault="008F0791" w:rsidP="008728F1">
      <w:pPr>
        <w:numPr>
          <w:ilvl w:val="0"/>
          <w:numId w:val="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Mozgásos</w:t>
      </w:r>
      <w:r w:rsidR="008728F1" w:rsidRPr="00694DBC">
        <w:rPr>
          <w:rFonts w:eastAsia="Times New Roman" w:cs="Times New Roman"/>
          <w:b w:val="0"/>
          <w:bCs/>
          <w:kern w:val="0"/>
          <w:sz w:val="24"/>
          <w:szCs w:val="20"/>
          <w:lang w:eastAsia="hu-HU"/>
          <w14:ligatures w14:val="none"/>
        </w:rPr>
        <w:t xml:space="preserve"> képességek</w:t>
      </w:r>
    </w:p>
    <w:p w14:paraId="168BF054" w14:textId="77777777" w:rsidR="008728F1" w:rsidRPr="00694DBC" w:rsidRDefault="008728F1" w:rsidP="008728F1">
      <w:pPr>
        <w:spacing w:after="0" w:line="320" w:lineRule="exact"/>
        <w:ind w:left="720"/>
        <w:jc w:val="both"/>
        <w:rPr>
          <w:rFonts w:eastAsia="Times New Roman" w:cs="Times New Roman"/>
          <w:b w:val="0"/>
          <w:bCs/>
          <w:kern w:val="0"/>
          <w:sz w:val="24"/>
          <w:szCs w:val="20"/>
          <w:lang w:eastAsia="hu-HU"/>
          <w14:ligatures w14:val="none"/>
        </w:rPr>
      </w:pPr>
    </w:p>
    <w:p w14:paraId="118F7C78" w14:textId="77777777" w:rsidR="008728F1" w:rsidRPr="00694DBC" w:rsidRDefault="008728F1" w:rsidP="008728F1">
      <w:pPr>
        <w:numPr>
          <w:ilvl w:val="0"/>
          <w:numId w:val="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Szociális képességek</w:t>
      </w:r>
    </w:p>
    <w:p w14:paraId="48A6B2AD" w14:textId="77777777" w:rsidR="008728F1" w:rsidRPr="00694DBC" w:rsidRDefault="008728F1" w:rsidP="008728F1">
      <w:pPr>
        <w:numPr>
          <w:ilvl w:val="0"/>
          <w:numId w:val="6"/>
        </w:numPr>
        <w:tabs>
          <w:tab w:val="num" w:pos="851"/>
        </w:tabs>
        <w:spacing w:after="0" w:line="320" w:lineRule="exact"/>
        <w:ind w:left="851"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Társas magatartás, közösségi szokások, együttműködési képességek (önállóság, felelősség, céltudatosság, kooperáció)</w:t>
      </w:r>
    </w:p>
    <w:p w14:paraId="3E2181B2" w14:textId="77777777" w:rsidR="008728F1" w:rsidRPr="00694DBC" w:rsidRDefault="008728F1" w:rsidP="008728F1">
      <w:pPr>
        <w:numPr>
          <w:ilvl w:val="0"/>
          <w:numId w:val="6"/>
        </w:numPr>
        <w:tabs>
          <w:tab w:val="num" w:pos="851"/>
        </w:tabs>
        <w:spacing w:after="0" w:line="320" w:lineRule="exact"/>
        <w:ind w:left="851"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Erkölcsi megítélő-képesség, udvariasság, érintkezési szokások, alkalmazkodás</w:t>
      </w:r>
    </w:p>
    <w:p w14:paraId="26796441" w14:textId="77777777" w:rsidR="008728F1" w:rsidRPr="00694DBC" w:rsidRDefault="008728F1" w:rsidP="008728F1">
      <w:pPr>
        <w:numPr>
          <w:ilvl w:val="0"/>
          <w:numId w:val="6"/>
        </w:numPr>
        <w:tabs>
          <w:tab w:val="num" w:pos="851"/>
        </w:tabs>
        <w:spacing w:after="0" w:line="320" w:lineRule="exact"/>
        <w:ind w:left="851"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Érzelmek, motivációk, beállítódás (hangulata, magatartása)</w:t>
      </w:r>
    </w:p>
    <w:p w14:paraId="1A07DC3F" w14:textId="77777777" w:rsidR="008728F1" w:rsidRPr="00694DBC" w:rsidRDefault="008728F1" w:rsidP="008728F1">
      <w:pPr>
        <w:numPr>
          <w:ilvl w:val="0"/>
          <w:numId w:val="6"/>
        </w:numPr>
        <w:tabs>
          <w:tab w:val="num" w:pos="851"/>
        </w:tabs>
        <w:spacing w:after="0" w:line="320" w:lineRule="exact"/>
        <w:ind w:left="851"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Akarati tényezők (önállóság, fegyelmezettség, kötelességtudás, kitartás, feladattudat, szabálytudat)</w:t>
      </w:r>
    </w:p>
    <w:p w14:paraId="3A990D11" w14:textId="77777777" w:rsidR="008728F1" w:rsidRPr="00694DBC" w:rsidRDefault="008728F1" w:rsidP="008728F1">
      <w:pPr>
        <w:spacing w:after="0" w:line="320" w:lineRule="exact"/>
        <w:ind w:left="851"/>
        <w:jc w:val="both"/>
        <w:rPr>
          <w:rFonts w:eastAsia="Times New Roman" w:cs="Times New Roman"/>
          <w:b w:val="0"/>
          <w:bCs/>
          <w:kern w:val="0"/>
          <w:sz w:val="24"/>
          <w:szCs w:val="20"/>
          <w:lang w:eastAsia="hu-HU"/>
          <w14:ligatures w14:val="none"/>
        </w:rPr>
      </w:pPr>
    </w:p>
    <w:p w14:paraId="1C971726" w14:textId="77777777" w:rsidR="008728F1" w:rsidRPr="00694DBC" w:rsidRDefault="008728F1" w:rsidP="008728F1">
      <w:pPr>
        <w:numPr>
          <w:ilvl w:val="0"/>
          <w:numId w:val="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Értelmi képességek</w:t>
      </w:r>
    </w:p>
    <w:p w14:paraId="6B5FDBB4" w14:textId="77777777" w:rsidR="008728F1" w:rsidRPr="00694DBC" w:rsidRDefault="008728F1" w:rsidP="008728F1">
      <w:pPr>
        <w:numPr>
          <w:ilvl w:val="1"/>
          <w:numId w:val="5"/>
        </w:numPr>
        <w:tabs>
          <w:tab w:val="num" w:pos="851"/>
        </w:tabs>
        <w:spacing w:after="0" w:line="320" w:lineRule="exact"/>
        <w:ind w:left="851"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Gondolkodási műveletek (fogalomismeret, tájékozottság, össze-hasonlítás, megkülönböztetés, következtetés, ítéletalkotás, analízis, szintézis, konkretizálás, általánosítás, számfogalom, téri, időbeli viszonyok, szimmetria)</w:t>
      </w:r>
    </w:p>
    <w:p w14:paraId="577C6C7E" w14:textId="77777777" w:rsidR="008728F1" w:rsidRPr="00694DBC" w:rsidRDefault="008728F1" w:rsidP="008728F1">
      <w:pPr>
        <w:numPr>
          <w:ilvl w:val="1"/>
          <w:numId w:val="5"/>
        </w:numPr>
        <w:tabs>
          <w:tab w:val="num" w:pos="851"/>
        </w:tabs>
        <w:spacing w:after="0" w:line="320" w:lineRule="exact"/>
        <w:ind w:left="851"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Pszichikus funkciók működése (koncentráció, feladattartás, figyelem, érdeklődés, emlékezet, képzelet, problémamegoldó képesség, figyelem)</w:t>
      </w:r>
    </w:p>
    <w:p w14:paraId="5B5B1163" w14:textId="77777777" w:rsidR="008728F1" w:rsidRPr="00694DBC" w:rsidRDefault="008728F1" w:rsidP="008728F1">
      <w:pPr>
        <w:numPr>
          <w:ilvl w:val="1"/>
          <w:numId w:val="5"/>
        </w:numPr>
        <w:tabs>
          <w:tab w:val="num" w:pos="851"/>
        </w:tabs>
        <w:spacing w:after="0" w:line="320" w:lineRule="exact"/>
        <w:ind w:left="851"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Érzékszervi szféra, percepció (testséma-ismeret, hallásérzékelés, látásérzékelés, tapintásérzékelés, koordinációs működés, kinesztetikus érzékelés, kereszt-csatornák működése, téri irányok, relációk érzékelése, időérzékelés)</w:t>
      </w:r>
    </w:p>
    <w:p w14:paraId="4FB6E738" w14:textId="77777777" w:rsidR="008728F1" w:rsidRPr="00694DBC" w:rsidRDefault="008728F1" w:rsidP="008728F1">
      <w:pPr>
        <w:tabs>
          <w:tab w:val="num" w:pos="1440"/>
        </w:tabs>
        <w:spacing w:after="0" w:line="320" w:lineRule="exact"/>
        <w:ind w:left="851"/>
        <w:jc w:val="both"/>
        <w:rPr>
          <w:rFonts w:eastAsia="Times New Roman" w:cs="Times New Roman"/>
          <w:b w:val="0"/>
          <w:bCs/>
          <w:kern w:val="0"/>
          <w:sz w:val="24"/>
          <w:szCs w:val="20"/>
          <w:lang w:eastAsia="hu-HU"/>
          <w14:ligatures w14:val="none"/>
        </w:rPr>
      </w:pPr>
    </w:p>
    <w:p w14:paraId="0D467C70" w14:textId="77777777" w:rsidR="00AB24D2" w:rsidRPr="00694DBC" w:rsidRDefault="00AB24D2" w:rsidP="008728F1">
      <w:pPr>
        <w:tabs>
          <w:tab w:val="num" w:pos="1440"/>
        </w:tabs>
        <w:spacing w:after="0" w:line="320" w:lineRule="exact"/>
        <w:ind w:left="851"/>
        <w:jc w:val="both"/>
        <w:rPr>
          <w:rFonts w:eastAsia="Times New Roman" w:cs="Times New Roman"/>
          <w:b w:val="0"/>
          <w:bCs/>
          <w:kern w:val="0"/>
          <w:sz w:val="24"/>
          <w:szCs w:val="20"/>
          <w:lang w:eastAsia="hu-HU"/>
          <w14:ligatures w14:val="none"/>
        </w:rPr>
      </w:pPr>
    </w:p>
    <w:p w14:paraId="4F5C61B2" w14:textId="77777777" w:rsidR="00AB24D2" w:rsidRPr="00694DBC" w:rsidRDefault="00AB24D2" w:rsidP="008728F1">
      <w:pPr>
        <w:tabs>
          <w:tab w:val="num" w:pos="1440"/>
        </w:tabs>
        <w:spacing w:after="0" w:line="320" w:lineRule="exact"/>
        <w:ind w:left="851"/>
        <w:jc w:val="both"/>
        <w:rPr>
          <w:rFonts w:eastAsia="Times New Roman" w:cs="Times New Roman"/>
          <w:b w:val="0"/>
          <w:bCs/>
          <w:kern w:val="0"/>
          <w:sz w:val="24"/>
          <w:szCs w:val="20"/>
          <w:lang w:eastAsia="hu-HU"/>
          <w14:ligatures w14:val="none"/>
        </w:rPr>
      </w:pPr>
    </w:p>
    <w:p w14:paraId="36D12A88" w14:textId="337B3496" w:rsidR="008728F1" w:rsidRPr="00694DBC" w:rsidRDefault="008F0791" w:rsidP="008728F1">
      <w:pPr>
        <w:numPr>
          <w:ilvl w:val="0"/>
          <w:numId w:val="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Kommunikációs </w:t>
      </w:r>
      <w:r w:rsidR="008728F1" w:rsidRPr="00694DBC">
        <w:rPr>
          <w:rFonts w:eastAsia="Times New Roman" w:cs="Times New Roman"/>
          <w:b w:val="0"/>
          <w:bCs/>
          <w:kern w:val="0"/>
          <w:sz w:val="24"/>
          <w:szCs w:val="20"/>
          <w:lang w:eastAsia="hu-HU"/>
          <w14:ligatures w14:val="none"/>
        </w:rPr>
        <w:t>képességek</w:t>
      </w:r>
    </w:p>
    <w:p w14:paraId="11597F6C" w14:textId="77777777" w:rsidR="008728F1" w:rsidRPr="00694DBC" w:rsidRDefault="008728F1" w:rsidP="008728F1">
      <w:pPr>
        <w:numPr>
          <w:ilvl w:val="2"/>
          <w:numId w:val="5"/>
        </w:numPr>
        <w:spacing w:after="0" w:line="320" w:lineRule="exact"/>
        <w:ind w:left="851"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Nyelvhasználat (folyamatos beszéd, beszédkedv, képolvasás, hangerő, beszéd tisztasága, mondatszerkesztés)</w:t>
      </w:r>
    </w:p>
    <w:p w14:paraId="317A07CF" w14:textId="59774DD5" w:rsidR="008728F1" w:rsidRPr="00694DBC" w:rsidRDefault="008728F1" w:rsidP="008728F1">
      <w:pPr>
        <w:numPr>
          <w:ilvl w:val="2"/>
          <w:numId w:val="5"/>
        </w:numPr>
        <w:tabs>
          <w:tab w:val="num" w:pos="851"/>
        </w:tabs>
        <w:spacing w:after="0" w:line="320" w:lineRule="exact"/>
        <w:ind w:left="851"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Verbális kommunikáció (beszédértés, nyelvi kifejezőkészség, szókincs)</w:t>
      </w:r>
    </w:p>
    <w:p w14:paraId="50F1D9CA" w14:textId="432D86EF" w:rsidR="00CD2E35" w:rsidRPr="00694DBC" w:rsidRDefault="00CD2E35" w:rsidP="008728F1">
      <w:pPr>
        <w:numPr>
          <w:ilvl w:val="2"/>
          <w:numId w:val="5"/>
        </w:numPr>
        <w:tabs>
          <w:tab w:val="num" w:pos="851"/>
        </w:tabs>
        <w:spacing w:after="0" w:line="320" w:lineRule="exact"/>
        <w:ind w:left="851"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Metakommunikáció</w:t>
      </w:r>
    </w:p>
    <w:p w14:paraId="318A652B" w14:textId="77777777" w:rsidR="008728F1" w:rsidRDefault="008728F1" w:rsidP="008728F1">
      <w:pPr>
        <w:spacing w:after="0" w:line="320" w:lineRule="exact"/>
        <w:ind w:left="851"/>
        <w:jc w:val="both"/>
        <w:rPr>
          <w:rFonts w:eastAsia="Times New Roman" w:cs="Times New Roman"/>
          <w:b w:val="0"/>
          <w:bCs/>
          <w:kern w:val="0"/>
          <w:sz w:val="24"/>
          <w:szCs w:val="20"/>
          <w:lang w:eastAsia="hu-HU"/>
          <w14:ligatures w14:val="none"/>
        </w:rPr>
      </w:pPr>
    </w:p>
    <w:p w14:paraId="632CD3A8" w14:textId="77777777" w:rsidR="004719E9" w:rsidRDefault="004719E9" w:rsidP="008728F1">
      <w:pPr>
        <w:spacing w:after="0" w:line="320" w:lineRule="exact"/>
        <w:ind w:left="851"/>
        <w:jc w:val="both"/>
        <w:rPr>
          <w:rFonts w:eastAsia="Times New Roman" w:cs="Times New Roman"/>
          <w:b w:val="0"/>
          <w:bCs/>
          <w:kern w:val="0"/>
          <w:sz w:val="24"/>
          <w:szCs w:val="20"/>
          <w:lang w:eastAsia="hu-HU"/>
          <w14:ligatures w14:val="none"/>
        </w:rPr>
      </w:pPr>
    </w:p>
    <w:p w14:paraId="0372EC4E" w14:textId="77777777" w:rsidR="004719E9" w:rsidRPr="00694DBC" w:rsidRDefault="004719E9" w:rsidP="008728F1">
      <w:pPr>
        <w:spacing w:after="0" w:line="320" w:lineRule="exact"/>
        <w:ind w:left="851"/>
        <w:jc w:val="both"/>
        <w:rPr>
          <w:rFonts w:eastAsia="Times New Roman" w:cs="Times New Roman"/>
          <w:b w:val="0"/>
          <w:bCs/>
          <w:kern w:val="0"/>
          <w:sz w:val="24"/>
          <w:szCs w:val="20"/>
          <w:lang w:eastAsia="hu-HU"/>
          <w14:ligatures w14:val="none"/>
        </w:rPr>
      </w:pPr>
    </w:p>
    <w:p w14:paraId="2557FBB6" w14:textId="17CE19B8" w:rsidR="008728F1" w:rsidRPr="00694DBC" w:rsidRDefault="000E46E6" w:rsidP="008728F1">
      <w:pPr>
        <w:numPr>
          <w:ilvl w:val="0"/>
          <w:numId w:val="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Mozgásos</w:t>
      </w:r>
      <w:r w:rsidR="008728F1" w:rsidRPr="00694DBC">
        <w:rPr>
          <w:rFonts w:eastAsia="Times New Roman" w:cs="Times New Roman"/>
          <w:b w:val="0"/>
          <w:bCs/>
          <w:kern w:val="0"/>
          <w:sz w:val="24"/>
          <w:szCs w:val="20"/>
          <w:lang w:eastAsia="hu-HU"/>
          <w14:ligatures w14:val="none"/>
        </w:rPr>
        <w:t xml:space="preserve"> képességek</w:t>
      </w:r>
    </w:p>
    <w:p w14:paraId="3B604DD5" w14:textId="77777777" w:rsidR="008728F1" w:rsidRPr="00694DBC" w:rsidRDefault="008728F1" w:rsidP="008728F1">
      <w:pPr>
        <w:spacing w:after="0" w:line="320" w:lineRule="exact"/>
        <w:ind w:left="851"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Nagymozgások (mozgáskoordináció, erő, gyorsaság, állóképesség, ügyesség, társra figyelés, téri tájékozódás)</w:t>
      </w:r>
    </w:p>
    <w:p w14:paraId="7896C09D" w14:textId="77777777" w:rsidR="008728F1" w:rsidRPr="00694DBC" w:rsidRDefault="008728F1" w:rsidP="008728F1">
      <w:pPr>
        <w:spacing w:after="0" w:line="320" w:lineRule="exact"/>
        <w:ind w:left="851"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Finommozgások (ábrázoló tevékenységek: rajzolás, festés, mintázás, fűzés, kézimunkázás, ceruzafogás; praktikum: öltözés, gombolás, zipzárazás, kötés)</w:t>
      </w:r>
    </w:p>
    <w:p w14:paraId="4A6837E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B347B7F"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Az óvodapedagógus feladatai:</w:t>
      </w:r>
    </w:p>
    <w:p w14:paraId="477278E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0D95E202" w14:textId="77777777" w:rsidR="008728F1" w:rsidRPr="00694DBC" w:rsidRDefault="008728F1" w:rsidP="008728F1">
      <w:pPr>
        <w:numPr>
          <w:ilvl w:val="0"/>
          <w:numId w:val="6"/>
        </w:numPr>
        <w:tabs>
          <w:tab w:val="num" w:pos="426"/>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Változatos tapasztalatszerzést támogató környezet megteremtése.</w:t>
      </w:r>
    </w:p>
    <w:p w14:paraId="4A0C2C42" w14:textId="77777777" w:rsidR="008728F1" w:rsidRPr="00694DBC" w:rsidRDefault="008728F1" w:rsidP="008728F1">
      <w:pPr>
        <w:numPr>
          <w:ilvl w:val="0"/>
          <w:numId w:val="6"/>
        </w:numPr>
        <w:tabs>
          <w:tab w:val="num" w:pos="426"/>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Élmények biztosításával segítse az ismeretek tapasztalati úton történő megszerzését.</w:t>
      </w:r>
    </w:p>
    <w:p w14:paraId="500ACF65" w14:textId="77777777" w:rsidR="008728F1" w:rsidRPr="00694DBC" w:rsidRDefault="008728F1" w:rsidP="008728F1">
      <w:pPr>
        <w:numPr>
          <w:ilvl w:val="0"/>
          <w:numId w:val="6"/>
        </w:numPr>
        <w:tabs>
          <w:tab w:val="num" w:pos="426"/>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gyermeki kíváncsiság aktiválása.</w:t>
      </w:r>
    </w:p>
    <w:p w14:paraId="49C3335A" w14:textId="77777777" w:rsidR="008728F1" w:rsidRPr="00694DBC" w:rsidRDefault="008728F1" w:rsidP="008728F1">
      <w:pPr>
        <w:numPr>
          <w:ilvl w:val="0"/>
          <w:numId w:val="6"/>
        </w:numPr>
        <w:tabs>
          <w:tab w:val="num" w:pos="709"/>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Felfedező, problémamegoldó tevékenységek biztosításával a kreativitás fejlesztése (sajátos látás- és megoldásmódok elsődlegessége).</w:t>
      </w:r>
    </w:p>
    <w:p w14:paraId="6095DF7B" w14:textId="77777777" w:rsidR="008728F1" w:rsidRPr="00694DBC" w:rsidRDefault="008728F1" w:rsidP="008728F1">
      <w:pPr>
        <w:numPr>
          <w:ilvl w:val="0"/>
          <w:numId w:val="6"/>
        </w:numPr>
        <w:tabs>
          <w:tab w:val="num" w:pos="426"/>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Tudás iránti vágy felkeltése, ébrentartása és kielégítése.</w:t>
      </w:r>
    </w:p>
    <w:p w14:paraId="70AB5F14" w14:textId="1F19EA6A" w:rsidR="008728F1" w:rsidRPr="00694DBC" w:rsidRDefault="008728F1" w:rsidP="008728F1">
      <w:pPr>
        <w:numPr>
          <w:ilvl w:val="0"/>
          <w:numId w:val="6"/>
        </w:numPr>
        <w:tabs>
          <w:tab w:val="num" w:pos="426"/>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differenciált bánásmód elvének és az egyéni képességekhez igazodó feladatadás szem előtt tartása </w:t>
      </w:r>
      <w:r w:rsidR="00190A96" w:rsidRPr="00694DBC">
        <w:rPr>
          <w:rFonts w:eastAsia="Times New Roman" w:cs="Times New Roman"/>
          <w:b w:val="0"/>
          <w:bCs/>
          <w:color w:val="FF0000"/>
          <w:kern w:val="0"/>
          <w:sz w:val="24"/>
          <w:szCs w:val="20"/>
          <w:lang w:eastAsia="hu-HU"/>
          <w14:ligatures w14:val="none"/>
        </w:rPr>
        <w:t>a</w:t>
      </w:r>
      <w:r w:rsidR="00CF615D" w:rsidRPr="00694DBC">
        <w:rPr>
          <w:rFonts w:eastAsia="Times New Roman" w:cs="Times New Roman"/>
          <w:b w:val="0"/>
          <w:bCs/>
          <w:color w:val="FF0000"/>
          <w:kern w:val="0"/>
          <w:sz w:val="24"/>
          <w:szCs w:val="20"/>
          <w:lang w:eastAsia="hu-HU"/>
          <w14:ligatures w14:val="none"/>
        </w:rPr>
        <w:t xml:space="preserve"> kiemelt figyelmet igénylő gyermekek óvodai fejlesztésében is</w:t>
      </w:r>
      <w:r w:rsidR="00CF615D" w:rsidRPr="00694DBC">
        <w:rPr>
          <w:rFonts w:eastAsia="Times New Roman" w:cs="Times New Roman"/>
          <w:b w:val="0"/>
          <w:bCs/>
          <w:color w:val="70AD47" w:themeColor="accent6"/>
          <w:kern w:val="0"/>
          <w:sz w:val="24"/>
          <w:szCs w:val="20"/>
          <w:lang w:eastAsia="hu-HU"/>
          <w14:ligatures w14:val="none"/>
        </w:rPr>
        <w:t xml:space="preserve">. </w:t>
      </w:r>
    </w:p>
    <w:p w14:paraId="796B6398" w14:textId="77777777" w:rsidR="008728F1" w:rsidRPr="00694DBC" w:rsidRDefault="008728F1" w:rsidP="008728F1">
      <w:pPr>
        <w:numPr>
          <w:ilvl w:val="0"/>
          <w:numId w:val="6"/>
        </w:numPr>
        <w:tabs>
          <w:tab w:val="num" w:pos="426"/>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Személyre szabott pozitív értékeléssel segíteni a gyermeki személyiség kialakulását a tanulás irányítása során.</w:t>
      </w:r>
    </w:p>
    <w:p w14:paraId="27D8BCA0" w14:textId="77777777" w:rsidR="008728F1" w:rsidRPr="00694DBC" w:rsidRDefault="008728F1" w:rsidP="008728F1">
      <w:pPr>
        <w:numPr>
          <w:ilvl w:val="0"/>
          <w:numId w:val="6"/>
        </w:numPr>
        <w:tabs>
          <w:tab w:val="num" w:pos="426"/>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Szülői környezet megnyerése a közös nevelésnek, fejlesztésnek.</w:t>
      </w:r>
    </w:p>
    <w:p w14:paraId="40C90A16" w14:textId="77777777" w:rsidR="008728F1" w:rsidRPr="00694DBC" w:rsidRDefault="008728F1" w:rsidP="008728F1">
      <w:pPr>
        <w:numPr>
          <w:ilvl w:val="0"/>
          <w:numId w:val="6"/>
        </w:numPr>
        <w:tabs>
          <w:tab w:val="num" w:pos="426"/>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Pozitív visszajelzésekre épülő, bizalommal teli légkör kialakítása, ahol minden gyermek hibázhat, lehetőség van a javításra, próbálkozásra.</w:t>
      </w:r>
    </w:p>
    <w:p w14:paraId="7B94BE2A" w14:textId="1DCD4D30" w:rsidR="008728F1" w:rsidRPr="00694DBC" w:rsidRDefault="008728F1" w:rsidP="008728F1">
      <w:pPr>
        <w:numPr>
          <w:ilvl w:val="0"/>
          <w:numId w:val="6"/>
        </w:numPr>
        <w:tabs>
          <w:tab w:val="num" w:pos="426"/>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pedagógiai munkában törekvés olyan munkaformák és</w:t>
      </w:r>
      <w:r w:rsidR="00CD2E35" w:rsidRPr="00694DBC">
        <w:rPr>
          <w:rFonts w:eastAsia="Times New Roman" w:cs="Times New Roman"/>
          <w:b w:val="0"/>
          <w:bCs/>
          <w:kern w:val="0"/>
          <w:sz w:val="24"/>
          <w:szCs w:val="20"/>
          <w:lang w:eastAsia="hu-HU"/>
          <w14:ligatures w14:val="none"/>
        </w:rPr>
        <w:t xml:space="preserve"> </w:t>
      </w:r>
      <w:r w:rsidR="00CD2E35" w:rsidRPr="00694DBC">
        <w:rPr>
          <w:rFonts w:eastAsia="Times New Roman" w:cs="Times New Roman"/>
          <w:b w:val="0"/>
          <w:bCs/>
          <w:color w:val="FF0000"/>
          <w:kern w:val="0"/>
          <w:sz w:val="24"/>
          <w:szCs w:val="20"/>
          <w:lang w:eastAsia="hu-HU"/>
          <w14:ligatures w14:val="none"/>
        </w:rPr>
        <w:t>korszerű</w:t>
      </w:r>
      <w:r w:rsidRPr="00694DBC">
        <w:rPr>
          <w:rFonts w:eastAsia="Times New Roman" w:cs="Times New Roman"/>
          <w:b w:val="0"/>
          <w:bCs/>
          <w:color w:val="FF0000"/>
          <w:kern w:val="0"/>
          <w:sz w:val="24"/>
          <w:szCs w:val="20"/>
          <w:lang w:eastAsia="hu-HU"/>
          <w14:ligatures w14:val="none"/>
        </w:rPr>
        <w:t xml:space="preserve"> módszerek </w:t>
      </w:r>
      <w:r w:rsidR="00CD2E35" w:rsidRPr="00694DBC">
        <w:rPr>
          <w:rFonts w:eastAsia="Times New Roman" w:cs="Times New Roman"/>
          <w:b w:val="0"/>
          <w:bCs/>
          <w:color w:val="FF0000"/>
          <w:kern w:val="0"/>
          <w:sz w:val="24"/>
          <w:szCs w:val="20"/>
          <w:lang w:eastAsia="hu-HU"/>
          <w14:ligatures w14:val="none"/>
        </w:rPr>
        <w:t>(projekt módszer, élménypedagógia, drámapedagógia</w:t>
      </w:r>
      <w:r w:rsidR="000E46E6" w:rsidRPr="00694DBC">
        <w:rPr>
          <w:rFonts w:eastAsia="Times New Roman" w:cs="Times New Roman"/>
          <w:b w:val="0"/>
          <w:bCs/>
          <w:color w:val="FF0000"/>
          <w:kern w:val="0"/>
          <w:sz w:val="24"/>
          <w:szCs w:val="20"/>
          <w:lang w:eastAsia="hu-HU"/>
          <w14:ligatures w14:val="none"/>
        </w:rPr>
        <w:t>, kooperatív tanulás</w:t>
      </w:r>
      <w:r w:rsidR="005A2616"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alkalmazására, melyek alkalmasak az önellenőrzésre, önértékelésre.</w:t>
      </w:r>
    </w:p>
    <w:p w14:paraId="2829EB2E" w14:textId="3F0A8A8F" w:rsidR="000929F5" w:rsidRPr="00694DBC" w:rsidRDefault="000929F5" w:rsidP="008728F1">
      <w:pPr>
        <w:numPr>
          <w:ilvl w:val="0"/>
          <w:numId w:val="6"/>
        </w:numPr>
        <w:tabs>
          <w:tab w:val="num" w:pos="426"/>
        </w:tabs>
        <w:spacing w:after="0" w:line="320" w:lineRule="exact"/>
        <w:ind w:left="709" w:hanging="283"/>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 xml:space="preserve">Digitális neveléshez szükséges </w:t>
      </w:r>
      <w:r w:rsidR="00DB20F4" w:rsidRPr="00694DBC">
        <w:rPr>
          <w:rFonts w:eastAsia="Times New Roman" w:cs="Times New Roman"/>
          <w:b w:val="0"/>
          <w:bCs/>
          <w:color w:val="FF0000"/>
          <w:kern w:val="0"/>
          <w:sz w:val="24"/>
          <w:szCs w:val="20"/>
          <w:lang w:eastAsia="hu-HU"/>
          <w14:ligatures w14:val="none"/>
        </w:rPr>
        <w:t xml:space="preserve">IKT </w:t>
      </w:r>
      <w:r w:rsidRPr="00694DBC">
        <w:rPr>
          <w:rFonts w:eastAsia="Times New Roman" w:cs="Times New Roman"/>
          <w:b w:val="0"/>
          <w:bCs/>
          <w:color w:val="FF0000"/>
          <w:kern w:val="0"/>
          <w:sz w:val="24"/>
          <w:szCs w:val="20"/>
          <w:lang w:eastAsia="hu-HU"/>
          <w14:ligatures w14:val="none"/>
        </w:rPr>
        <w:t xml:space="preserve">eszközök, </w:t>
      </w:r>
      <w:r w:rsidR="00DB20F4" w:rsidRPr="00694DBC">
        <w:rPr>
          <w:rFonts w:eastAsia="Times New Roman" w:cs="Times New Roman"/>
          <w:b w:val="0"/>
          <w:bCs/>
          <w:color w:val="FF0000"/>
          <w:kern w:val="0"/>
          <w:sz w:val="24"/>
          <w:szCs w:val="20"/>
          <w:lang w:eastAsia="hu-HU"/>
          <w14:ligatures w14:val="none"/>
        </w:rPr>
        <w:t xml:space="preserve">korszerű </w:t>
      </w:r>
      <w:r w:rsidRPr="00694DBC">
        <w:rPr>
          <w:rFonts w:eastAsia="Times New Roman" w:cs="Times New Roman"/>
          <w:b w:val="0"/>
          <w:bCs/>
          <w:color w:val="FF0000"/>
          <w:kern w:val="0"/>
          <w:sz w:val="24"/>
          <w:szCs w:val="20"/>
          <w:lang w:eastAsia="hu-HU"/>
          <w14:ligatures w14:val="none"/>
        </w:rPr>
        <w:t>módszertani</w:t>
      </w:r>
      <w:r w:rsidR="00DB20F4" w:rsidRPr="00694DBC">
        <w:rPr>
          <w:rFonts w:eastAsia="Times New Roman" w:cs="Times New Roman"/>
          <w:b w:val="0"/>
          <w:bCs/>
          <w:color w:val="FF0000"/>
          <w:kern w:val="0"/>
          <w:sz w:val="24"/>
          <w:szCs w:val="20"/>
          <w:lang w:eastAsia="hu-HU"/>
          <w14:ligatures w14:val="none"/>
        </w:rPr>
        <w:t xml:space="preserve"> ajánlások alkalmazása.</w:t>
      </w:r>
    </w:p>
    <w:p w14:paraId="145038B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49D584A"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A fejlődés várható eredményei:</w:t>
      </w:r>
    </w:p>
    <w:p w14:paraId="0351007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558C09E2" w14:textId="77777777" w:rsidR="008728F1" w:rsidRPr="00694DBC" w:rsidRDefault="008728F1" w:rsidP="008728F1">
      <w:pPr>
        <w:numPr>
          <w:ilvl w:val="2"/>
          <w:numId w:val="9"/>
        </w:numPr>
        <w:tabs>
          <w:tab w:val="num" w:pos="284"/>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Legyen a gyermek minden újra nyitott.</w:t>
      </w:r>
    </w:p>
    <w:p w14:paraId="7863FA78" w14:textId="77777777" w:rsidR="008728F1" w:rsidRPr="00694DBC" w:rsidRDefault="008728F1" w:rsidP="008728F1">
      <w:pPr>
        <w:numPr>
          <w:ilvl w:val="2"/>
          <w:numId w:val="9"/>
        </w:numPr>
        <w:tabs>
          <w:tab w:val="num" w:pos="284"/>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Alakuljon feladattudata, kitartása, együttműködési készsége.</w:t>
      </w:r>
    </w:p>
    <w:p w14:paraId="2E8CB67F" w14:textId="77777777" w:rsidR="008728F1" w:rsidRPr="00694DBC" w:rsidRDefault="008728F1" w:rsidP="008728F1">
      <w:pPr>
        <w:numPr>
          <w:ilvl w:val="2"/>
          <w:numId w:val="9"/>
        </w:numPr>
        <w:tabs>
          <w:tab w:val="num" w:pos="284"/>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Motiváltság jellemezze a feladatok elvégzését.</w:t>
      </w:r>
    </w:p>
    <w:p w14:paraId="6741E500" w14:textId="77777777" w:rsidR="008728F1" w:rsidRPr="00694DBC" w:rsidRDefault="008728F1" w:rsidP="008728F1">
      <w:pPr>
        <w:numPr>
          <w:ilvl w:val="2"/>
          <w:numId w:val="9"/>
        </w:numPr>
        <w:tabs>
          <w:tab w:val="num" w:pos="284"/>
        </w:tabs>
        <w:spacing w:after="0" w:line="320" w:lineRule="exact"/>
        <w:ind w:left="709" w:hanging="283"/>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Tanulási képességei, gondolkodási műveletei, kompetencia területei érjék el az iskolakezdéshez szükséges érettséget.</w:t>
      </w:r>
    </w:p>
    <w:p w14:paraId="3A42897E" w14:textId="77777777" w:rsidR="00AB24D2" w:rsidRPr="00694DBC" w:rsidRDefault="00AB24D2" w:rsidP="004719E9">
      <w:pPr>
        <w:spacing w:after="0" w:line="320" w:lineRule="exact"/>
        <w:jc w:val="both"/>
        <w:rPr>
          <w:rFonts w:eastAsia="Times New Roman" w:cs="Times New Roman"/>
          <w:b w:val="0"/>
          <w:bCs/>
          <w:kern w:val="0"/>
          <w:sz w:val="24"/>
          <w:szCs w:val="20"/>
          <w:lang w:eastAsia="hu-HU"/>
          <w14:ligatures w14:val="none"/>
        </w:rPr>
      </w:pPr>
    </w:p>
    <w:p w14:paraId="6D233186" w14:textId="74D4FCFC" w:rsidR="008728F1" w:rsidRPr="00694DBC" w:rsidRDefault="005A2616" w:rsidP="004719E9">
      <w:pPr>
        <w:pStyle w:val="Cmsor1"/>
      </w:pPr>
      <w:bookmarkStart w:id="102" w:name="_Toc449349162"/>
      <w:bookmarkStart w:id="103" w:name="_Toc173176080"/>
      <w:bookmarkStart w:id="104" w:name="_Toc173233174"/>
      <w:bookmarkStart w:id="105" w:name="_Toc173233392"/>
      <w:r w:rsidRPr="00694DBC">
        <w:t>5.2.</w:t>
      </w:r>
      <w:r w:rsidR="00546268" w:rsidRPr="00694DBC">
        <w:t>3</w:t>
      </w:r>
      <w:r w:rsidR="008728F1" w:rsidRPr="00694DBC">
        <w:t xml:space="preserve">.  Társas- és </w:t>
      </w:r>
      <w:bookmarkEnd w:id="102"/>
      <w:r w:rsidR="008728F1" w:rsidRPr="00694DBC">
        <w:t>értékorientált közösségi tevékenység</w:t>
      </w:r>
      <w:r w:rsidR="00706004" w:rsidRPr="00694DBC">
        <w:t xml:space="preserve"> (</w:t>
      </w:r>
      <w:r w:rsidR="00A80E34" w:rsidRPr="00694DBC">
        <w:t>Az érzelmi, az erkölcsi és az értékorientált közösségi nevelés)</w:t>
      </w:r>
      <w:bookmarkEnd w:id="103"/>
      <w:bookmarkEnd w:id="104"/>
      <w:bookmarkEnd w:id="105"/>
      <w:r w:rsidR="008728F1" w:rsidRPr="00694DBC">
        <w:t xml:space="preserve"> </w:t>
      </w:r>
    </w:p>
    <w:p w14:paraId="7A2FC27C" w14:textId="77777777" w:rsidR="008728F1" w:rsidRPr="00694DBC" w:rsidRDefault="008728F1" w:rsidP="008728F1">
      <w:pPr>
        <w:tabs>
          <w:tab w:val="left" w:pos="8647"/>
        </w:tabs>
        <w:spacing w:after="0" w:line="320" w:lineRule="exact"/>
        <w:jc w:val="both"/>
        <w:rPr>
          <w:rFonts w:eastAsia="Times New Roman" w:cs="Times New Roman"/>
          <w:b w:val="0"/>
          <w:bCs/>
          <w:kern w:val="0"/>
          <w:szCs w:val="20"/>
          <w:lang w:eastAsia="hu-HU"/>
          <w14:ligatures w14:val="none"/>
        </w:rPr>
      </w:pPr>
    </w:p>
    <w:p w14:paraId="154502F7"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óvodáskorú gyermeket érzelmei vezérlik. Az érzelmi nevelés óvodai nevelésünk folyamatában, tevékenységeiben komplexen jelenik meg.</w:t>
      </w:r>
    </w:p>
    <w:p w14:paraId="138F7136"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érzelmi- és közösségi nevelés alapja a derűs, kiegyensúlyozott szeretetteli légkör, befogadástól az óvodáskor végéig. A gyermeket érzelmi biztonság és állandó értékrend vegye körül.</w:t>
      </w:r>
    </w:p>
    <w:p w14:paraId="00F6CFE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óvodai életben az életre való nevelés szempontjából a társas és közösségi tevékenységek fejlesztése, gyakorlása kiemelkedően fontos.</w:t>
      </w:r>
    </w:p>
    <w:p w14:paraId="1793907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Ezen a téren találkoznak elsőként a gyerekek – a családból kikerülve – új problémákkal (idegen környezetbe való beilleszkedés, hasonló korú társakkal való együttműködés).</w:t>
      </w:r>
    </w:p>
    <w:p w14:paraId="131AD9A4"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081C1979" w14:textId="38A460A0" w:rsidR="008728F1" w:rsidRPr="00694DBC" w:rsidRDefault="005A2616" w:rsidP="004719E9">
      <w:pPr>
        <w:pStyle w:val="Cmsor1"/>
      </w:pPr>
      <w:bookmarkStart w:id="106" w:name="_Toc173176081"/>
      <w:bookmarkStart w:id="107" w:name="_Toc173233175"/>
      <w:bookmarkStart w:id="108" w:name="_Toc173233393"/>
      <w:r w:rsidRPr="00694DBC">
        <w:t>5.2</w:t>
      </w:r>
      <w:r w:rsidR="008728F1" w:rsidRPr="00694DBC">
        <w:t>.</w:t>
      </w:r>
      <w:r w:rsidR="00354F0C" w:rsidRPr="00694DBC">
        <w:t>3</w:t>
      </w:r>
      <w:r w:rsidRPr="00694DBC">
        <w:t>.</w:t>
      </w:r>
      <w:r w:rsidR="008728F1" w:rsidRPr="00694DBC">
        <w:t>1. Befogadás (beszoktatás)</w:t>
      </w:r>
      <w:bookmarkEnd w:id="106"/>
      <w:bookmarkEnd w:id="107"/>
      <w:bookmarkEnd w:id="108"/>
    </w:p>
    <w:p w14:paraId="3909EB38"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4C91A4A3"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Befogadásunk négy területről történik:</w:t>
      </w:r>
    </w:p>
    <w:p w14:paraId="0A65E8EB" w14:textId="77777777" w:rsidR="008728F1" w:rsidRPr="00694DBC" w:rsidRDefault="008728F1" w:rsidP="008728F1">
      <w:pPr>
        <w:numPr>
          <w:ilvl w:val="0"/>
          <w:numId w:val="3"/>
        </w:num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Bölcsődéből óvodába érkező gyerekek</w:t>
      </w:r>
    </w:p>
    <w:p w14:paraId="02A541D6" w14:textId="77777777" w:rsidR="008728F1" w:rsidRPr="00694DBC" w:rsidRDefault="008728F1" w:rsidP="008728F1">
      <w:pPr>
        <w:numPr>
          <w:ilvl w:val="0"/>
          <w:numId w:val="3"/>
        </w:num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Családból érkező gyerekek</w:t>
      </w:r>
    </w:p>
    <w:p w14:paraId="18DB66A4" w14:textId="31F7348C" w:rsidR="008728F1" w:rsidRPr="00694DBC" w:rsidRDefault="000E46E6" w:rsidP="008728F1">
      <w:pPr>
        <w:numPr>
          <w:ilvl w:val="0"/>
          <w:numId w:val="3"/>
        </w:numPr>
        <w:spacing w:after="0" w:line="320" w:lineRule="exact"/>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kiemelt figyelmet igénylő</w:t>
      </w:r>
      <w:r w:rsidR="005F3F7C" w:rsidRPr="00694DBC">
        <w:rPr>
          <w:rFonts w:eastAsia="Times New Roman" w:cs="Times New Roman"/>
          <w:b w:val="0"/>
          <w:bCs/>
          <w:color w:val="FF0000"/>
          <w:kern w:val="0"/>
          <w:sz w:val="24"/>
          <w:szCs w:val="20"/>
          <w:lang w:eastAsia="hu-HU"/>
          <w14:ligatures w14:val="none"/>
        </w:rPr>
        <w:t xml:space="preserve"> gyermekek</w:t>
      </w:r>
    </w:p>
    <w:p w14:paraId="33FD6864" w14:textId="77777777" w:rsidR="008728F1" w:rsidRPr="00694DBC" w:rsidRDefault="008728F1" w:rsidP="008728F1">
      <w:pPr>
        <w:numPr>
          <w:ilvl w:val="0"/>
          <w:numId w:val="3"/>
        </w:num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Kisebbségi és migráns családok gyerekei</w:t>
      </w:r>
    </w:p>
    <w:p w14:paraId="1B9A8166" w14:textId="77777777" w:rsidR="008728F1" w:rsidRPr="00694DBC" w:rsidRDefault="008728F1" w:rsidP="008728F1">
      <w:pPr>
        <w:spacing w:after="0" w:line="320" w:lineRule="exact"/>
        <w:ind w:left="720"/>
        <w:rPr>
          <w:rFonts w:eastAsia="Times New Roman" w:cs="Times New Roman"/>
          <w:b w:val="0"/>
          <w:bCs/>
          <w:kern w:val="0"/>
          <w:sz w:val="24"/>
          <w:szCs w:val="20"/>
          <w:lang w:eastAsia="hu-HU"/>
          <w14:ligatures w14:val="none"/>
        </w:rPr>
      </w:pPr>
    </w:p>
    <w:p w14:paraId="1162DAF5" w14:textId="7285C6E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Beszoktatásunk folyamatos, rugalmas. A gyermeki és szülői igényeket figyelembe vesszük. Hisszük és valljuk minden gyerek teljes értékű, bármelyik társadalmi rétegből, etnikumból érkezik, vagy </w:t>
      </w:r>
      <w:r w:rsidR="000E46E6" w:rsidRPr="00694DBC">
        <w:rPr>
          <w:rFonts w:eastAsia="Times New Roman" w:cs="Times New Roman"/>
          <w:b w:val="0"/>
          <w:bCs/>
          <w:color w:val="FF0000"/>
          <w:kern w:val="0"/>
          <w:sz w:val="24"/>
          <w:szCs w:val="20"/>
          <w:lang w:eastAsia="hu-HU"/>
          <w14:ligatures w14:val="none"/>
        </w:rPr>
        <w:t>kiemelt figyelmet igénylő</w:t>
      </w:r>
      <w:r w:rsidRPr="00694DBC">
        <w:rPr>
          <w:rFonts w:eastAsia="Times New Roman" w:cs="Times New Roman"/>
          <w:b w:val="0"/>
          <w:bCs/>
          <w:kern w:val="0"/>
          <w:sz w:val="24"/>
          <w:szCs w:val="20"/>
          <w:lang w:eastAsia="hu-HU"/>
          <w14:ligatures w14:val="none"/>
        </w:rPr>
        <w:t xml:space="preserve">. Olyan pedagógiai környezetet alakítunk ki, ahol őszintén elfogadják, tolerálják és differenciált egyéni bánásmódot alkalmaznak vele szemben. </w:t>
      </w:r>
    </w:p>
    <w:p w14:paraId="1876A5A0"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1ABC9C95" w14:textId="2906925E" w:rsidR="008728F1" w:rsidRDefault="008728F1" w:rsidP="004719E9">
      <w:pPr>
        <w:spacing w:after="0" w:line="320" w:lineRule="exact"/>
        <w:jc w:val="left"/>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Beszoktatás fázisai</w:t>
      </w:r>
      <w:r w:rsidR="004719E9" w:rsidRPr="004719E9">
        <w:rPr>
          <w:rFonts w:eastAsia="Times New Roman" w:cs="Times New Roman"/>
          <w:kern w:val="0"/>
          <w:sz w:val="24"/>
          <w:szCs w:val="20"/>
          <w:lang w:eastAsia="hu-HU"/>
          <w14:ligatures w14:val="none"/>
        </w:rPr>
        <w:t>:</w:t>
      </w:r>
    </w:p>
    <w:p w14:paraId="6FF56143" w14:textId="77777777" w:rsidR="004719E9" w:rsidRPr="004719E9" w:rsidRDefault="004719E9" w:rsidP="004719E9">
      <w:pPr>
        <w:spacing w:after="0" w:line="320" w:lineRule="exact"/>
        <w:jc w:val="left"/>
        <w:rPr>
          <w:rFonts w:eastAsia="Times New Roman" w:cs="Times New Roman"/>
          <w:kern w:val="0"/>
          <w:sz w:val="24"/>
          <w:szCs w:val="20"/>
          <w:lang w:eastAsia="hu-HU"/>
          <w14:ligatures w14:val="none"/>
        </w:rPr>
      </w:pPr>
    </w:p>
    <w:p w14:paraId="50CFAF1C" w14:textId="77777777" w:rsidR="008728F1" w:rsidRPr="00694DBC" w:rsidRDefault="008728F1" w:rsidP="004719E9">
      <w:pPr>
        <w:numPr>
          <w:ilvl w:val="0"/>
          <w:numId w:val="10"/>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Beiratkozáskor megismerheti a gyermek és a szülő az óvodapedagógusokat, dadusnéniket, az óvoda helyiségeit, udvarát. </w:t>
      </w:r>
    </w:p>
    <w:p w14:paraId="4A7D9ABD" w14:textId="77777777" w:rsidR="008728F1" w:rsidRPr="00694DBC" w:rsidRDefault="008728F1" w:rsidP="004719E9">
      <w:pPr>
        <w:numPr>
          <w:ilvl w:val="0"/>
          <w:numId w:val="10"/>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Minden egyes gyermek szülőjével kapcsolatfelvétel, a gyermekek otthonukban történő meglátogatása az óvodai élet megkezdése előtt.</w:t>
      </w:r>
    </w:p>
    <w:p w14:paraId="4FA62F22" w14:textId="77777777" w:rsidR="008728F1" w:rsidRPr="00694DBC" w:rsidRDefault="008728F1" w:rsidP="004719E9">
      <w:pPr>
        <w:numPr>
          <w:ilvl w:val="0"/>
          <w:numId w:val="10"/>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szülők előkészítő munkájának támogatása szülői értekezlet keretében: napi óvodai élet bemutatása, átadás, búcsúzás körülményeinek megbeszélése, alapvető feladatok, az óvodai nevelés törekvései.</w:t>
      </w:r>
    </w:p>
    <w:p w14:paraId="356B0976" w14:textId="77777777" w:rsidR="008728F1" w:rsidRPr="00694DBC" w:rsidRDefault="008728F1" w:rsidP="004719E9">
      <w:pPr>
        <w:spacing w:after="0" w:line="320" w:lineRule="exact"/>
        <w:jc w:val="left"/>
        <w:rPr>
          <w:rFonts w:eastAsia="Times New Roman" w:cs="Times New Roman"/>
          <w:b w:val="0"/>
          <w:bCs/>
          <w:kern w:val="0"/>
          <w:sz w:val="24"/>
          <w:szCs w:val="20"/>
          <w:lang w:eastAsia="hu-HU"/>
          <w14:ligatures w14:val="none"/>
        </w:rPr>
      </w:pPr>
    </w:p>
    <w:p w14:paraId="6656D319" w14:textId="5FC31FB5" w:rsidR="008728F1" w:rsidRPr="00694DBC" w:rsidRDefault="005A2616" w:rsidP="004719E9">
      <w:pPr>
        <w:pStyle w:val="Cmsor1"/>
      </w:pPr>
      <w:bookmarkStart w:id="109" w:name="_Toc173176082"/>
      <w:bookmarkStart w:id="110" w:name="_Toc173233176"/>
      <w:bookmarkStart w:id="111" w:name="_Toc173233394"/>
      <w:r w:rsidRPr="00694DBC">
        <w:t>5.2</w:t>
      </w:r>
      <w:r w:rsidR="008728F1" w:rsidRPr="00694DBC">
        <w:t>.</w:t>
      </w:r>
      <w:r w:rsidR="00354F0C" w:rsidRPr="00694DBC">
        <w:t>3</w:t>
      </w:r>
      <w:r w:rsidR="008728F1" w:rsidRPr="00694DBC">
        <w:t>.</w:t>
      </w:r>
      <w:r w:rsidRPr="00694DBC">
        <w:t>2.</w:t>
      </w:r>
      <w:r w:rsidR="008728F1" w:rsidRPr="00694DBC">
        <w:t xml:space="preserve"> A befogadás mutatói</w:t>
      </w:r>
      <w:bookmarkEnd w:id="109"/>
      <w:bookmarkEnd w:id="110"/>
      <w:bookmarkEnd w:id="111"/>
    </w:p>
    <w:p w14:paraId="2BED611E"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4CB3791D" w14:textId="77777777" w:rsidR="008728F1" w:rsidRPr="00694DBC" w:rsidRDefault="008728F1" w:rsidP="004719E9">
      <w:p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Befogadásnál az alábbi fejlődési mutatókat vesszük figyelembe:</w:t>
      </w:r>
    </w:p>
    <w:p w14:paraId="1C3A36BD" w14:textId="77777777" w:rsidR="008728F1" w:rsidRPr="00694DBC" w:rsidRDefault="008728F1" w:rsidP="004719E9">
      <w:pPr>
        <w:spacing w:after="0" w:line="320" w:lineRule="exact"/>
        <w:ind w:left="567" w:hanging="283"/>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szobatisztaság,</w:t>
      </w:r>
    </w:p>
    <w:p w14:paraId="0052A50A" w14:textId="77777777" w:rsidR="008728F1" w:rsidRPr="00694DBC" w:rsidRDefault="008728F1" w:rsidP="004719E9">
      <w:pPr>
        <w:spacing w:after="0" w:line="320" w:lineRule="exact"/>
        <w:ind w:left="567" w:hanging="283"/>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kialakult beszédkészség (legalább beszédértés),</w:t>
      </w:r>
    </w:p>
    <w:p w14:paraId="7D9222D5" w14:textId="77777777" w:rsidR="008728F1" w:rsidRPr="00694DBC" w:rsidRDefault="008728F1" w:rsidP="004719E9">
      <w:pPr>
        <w:spacing w:after="0" w:line="320" w:lineRule="exact"/>
        <w:ind w:left="567" w:hanging="283"/>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önálló mozgáskészség.</w:t>
      </w:r>
    </w:p>
    <w:p w14:paraId="220F673F" w14:textId="77777777" w:rsidR="00354F0C" w:rsidRPr="00694DBC" w:rsidRDefault="00354F0C" w:rsidP="004719E9">
      <w:pPr>
        <w:spacing w:after="0" w:line="320" w:lineRule="exact"/>
        <w:jc w:val="both"/>
        <w:rPr>
          <w:rFonts w:eastAsia="Times New Roman" w:cs="Times New Roman"/>
          <w:b w:val="0"/>
          <w:bCs/>
          <w:kern w:val="0"/>
          <w:sz w:val="24"/>
          <w:szCs w:val="20"/>
          <w:lang w:eastAsia="hu-HU"/>
          <w14:ligatures w14:val="none"/>
        </w:rPr>
      </w:pPr>
    </w:p>
    <w:p w14:paraId="7C72992D" w14:textId="48843012" w:rsidR="008728F1" w:rsidRPr="00694DBC" w:rsidRDefault="005A2616" w:rsidP="004719E9">
      <w:pPr>
        <w:pStyle w:val="Cmsor1"/>
      </w:pPr>
      <w:bookmarkStart w:id="112" w:name="_Toc173176083"/>
      <w:bookmarkStart w:id="113" w:name="_Toc173233177"/>
      <w:bookmarkStart w:id="114" w:name="_Toc173233395"/>
      <w:r w:rsidRPr="00694DBC">
        <w:t>5.2.</w:t>
      </w:r>
      <w:r w:rsidR="00354F0C" w:rsidRPr="00694DBC">
        <w:t>3</w:t>
      </w:r>
      <w:r w:rsidR="008728F1" w:rsidRPr="00694DBC">
        <w:t>.3. Szocializáció</w:t>
      </w:r>
      <w:bookmarkEnd w:id="112"/>
      <w:bookmarkEnd w:id="113"/>
      <w:bookmarkEnd w:id="114"/>
    </w:p>
    <w:p w14:paraId="536B43B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5512952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Tudatosan törekedni kell a közösségben zajló folyamatok, társas kapcsolatok és a közös tevékenységek kibontakoztatására. A gyermekek fogékonyak a mintaadó felnőttek és a hasonló korú társak példájának követésére. </w:t>
      </w:r>
    </w:p>
    <w:p w14:paraId="44F1F8A7"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program komplexitása és négyes feladatrendszerre tagolódása révén nagyobb lehetőséget biztosít az óvodáskorú gyermekek kooperációs és kommunikációs képességeinek minél szélesebb fejlesztésére.</w:t>
      </w:r>
    </w:p>
    <w:p w14:paraId="11DCEA9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Minden gyermeknek lehetőséget kell biztosítani személyisége pozitív és széleskörű fejlődéséhez. A közösséget az egyének alkotják, meg kell tanulniuk egyéni akaratukat, ambícióikat, vágyaikat a közösségen belül megvalósítani. Arra neveljük őket, hogy értsék meg, fogadják el, hogy az emberek különböznek egymástól.</w:t>
      </w:r>
    </w:p>
    <w:p w14:paraId="631FBCF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 xml:space="preserve">Az óvoda vonzóvá tételében az élménygazdag tevékenységek központi szerepet kapnak. A közös élmények, játékok, ünnepek nagyban segítik az óvodai élet megszerettetését. Jó légkörben, hangulatban a közösségi normák, szokások betartását sem érzi a gyermek kényszernek. Fontos, hogy a közösségi szokások egyértelműek legyenek. Legyen mód a gyakorlásra. Következetes legyen a nevelő ezen a téren, és jusson el a tudatosításig. A szokásoknak a gyermekek közötti jobb együttműködést és az egészséges életmódot kell segíteniük, és nem a mindenáron való rendfenntartást. </w:t>
      </w:r>
    </w:p>
    <w:p w14:paraId="53A0B54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gyermekcsoportban a demokratizmus azt jelenti, hogy a felnőttek ugyanúgy figyelembe veszik a gyermekek jogos kívánságait, mint ahogy a gyermekektől elvárják a felnőttek normáinak követését, a szokások betartását.</w:t>
      </w:r>
    </w:p>
    <w:p w14:paraId="5757606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E1B0432" w14:textId="77777777" w:rsidR="008728F1" w:rsidRPr="004719E9" w:rsidRDefault="008728F1" w:rsidP="004719E9">
      <w:pPr>
        <w:spacing w:after="0" w:line="320" w:lineRule="exact"/>
        <w:jc w:val="left"/>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 xml:space="preserve">Cél: </w:t>
      </w:r>
    </w:p>
    <w:p w14:paraId="7D7CE0C1"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3AC75036" w14:textId="5F6E9CD1"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Pozitív érzelmekre épülő, kapcsolatteremtő és</w:t>
      </w:r>
      <w:r w:rsidR="00384B00" w:rsidRPr="00694DBC">
        <w:rPr>
          <w:rFonts w:eastAsia="Times New Roman" w:cs="Times New Roman"/>
          <w:b w:val="0"/>
          <w:bCs/>
          <w:kern w:val="0"/>
          <w:sz w:val="24"/>
          <w:szCs w:val="20"/>
          <w:lang w:eastAsia="hu-HU"/>
          <w14:ligatures w14:val="none"/>
        </w:rPr>
        <w:t xml:space="preserve"> megtartó képességek formálása. </w:t>
      </w:r>
      <w:r w:rsidRPr="00694DBC">
        <w:rPr>
          <w:rFonts w:eastAsia="Times New Roman" w:cs="Times New Roman"/>
          <w:b w:val="0"/>
          <w:bCs/>
          <w:kern w:val="0"/>
          <w:sz w:val="24"/>
          <w:szCs w:val="20"/>
          <w:lang w:eastAsia="hu-HU"/>
          <w14:ligatures w14:val="none"/>
        </w:rPr>
        <w:t xml:space="preserve">A gyermekek erkölcsi, szociális érzékenységének kibontakoztatása. </w:t>
      </w:r>
    </w:p>
    <w:p w14:paraId="0B5D0A73" w14:textId="77777777" w:rsidR="008728F1" w:rsidRPr="00694DBC" w:rsidRDefault="008728F1" w:rsidP="008728F1">
      <w:pPr>
        <w:spacing w:after="0" w:line="320" w:lineRule="exact"/>
        <w:jc w:val="both"/>
        <w:rPr>
          <w:rFonts w:eastAsia="Times New Roman" w:cs="Times New Roman"/>
          <w:b w:val="0"/>
          <w:bCs/>
          <w:color w:val="C00000"/>
          <w:kern w:val="0"/>
          <w:sz w:val="24"/>
          <w:szCs w:val="20"/>
          <w:lang w:eastAsia="hu-HU"/>
          <w14:ligatures w14:val="none"/>
        </w:rPr>
      </w:pPr>
    </w:p>
    <w:p w14:paraId="0B66A7A9" w14:textId="77777777" w:rsidR="008728F1" w:rsidRPr="004719E9" w:rsidRDefault="008728F1" w:rsidP="004719E9">
      <w:pPr>
        <w:spacing w:after="0" w:line="320" w:lineRule="exact"/>
        <w:jc w:val="left"/>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Az óvodapedagógus feladatai:</w:t>
      </w:r>
    </w:p>
    <w:p w14:paraId="7C3AB59D"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73564337" w14:textId="77777777" w:rsidR="008728F1" w:rsidRPr="00694DBC" w:rsidRDefault="008728F1" w:rsidP="008728F1">
      <w:pPr>
        <w:numPr>
          <w:ilvl w:val="2"/>
          <w:numId w:val="11"/>
        </w:numPr>
        <w:spacing w:after="0" w:line="320" w:lineRule="exact"/>
        <w:ind w:left="426"/>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Kiegyensúlyozott légkör kialakítása beszoktatástól az óvodáskor végéig.</w:t>
      </w:r>
    </w:p>
    <w:p w14:paraId="4F5D867F" w14:textId="77777777" w:rsidR="008728F1" w:rsidRPr="00694DBC" w:rsidRDefault="008728F1" w:rsidP="008728F1">
      <w:pPr>
        <w:numPr>
          <w:ilvl w:val="2"/>
          <w:numId w:val="11"/>
        </w:numPr>
        <w:spacing w:after="0" w:line="320" w:lineRule="exact"/>
        <w:ind w:left="426"/>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Gyermek-gyermek, felnőtt-gyermek, felnőtt-felnőtt kapcsolatának érzelmi kialakítása, megerősítése, pozitív attitűd átadása.</w:t>
      </w:r>
    </w:p>
    <w:p w14:paraId="51FD972B" w14:textId="71063096" w:rsidR="008728F1" w:rsidRPr="00694DBC" w:rsidRDefault="008728F1" w:rsidP="008728F1">
      <w:pPr>
        <w:numPr>
          <w:ilvl w:val="2"/>
          <w:numId w:val="11"/>
        </w:numPr>
        <w:spacing w:after="0" w:line="320" w:lineRule="exact"/>
        <w:ind w:left="426"/>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óvodapedagógus és más dolgozóinak magatartása, kommunikációja, bánásmódja legyen modellértékű.</w:t>
      </w:r>
    </w:p>
    <w:p w14:paraId="0F9D125A" w14:textId="77777777" w:rsidR="00384B00" w:rsidRPr="00694DBC" w:rsidRDefault="00384B00" w:rsidP="00384B00">
      <w:pPr>
        <w:numPr>
          <w:ilvl w:val="2"/>
          <w:numId w:val="11"/>
        </w:numPr>
        <w:spacing w:after="0" w:line="320" w:lineRule="exact"/>
        <w:ind w:left="426"/>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kooperáció – kommunikáció erősítése a társas kapcsolatok létrehozásának érdekében.</w:t>
      </w:r>
    </w:p>
    <w:p w14:paraId="089D2F15" w14:textId="0507999F" w:rsidR="008728F1" w:rsidRPr="00694DBC" w:rsidRDefault="008728F1" w:rsidP="00384B00">
      <w:pPr>
        <w:numPr>
          <w:ilvl w:val="2"/>
          <w:numId w:val="11"/>
        </w:numPr>
        <w:spacing w:after="0" w:line="320" w:lineRule="exact"/>
        <w:ind w:left="426"/>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 erkölcsi, szociális érzékenységének, éntudatának és önérvényesítő törekvéseinek fejlesztése közös élmények felkínálásával.</w:t>
      </w:r>
    </w:p>
    <w:p w14:paraId="1123DFAB" w14:textId="77777777" w:rsidR="008728F1" w:rsidRPr="00694DBC" w:rsidRDefault="008728F1" w:rsidP="008728F1">
      <w:pPr>
        <w:numPr>
          <w:ilvl w:val="2"/>
          <w:numId w:val="11"/>
        </w:numPr>
        <w:spacing w:after="0" w:line="320" w:lineRule="exact"/>
        <w:ind w:left="426"/>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Elvárások (szokás- és normarendszer) egyértelmű megfogalmazása</w:t>
      </w:r>
    </w:p>
    <w:p w14:paraId="28486EF3" w14:textId="77777777" w:rsidR="008728F1" w:rsidRPr="00694DBC" w:rsidRDefault="008728F1" w:rsidP="008728F1">
      <w:pPr>
        <w:numPr>
          <w:ilvl w:val="2"/>
          <w:numId w:val="11"/>
        </w:numPr>
        <w:spacing w:after="0" w:line="320" w:lineRule="exact"/>
        <w:ind w:left="426"/>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Értékek (emberi, természeti, társadalmi) megismertetése, azok tiszteletére nevelése, kiemelve a szülőföldhöz és családhoz való kötődést, hazaszeretetet, nemzeti identitástudatot, keresztény kulturális értékeket.</w:t>
      </w:r>
    </w:p>
    <w:p w14:paraId="7DD53338" w14:textId="77777777" w:rsidR="008728F1" w:rsidRPr="00694DBC" w:rsidRDefault="008728F1" w:rsidP="008728F1">
      <w:pPr>
        <w:numPr>
          <w:ilvl w:val="2"/>
          <w:numId w:val="11"/>
        </w:numPr>
        <w:spacing w:after="0" w:line="320" w:lineRule="exact"/>
        <w:ind w:left="426"/>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Általános emberi értékeket és normákat elfogadó kommunikációs és kooperációs technikák megismertetése.</w:t>
      </w:r>
    </w:p>
    <w:p w14:paraId="771AEE77" w14:textId="77777777" w:rsidR="008728F1" w:rsidRPr="00694DBC" w:rsidRDefault="008728F1" w:rsidP="008728F1">
      <w:pPr>
        <w:numPr>
          <w:ilvl w:val="2"/>
          <w:numId w:val="11"/>
        </w:numPr>
        <w:spacing w:after="0" w:line="320" w:lineRule="exact"/>
        <w:ind w:left="426"/>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Különböző élethelyzetekben, tevékenységekben teremtsen lehetőséget a gyermekek természetes társas szükségleteinek kielégítésére.</w:t>
      </w:r>
    </w:p>
    <w:p w14:paraId="5F3B46A3" w14:textId="77777777" w:rsidR="008728F1" w:rsidRDefault="008728F1" w:rsidP="008728F1">
      <w:pPr>
        <w:numPr>
          <w:ilvl w:val="2"/>
          <w:numId w:val="11"/>
        </w:numPr>
        <w:spacing w:after="0" w:line="320" w:lineRule="exact"/>
        <w:ind w:left="426"/>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Együttéléshez szükséges erkölcsi és akarati tulajdonságokkal való megismertetés, mint:</w:t>
      </w:r>
    </w:p>
    <w:p w14:paraId="02CE7B4E" w14:textId="77777777" w:rsidR="004719E9" w:rsidRPr="00694DBC" w:rsidRDefault="004719E9" w:rsidP="004719E9">
      <w:pPr>
        <w:spacing w:after="0" w:line="320" w:lineRule="exact"/>
        <w:ind w:left="426"/>
        <w:jc w:val="both"/>
        <w:rPr>
          <w:rFonts w:eastAsia="Times New Roman" w:cs="Times New Roman"/>
          <w:b w:val="0"/>
          <w:bCs/>
          <w:kern w:val="0"/>
          <w:sz w:val="24"/>
          <w:szCs w:val="20"/>
          <w:lang w:eastAsia="hu-HU"/>
          <w14:ligatures w14:val="none"/>
        </w:rPr>
      </w:pPr>
    </w:p>
    <w:p w14:paraId="0011BB5A" w14:textId="77777777" w:rsidR="008728F1" w:rsidRPr="00694DBC" w:rsidRDefault="008728F1" w:rsidP="008728F1">
      <w:pPr>
        <w:spacing w:after="0" w:line="320" w:lineRule="exact"/>
        <w:ind w:left="372" w:firstLine="70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ab/>
        <w:t>együttérzés</w:t>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t>-  önállóság</w:t>
      </w:r>
    </w:p>
    <w:p w14:paraId="434D20E5" w14:textId="77777777" w:rsidR="008728F1" w:rsidRPr="00694DBC" w:rsidRDefault="008728F1" w:rsidP="008728F1">
      <w:pPr>
        <w:spacing w:after="0" w:line="320" w:lineRule="exact"/>
        <w:ind w:left="1080"/>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ab/>
        <w:t>segítőkészség</w:t>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t>-  önfegyelem</w:t>
      </w:r>
    </w:p>
    <w:p w14:paraId="00F3C9B0" w14:textId="77777777" w:rsidR="008728F1" w:rsidRPr="00694DBC" w:rsidRDefault="008728F1" w:rsidP="008728F1">
      <w:pPr>
        <w:spacing w:after="0" w:line="320" w:lineRule="exact"/>
        <w:ind w:left="372" w:firstLine="70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ab/>
        <w:t>önzetlenség</w:t>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t>-  kitartás</w:t>
      </w:r>
    </w:p>
    <w:p w14:paraId="238D138C" w14:textId="77777777" w:rsidR="008728F1" w:rsidRPr="00694DBC" w:rsidRDefault="008728F1" w:rsidP="008728F1">
      <w:pPr>
        <w:spacing w:after="0" w:line="320" w:lineRule="exact"/>
        <w:ind w:left="372" w:firstLine="70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ab/>
        <w:t>figyelmesség</w:t>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t>-  feladattudat</w:t>
      </w:r>
    </w:p>
    <w:p w14:paraId="76339496" w14:textId="77777777" w:rsidR="008728F1" w:rsidRPr="00694DBC" w:rsidRDefault="008728F1" w:rsidP="008728F1">
      <w:pPr>
        <w:spacing w:after="0" w:line="320" w:lineRule="exact"/>
        <w:ind w:left="372" w:firstLine="70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ab/>
        <w:t>igazmondás</w:t>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r>
      <w:r w:rsidRPr="00694DBC">
        <w:rPr>
          <w:rFonts w:eastAsia="Times New Roman" w:cs="Times New Roman"/>
          <w:b w:val="0"/>
          <w:bCs/>
          <w:kern w:val="0"/>
          <w:sz w:val="24"/>
          <w:szCs w:val="20"/>
          <w:lang w:eastAsia="hu-HU"/>
          <w14:ligatures w14:val="none"/>
        </w:rPr>
        <w:tab/>
        <w:t>-  szabálytudat</w:t>
      </w:r>
    </w:p>
    <w:p w14:paraId="33D822B6" w14:textId="77777777" w:rsidR="008728F1" w:rsidRPr="00694DBC" w:rsidRDefault="008728F1" w:rsidP="008728F1">
      <w:pPr>
        <w:spacing w:after="0" w:line="320" w:lineRule="exact"/>
        <w:ind w:left="1080"/>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ab/>
        <w:t>őszinteség</w:t>
      </w:r>
    </w:p>
    <w:p w14:paraId="05B864AE" w14:textId="77777777" w:rsidR="008728F1" w:rsidRPr="00694DBC" w:rsidRDefault="008728F1" w:rsidP="008728F1">
      <w:pPr>
        <w:spacing w:after="0" w:line="320" w:lineRule="exact"/>
        <w:ind w:left="1080"/>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ab/>
        <w:t>örömszerzés</w:t>
      </w:r>
    </w:p>
    <w:p w14:paraId="0DFB2268" w14:textId="77777777" w:rsidR="008728F1" w:rsidRPr="00694DBC" w:rsidRDefault="008728F1" w:rsidP="008728F1">
      <w:pPr>
        <w:spacing w:after="0" w:line="320" w:lineRule="exact"/>
        <w:ind w:left="372" w:firstLine="70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ab/>
        <w:t>tisztelettudás</w:t>
      </w:r>
    </w:p>
    <w:p w14:paraId="7663B649" w14:textId="77777777" w:rsidR="008728F1" w:rsidRPr="00694DBC" w:rsidRDefault="008728F1" w:rsidP="008728F1">
      <w:pPr>
        <w:spacing w:after="0" w:line="320" w:lineRule="exact"/>
        <w:ind w:left="1080"/>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ab/>
        <w:t>mások elfogadása, befogadása</w:t>
      </w:r>
    </w:p>
    <w:p w14:paraId="6A550BCC" w14:textId="77777777" w:rsidR="008728F1" w:rsidRPr="00694DBC" w:rsidRDefault="008728F1" w:rsidP="008728F1">
      <w:pPr>
        <w:numPr>
          <w:ilvl w:val="2"/>
          <w:numId w:val="12"/>
        </w:numPr>
        <w:tabs>
          <w:tab w:val="num" w:pos="426"/>
        </w:tabs>
        <w:spacing w:after="0" w:line="320" w:lineRule="exact"/>
        <w:ind w:left="426"/>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A kiemelt figyelmet igénylő gyermekek segítése a nevelés folyamatában a megfelelő szakemberek közreműködésével.</w:t>
      </w:r>
    </w:p>
    <w:p w14:paraId="5BB285EC" w14:textId="77777777" w:rsidR="008728F1" w:rsidRPr="00694DBC" w:rsidRDefault="008728F1" w:rsidP="008728F1">
      <w:pPr>
        <w:spacing w:after="0" w:line="320" w:lineRule="exact"/>
        <w:ind w:left="426"/>
        <w:jc w:val="both"/>
        <w:rPr>
          <w:rFonts w:eastAsia="Times New Roman" w:cs="Times New Roman"/>
          <w:b w:val="0"/>
          <w:bCs/>
          <w:kern w:val="0"/>
          <w:sz w:val="24"/>
          <w:szCs w:val="20"/>
          <w:lang w:eastAsia="hu-HU"/>
          <w14:ligatures w14:val="none"/>
        </w:rPr>
      </w:pPr>
    </w:p>
    <w:p w14:paraId="6AC88F64" w14:textId="77777777" w:rsidR="008728F1" w:rsidRPr="004719E9" w:rsidRDefault="008728F1" w:rsidP="004719E9">
      <w:pPr>
        <w:spacing w:after="0" w:line="320" w:lineRule="exact"/>
        <w:jc w:val="left"/>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A fejlődés várható eredményei:</w:t>
      </w:r>
    </w:p>
    <w:p w14:paraId="2B31D54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DD08707" w14:textId="77777777" w:rsidR="00384B00" w:rsidRPr="00694DBC" w:rsidRDefault="00384B00" w:rsidP="004719E9">
      <w:pPr>
        <w:pStyle w:val="Listaszerbekezds"/>
        <w:numPr>
          <w:ilvl w:val="0"/>
          <w:numId w:val="13"/>
        </w:numPr>
        <w:spacing w:after="160" w:line="259" w:lineRule="auto"/>
        <w:contextualSpacing/>
        <w:jc w:val="left"/>
        <w:rPr>
          <w:b w:val="0"/>
          <w:bCs/>
          <w:color w:val="C00000"/>
        </w:rPr>
      </w:pPr>
      <w:r w:rsidRPr="00694DBC">
        <w:rPr>
          <w:b w:val="0"/>
          <w:bCs/>
          <w:color w:val="C00000"/>
        </w:rPr>
        <w:t>Képes megérteni és elfogadni játszótársai elgondolásait.</w:t>
      </w:r>
    </w:p>
    <w:p w14:paraId="73D905C2" w14:textId="196CDD6C" w:rsidR="00384B00" w:rsidRPr="00694DBC" w:rsidRDefault="00384B00" w:rsidP="004719E9">
      <w:pPr>
        <w:pStyle w:val="Listaszerbekezds"/>
        <w:numPr>
          <w:ilvl w:val="0"/>
          <w:numId w:val="13"/>
        </w:numPr>
        <w:spacing w:after="160" w:line="259" w:lineRule="auto"/>
        <w:contextualSpacing/>
        <w:jc w:val="left"/>
        <w:rPr>
          <w:b w:val="0"/>
          <w:bCs/>
          <w:color w:val="C00000"/>
        </w:rPr>
      </w:pPr>
      <w:r w:rsidRPr="00694DBC">
        <w:rPr>
          <w:b w:val="0"/>
          <w:bCs/>
          <w:color w:val="C00000"/>
        </w:rPr>
        <w:t>Társait figyelembe veszi, cselekvé</w:t>
      </w:r>
      <w:r w:rsidR="00A37B64" w:rsidRPr="00694DBC">
        <w:rPr>
          <w:b w:val="0"/>
          <w:bCs/>
          <w:color w:val="C00000"/>
        </w:rPr>
        <w:t>sét társaival összehangolja - stabil társas viszonyokkal rendelkezik</w:t>
      </w:r>
    </w:p>
    <w:p w14:paraId="67BEEB2B" w14:textId="634DEE62" w:rsidR="00384B00" w:rsidRPr="00694DBC" w:rsidRDefault="00384B00" w:rsidP="004719E9">
      <w:pPr>
        <w:pStyle w:val="Listaszerbekezds"/>
        <w:numPr>
          <w:ilvl w:val="0"/>
          <w:numId w:val="13"/>
        </w:numPr>
        <w:spacing w:after="160" w:line="259" w:lineRule="auto"/>
        <w:contextualSpacing/>
        <w:jc w:val="left"/>
        <w:rPr>
          <w:b w:val="0"/>
          <w:bCs/>
          <w:color w:val="C00000"/>
        </w:rPr>
      </w:pPr>
      <w:r w:rsidRPr="00694DBC">
        <w:rPr>
          <w:b w:val="0"/>
          <w:bCs/>
          <w:color w:val="C00000"/>
        </w:rPr>
        <w:t>Képesek az együttérzésre, segít</w:t>
      </w:r>
      <w:r w:rsidR="00A37B64" w:rsidRPr="00694DBC">
        <w:rPr>
          <w:b w:val="0"/>
          <w:bCs/>
          <w:color w:val="C00000"/>
        </w:rPr>
        <w:t>ik társaikat a tevékenységekben - szociális érzelmek megjelenése</w:t>
      </w:r>
    </w:p>
    <w:p w14:paraId="2250CF07" w14:textId="77777777" w:rsidR="00384B00" w:rsidRPr="00694DBC" w:rsidRDefault="00384B00" w:rsidP="004719E9">
      <w:pPr>
        <w:pStyle w:val="Listaszerbekezds"/>
        <w:numPr>
          <w:ilvl w:val="0"/>
          <w:numId w:val="13"/>
        </w:numPr>
        <w:spacing w:after="160" w:line="259" w:lineRule="auto"/>
        <w:contextualSpacing/>
        <w:jc w:val="left"/>
        <w:rPr>
          <w:b w:val="0"/>
          <w:bCs/>
          <w:color w:val="C00000"/>
        </w:rPr>
      </w:pPr>
      <w:r w:rsidRPr="00694DBC">
        <w:rPr>
          <w:b w:val="0"/>
          <w:bCs/>
          <w:color w:val="C00000"/>
        </w:rPr>
        <w:t>Alkalmazkodnak a csoportban kialakult szokásrendszerhez, szabályokhoz.</w:t>
      </w:r>
    </w:p>
    <w:p w14:paraId="1123036E" w14:textId="33B96FD3" w:rsidR="00384B00" w:rsidRPr="00694DBC" w:rsidRDefault="00384B00" w:rsidP="004719E9">
      <w:pPr>
        <w:pStyle w:val="Listaszerbekezds"/>
        <w:numPr>
          <w:ilvl w:val="0"/>
          <w:numId w:val="13"/>
        </w:numPr>
        <w:spacing w:after="160" w:line="259" w:lineRule="auto"/>
        <w:contextualSpacing/>
        <w:jc w:val="left"/>
        <w:rPr>
          <w:b w:val="0"/>
          <w:bCs/>
          <w:color w:val="C00000"/>
        </w:rPr>
      </w:pPr>
      <w:r w:rsidRPr="00694DBC">
        <w:rPr>
          <w:b w:val="0"/>
          <w:bCs/>
          <w:color w:val="C00000"/>
        </w:rPr>
        <w:t>Az udvariassági formák betartásáv</w:t>
      </w:r>
      <w:r w:rsidR="00A37B64" w:rsidRPr="00694DBC">
        <w:rPr>
          <w:b w:val="0"/>
          <w:bCs/>
          <w:color w:val="C00000"/>
        </w:rPr>
        <w:t>al kommunikálnak és cselekednek-igénnyé válik a helyes viselkedésformák, szokások, szabályok betartása</w:t>
      </w:r>
    </w:p>
    <w:p w14:paraId="07475C2B" w14:textId="77777777" w:rsidR="00384B00" w:rsidRPr="00694DBC" w:rsidRDefault="00384B00" w:rsidP="004719E9">
      <w:pPr>
        <w:pStyle w:val="Listaszerbekezds"/>
        <w:numPr>
          <w:ilvl w:val="0"/>
          <w:numId w:val="13"/>
        </w:numPr>
        <w:spacing w:after="160" w:line="259" w:lineRule="auto"/>
        <w:contextualSpacing/>
        <w:jc w:val="left"/>
        <w:rPr>
          <w:b w:val="0"/>
          <w:bCs/>
          <w:color w:val="C00000"/>
        </w:rPr>
      </w:pPr>
      <w:r w:rsidRPr="00694DBC">
        <w:rPr>
          <w:b w:val="0"/>
          <w:bCs/>
          <w:color w:val="C00000"/>
        </w:rPr>
        <w:t>Megfelelő önismerettel rendelkeznek és képesek reális önértékelésre helyes önérvényesülésre.</w:t>
      </w:r>
    </w:p>
    <w:p w14:paraId="57A7A2DB" w14:textId="77777777" w:rsidR="00384B00" w:rsidRPr="00694DBC" w:rsidRDefault="00384B00" w:rsidP="004719E9">
      <w:pPr>
        <w:pStyle w:val="Listaszerbekezds"/>
        <w:numPr>
          <w:ilvl w:val="0"/>
          <w:numId w:val="13"/>
        </w:numPr>
        <w:spacing w:after="160" w:line="259" w:lineRule="auto"/>
        <w:contextualSpacing/>
        <w:jc w:val="left"/>
        <w:rPr>
          <w:b w:val="0"/>
          <w:bCs/>
          <w:color w:val="C00000"/>
        </w:rPr>
      </w:pPr>
      <w:r w:rsidRPr="00694DBC">
        <w:rPr>
          <w:b w:val="0"/>
          <w:bCs/>
          <w:color w:val="C00000"/>
        </w:rPr>
        <w:t>Kötődnek társaikhoz, szűkebb és tágabb környezetükhöz.</w:t>
      </w:r>
    </w:p>
    <w:p w14:paraId="551F7F1A" w14:textId="77777777" w:rsidR="00384B00" w:rsidRPr="00694DBC" w:rsidRDefault="00384B00" w:rsidP="004719E9">
      <w:pPr>
        <w:pStyle w:val="Listaszerbekezds"/>
        <w:numPr>
          <w:ilvl w:val="0"/>
          <w:numId w:val="13"/>
        </w:numPr>
        <w:spacing w:after="160" w:line="259" w:lineRule="auto"/>
        <w:contextualSpacing/>
        <w:jc w:val="left"/>
        <w:rPr>
          <w:b w:val="0"/>
          <w:bCs/>
          <w:color w:val="C00000"/>
        </w:rPr>
      </w:pPr>
      <w:r w:rsidRPr="00694DBC">
        <w:rPr>
          <w:b w:val="0"/>
          <w:bCs/>
          <w:color w:val="C00000"/>
        </w:rPr>
        <w:t xml:space="preserve">Konfliktus helyzetben kompromisszumra képesek. </w:t>
      </w:r>
    </w:p>
    <w:p w14:paraId="74E2A8A3" w14:textId="49A68FD0" w:rsidR="008728F1" w:rsidRDefault="00384B00" w:rsidP="004719E9">
      <w:pPr>
        <w:pStyle w:val="Listaszerbekezds"/>
        <w:numPr>
          <w:ilvl w:val="0"/>
          <w:numId w:val="13"/>
        </w:numPr>
        <w:spacing w:after="160" w:line="259" w:lineRule="auto"/>
        <w:contextualSpacing/>
        <w:jc w:val="left"/>
        <w:rPr>
          <w:b w:val="0"/>
          <w:bCs/>
          <w:color w:val="C00000"/>
        </w:rPr>
      </w:pPr>
      <w:r w:rsidRPr="00694DBC">
        <w:rPr>
          <w:b w:val="0"/>
          <w:bCs/>
          <w:color w:val="C00000"/>
        </w:rPr>
        <w:t>Türelmesen meghallgatják a felnőtteket és társaikat.</w:t>
      </w:r>
    </w:p>
    <w:p w14:paraId="28DDC606" w14:textId="77777777" w:rsidR="004719E9" w:rsidRPr="004719E9" w:rsidRDefault="004719E9" w:rsidP="004719E9">
      <w:pPr>
        <w:pStyle w:val="Listaszerbekezds"/>
        <w:spacing w:after="160" w:line="259" w:lineRule="auto"/>
        <w:ind w:left="720"/>
        <w:contextualSpacing/>
        <w:jc w:val="left"/>
        <w:rPr>
          <w:b w:val="0"/>
          <w:bCs/>
          <w:color w:val="C00000"/>
        </w:rPr>
      </w:pPr>
    </w:p>
    <w:p w14:paraId="366C617D" w14:textId="2238D5E4" w:rsidR="008728F1" w:rsidRPr="00694DBC" w:rsidRDefault="005A2616" w:rsidP="004719E9">
      <w:pPr>
        <w:pStyle w:val="Cmsor1"/>
        <w:rPr>
          <w:color w:val="FF0000"/>
        </w:rPr>
      </w:pPr>
      <w:bookmarkStart w:id="115" w:name="_Toc449349163"/>
      <w:bookmarkStart w:id="116" w:name="_Toc173176084"/>
      <w:bookmarkStart w:id="117" w:name="_Toc173233178"/>
      <w:bookmarkStart w:id="118" w:name="_Toc173233396"/>
      <w:r w:rsidRPr="00694DBC">
        <w:t>5.2</w:t>
      </w:r>
      <w:r w:rsidR="008728F1" w:rsidRPr="00694DBC">
        <w:t>.</w:t>
      </w:r>
      <w:r w:rsidR="00354F0C" w:rsidRPr="00694DBC">
        <w:t>4</w:t>
      </w:r>
      <w:r w:rsidRPr="00694DBC">
        <w:t>.</w:t>
      </w:r>
      <w:r w:rsidR="008728F1" w:rsidRPr="00694DBC">
        <w:t xml:space="preserve">   Munka jellegű tevékenység</w:t>
      </w:r>
      <w:bookmarkEnd w:id="115"/>
      <w:bookmarkEnd w:id="116"/>
      <w:bookmarkEnd w:id="117"/>
      <w:bookmarkEnd w:id="118"/>
      <w:r w:rsidR="00664D0C" w:rsidRPr="00694DBC">
        <w:t xml:space="preserve">    </w:t>
      </w:r>
    </w:p>
    <w:p w14:paraId="76E4BE04" w14:textId="77777777" w:rsidR="008728F1" w:rsidRPr="00694DBC" w:rsidRDefault="008728F1" w:rsidP="008728F1">
      <w:pPr>
        <w:tabs>
          <w:tab w:val="left" w:pos="8647"/>
        </w:tabs>
        <w:spacing w:after="0" w:line="320" w:lineRule="exact"/>
        <w:jc w:val="both"/>
        <w:rPr>
          <w:rFonts w:eastAsia="Times New Roman" w:cs="Times New Roman"/>
          <w:b w:val="0"/>
          <w:bCs/>
          <w:kern w:val="0"/>
          <w:szCs w:val="20"/>
          <w:lang w:eastAsia="hu-HU"/>
          <w14:ligatures w14:val="none"/>
        </w:rPr>
      </w:pPr>
    </w:p>
    <w:p w14:paraId="405A95D7" w14:textId="1B8FC3B6"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gyermekeknek már óvodáskorban rá kell érezni a munka társadalmi hasznára, értékteremtő szerepére. A munka fejlesztő hatása a gyermek aktív tevékenyégében rejlik. </w:t>
      </w:r>
    </w:p>
    <w:p w14:paraId="6E3332A4" w14:textId="2B64B58A"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Fontos pedagógiai szempont, hogy a gyermek munkakedvét ne szegje a túl könnyű vagy a túl nehéz feladat. A gyermekre rákényszerített munka eleve kudarcra ítéltetett. A munkát a</w:t>
      </w:r>
      <w:r w:rsidR="00664D0C"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gyermek önként, örömmel és szívesen vállalja, de vállalását rendszeresen, folyamatosan végezze, az óvónő és a dajka irányításával, illetve együttes tevékenykedéssel.</w:t>
      </w:r>
    </w:p>
    <w:p w14:paraId="3D2AC01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értékteremtő együttműködés, a csoportosan végzett munkánál a legjellemzőbb, legszembetűnőbb a gyermekek számára. Pl.: saját környezetük tisztántartása, díszítése, játékok javítása, készítése, növényápolás, kerti munka, naposi munka, önkiszolgálás, megbízások teljesítése.</w:t>
      </w:r>
    </w:p>
    <w:p w14:paraId="2C188F7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Valamennyi munkafajtánál közös vonás, hogy tényleges munkavégzést, tevékenykedést jelent a gyermek számára. A következetesen betartott szabályok segítik a szokásrendszer kialakulását és az akarati élet fejlődését.</w:t>
      </w:r>
    </w:p>
    <w:p w14:paraId="4544C942"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óvodai napirendhez kapcsolódó munkatevékenységek jól bővíthetőek a családok idénymunkáival. Pl.: gyümölcsszüret, őszi betakarítási munkák, befőzés, állatgondozás, népi hagyományokhoz kapcsolódó munka stb.</w:t>
      </w:r>
    </w:p>
    <w:p w14:paraId="7AE9BA92"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nevelés folyamatában a munka segíti a tapasztalatszerzést, a környezet megismerését, a munkavégzéshez szükséges attitűdök, képességek, készségek, tulajdonságok alakulását (kitartás, önállóság, felelősség, céltudatosság). </w:t>
      </w:r>
    </w:p>
    <w:p w14:paraId="73A76BD2"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0"/>
          <w:lang w:eastAsia="hu-HU"/>
          <w14:ligatures w14:val="none"/>
        </w:rPr>
      </w:pPr>
    </w:p>
    <w:p w14:paraId="78E04FFF" w14:textId="77777777" w:rsidR="008728F1" w:rsidRPr="004719E9" w:rsidRDefault="008728F1" w:rsidP="008728F1">
      <w:pPr>
        <w:tabs>
          <w:tab w:val="left" w:pos="8647"/>
        </w:tabs>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Cél:</w:t>
      </w:r>
    </w:p>
    <w:p w14:paraId="5069DB74"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0"/>
          <w:lang w:eastAsia="hu-HU"/>
          <w14:ligatures w14:val="none"/>
        </w:rPr>
      </w:pPr>
    </w:p>
    <w:p w14:paraId="5F9BD32D" w14:textId="77777777" w:rsidR="00514E22" w:rsidRPr="00694DBC" w:rsidRDefault="00514E22" w:rsidP="00514E22">
      <w:pPr>
        <w:tabs>
          <w:tab w:val="left" w:pos="8647"/>
        </w:tabs>
        <w:spacing w:after="0" w:line="320" w:lineRule="exact"/>
        <w:jc w:val="both"/>
        <w:rPr>
          <w:rFonts w:eastAsia="Times New Roman" w:cs="Times New Roman"/>
          <w:b w:val="0"/>
          <w:bCs/>
          <w:color w:val="C00000"/>
          <w:kern w:val="0"/>
          <w:sz w:val="24"/>
          <w:szCs w:val="20"/>
          <w:lang w:eastAsia="hu-HU"/>
          <w14:ligatures w14:val="none"/>
        </w:rPr>
      </w:pPr>
      <w:r w:rsidRPr="00694DBC">
        <w:rPr>
          <w:rFonts w:eastAsia="Times New Roman" w:cs="Times New Roman"/>
          <w:b w:val="0"/>
          <w:bCs/>
          <w:color w:val="C00000"/>
          <w:kern w:val="0"/>
          <w:sz w:val="24"/>
          <w:szCs w:val="20"/>
          <w:lang w:eastAsia="hu-HU"/>
          <w14:ligatures w14:val="none"/>
        </w:rPr>
        <w:t>A gyermeki munka megszerettetésén keresztül olyan tulajdonságok, készségek kialakítása, melyek pozitívan befolyásolják a gyermekek feladattudatát, feladattartását, közösségi kapcsolatát.</w:t>
      </w:r>
    </w:p>
    <w:p w14:paraId="203D568C"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0"/>
          <w:lang w:eastAsia="hu-HU"/>
          <w14:ligatures w14:val="none"/>
        </w:rPr>
      </w:pPr>
    </w:p>
    <w:p w14:paraId="6C2E07C2" w14:textId="77777777" w:rsidR="008728F1" w:rsidRPr="004719E9" w:rsidRDefault="008728F1" w:rsidP="008728F1">
      <w:pPr>
        <w:tabs>
          <w:tab w:val="left" w:pos="8647"/>
        </w:tabs>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Az óvodapedagógus feladatai:</w:t>
      </w:r>
    </w:p>
    <w:p w14:paraId="3CEC8195"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0"/>
          <w:lang w:eastAsia="hu-HU"/>
          <w14:ligatures w14:val="none"/>
        </w:rPr>
      </w:pPr>
    </w:p>
    <w:p w14:paraId="5833FE61" w14:textId="77777777" w:rsidR="008728F1" w:rsidRPr="00694DBC" w:rsidRDefault="008728F1" w:rsidP="008728F1">
      <w:pPr>
        <w:numPr>
          <w:ilvl w:val="0"/>
          <w:numId w:val="1"/>
        </w:numPr>
        <w:tabs>
          <w:tab w:val="left" w:pos="8647"/>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Különböző típusú munkatevékenységek tervezése, szervezése és azok feltételeinek biztosítása.</w:t>
      </w:r>
    </w:p>
    <w:p w14:paraId="5DB2B37E" w14:textId="77777777" w:rsidR="008728F1" w:rsidRPr="00694DBC" w:rsidRDefault="008728F1" w:rsidP="008728F1">
      <w:pPr>
        <w:numPr>
          <w:ilvl w:val="0"/>
          <w:numId w:val="1"/>
        </w:numPr>
        <w:tabs>
          <w:tab w:val="left" w:pos="8647"/>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Tudatos pedagógiai szervezés a gyermekkel való együttműködés.</w:t>
      </w:r>
    </w:p>
    <w:p w14:paraId="2B9CC3F6" w14:textId="77777777" w:rsidR="008728F1" w:rsidRPr="00694DBC" w:rsidRDefault="008728F1" w:rsidP="008728F1">
      <w:pPr>
        <w:numPr>
          <w:ilvl w:val="0"/>
          <w:numId w:val="1"/>
        </w:numPr>
        <w:tabs>
          <w:tab w:val="left" w:pos="8647"/>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Értékelése legyen folyamatos, konkrét, reális. A gyermeket önmagához mérten fejlesztő.</w:t>
      </w:r>
    </w:p>
    <w:p w14:paraId="38169061" w14:textId="77777777" w:rsidR="008728F1" w:rsidRPr="00694DBC" w:rsidRDefault="008728F1" w:rsidP="008728F1">
      <w:pPr>
        <w:numPr>
          <w:ilvl w:val="0"/>
          <w:numId w:val="1"/>
        </w:numPr>
        <w:tabs>
          <w:tab w:val="left" w:pos="8647"/>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Saját és mások elismerésére nevelés.</w:t>
      </w:r>
    </w:p>
    <w:p w14:paraId="54ADB52D" w14:textId="77777777" w:rsidR="008728F1" w:rsidRPr="00694DBC" w:rsidRDefault="008728F1" w:rsidP="008C7F86">
      <w:pPr>
        <w:tabs>
          <w:tab w:val="left" w:pos="8647"/>
        </w:tabs>
        <w:spacing w:after="0" w:line="320" w:lineRule="exact"/>
        <w:jc w:val="both"/>
        <w:rPr>
          <w:rFonts w:eastAsia="Times New Roman" w:cs="Times New Roman"/>
          <w:b w:val="0"/>
          <w:bCs/>
          <w:kern w:val="0"/>
          <w:sz w:val="24"/>
          <w:szCs w:val="20"/>
          <w:lang w:eastAsia="hu-HU"/>
          <w14:ligatures w14:val="none"/>
        </w:rPr>
      </w:pPr>
    </w:p>
    <w:p w14:paraId="270C5451" w14:textId="77777777" w:rsidR="008728F1" w:rsidRPr="004719E9" w:rsidRDefault="008728F1" w:rsidP="008728F1">
      <w:pPr>
        <w:tabs>
          <w:tab w:val="left" w:pos="8647"/>
        </w:tabs>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Fejlődés várható eredményei:</w:t>
      </w:r>
    </w:p>
    <w:p w14:paraId="1F0B8085" w14:textId="77777777" w:rsidR="008728F1" w:rsidRPr="00694DBC" w:rsidRDefault="008728F1" w:rsidP="008728F1">
      <w:pPr>
        <w:tabs>
          <w:tab w:val="left" w:pos="8647"/>
        </w:tabs>
        <w:spacing w:after="0" w:line="320" w:lineRule="exact"/>
        <w:jc w:val="both"/>
        <w:rPr>
          <w:rFonts w:eastAsia="Times New Roman" w:cs="Times New Roman"/>
          <w:b w:val="0"/>
          <w:bCs/>
          <w:kern w:val="0"/>
          <w:sz w:val="24"/>
          <w:szCs w:val="20"/>
          <w:lang w:eastAsia="hu-HU"/>
          <w14:ligatures w14:val="none"/>
        </w:rPr>
      </w:pPr>
    </w:p>
    <w:p w14:paraId="3A1ED673" w14:textId="77777777" w:rsidR="00514E22" w:rsidRPr="00694DBC" w:rsidRDefault="00514E22" w:rsidP="00B92A4B">
      <w:pPr>
        <w:pStyle w:val="Listaszerbekezds"/>
        <w:numPr>
          <w:ilvl w:val="0"/>
          <w:numId w:val="40"/>
        </w:numPr>
        <w:spacing w:after="160" w:line="259" w:lineRule="auto"/>
        <w:contextualSpacing/>
        <w:jc w:val="left"/>
        <w:rPr>
          <w:b w:val="0"/>
          <w:bCs/>
          <w:color w:val="C00000"/>
        </w:rPr>
      </w:pPr>
      <w:bookmarkStart w:id="119" w:name="_Toc449349164"/>
      <w:r w:rsidRPr="00694DBC">
        <w:rPr>
          <w:b w:val="0"/>
          <w:bCs/>
          <w:color w:val="C00000"/>
        </w:rPr>
        <w:t>Ismerik a különböző munkaeszközök használatát helyét.</w:t>
      </w:r>
    </w:p>
    <w:p w14:paraId="4C15C9BA" w14:textId="5696CD9B" w:rsidR="00514E22" w:rsidRPr="00694DBC" w:rsidRDefault="00A37B64" w:rsidP="00B92A4B">
      <w:pPr>
        <w:pStyle w:val="Listaszerbekezds"/>
        <w:numPr>
          <w:ilvl w:val="0"/>
          <w:numId w:val="40"/>
        </w:numPr>
        <w:spacing w:after="160" w:line="259" w:lineRule="auto"/>
        <w:contextualSpacing/>
        <w:jc w:val="left"/>
        <w:rPr>
          <w:b w:val="0"/>
          <w:bCs/>
          <w:color w:val="C00000"/>
        </w:rPr>
      </w:pPr>
      <w:r w:rsidRPr="00694DBC">
        <w:rPr>
          <w:b w:val="0"/>
          <w:bCs/>
          <w:color w:val="C00000"/>
        </w:rPr>
        <w:t>Szívesen vállalnak munkát és szerepet vállalnak a közösségért végzett munkában - teremrendezés, öltöző rendjének felelőse, mosdófelelős, fogkrémosztó, napos, természetsarok-felelős</w:t>
      </w:r>
    </w:p>
    <w:p w14:paraId="7AE8B723" w14:textId="03473D21" w:rsidR="00514E22" w:rsidRPr="00694DBC" w:rsidRDefault="00514E22" w:rsidP="00B92A4B">
      <w:pPr>
        <w:pStyle w:val="Listaszerbekezds"/>
        <w:numPr>
          <w:ilvl w:val="0"/>
          <w:numId w:val="40"/>
        </w:numPr>
        <w:spacing w:after="160" w:line="259" w:lineRule="auto"/>
        <w:contextualSpacing/>
        <w:jc w:val="left"/>
        <w:rPr>
          <w:b w:val="0"/>
          <w:bCs/>
          <w:color w:val="C00000"/>
        </w:rPr>
      </w:pPr>
      <w:r w:rsidRPr="00694DBC">
        <w:rPr>
          <w:b w:val="0"/>
          <w:bCs/>
          <w:color w:val="C00000"/>
        </w:rPr>
        <w:t>Képesek a megfelelő koncentrációra a feladatok elvégzéséhez, feladattartásuk</w:t>
      </w:r>
      <w:r w:rsidR="00A37B64" w:rsidRPr="00694DBC">
        <w:rPr>
          <w:b w:val="0"/>
          <w:bCs/>
          <w:color w:val="C00000"/>
        </w:rPr>
        <w:t>, kitartásuk</w:t>
      </w:r>
      <w:r w:rsidRPr="00694DBC">
        <w:rPr>
          <w:b w:val="0"/>
          <w:bCs/>
          <w:color w:val="C00000"/>
        </w:rPr>
        <w:t xml:space="preserve"> megfelelő szintű.</w:t>
      </w:r>
    </w:p>
    <w:p w14:paraId="4CC6C05C" w14:textId="76E56EF9" w:rsidR="00514E22" w:rsidRPr="00694DBC" w:rsidRDefault="00514E22" w:rsidP="00B92A4B">
      <w:pPr>
        <w:pStyle w:val="Listaszerbekezds"/>
        <w:numPr>
          <w:ilvl w:val="0"/>
          <w:numId w:val="40"/>
        </w:numPr>
        <w:spacing w:after="160" w:line="259" w:lineRule="auto"/>
        <w:contextualSpacing/>
        <w:jc w:val="left"/>
        <w:rPr>
          <w:b w:val="0"/>
          <w:bCs/>
          <w:color w:val="C00000"/>
        </w:rPr>
      </w:pPr>
      <w:r w:rsidRPr="00694DBC">
        <w:rPr>
          <w:b w:val="0"/>
          <w:bCs/>
          <w:color w:val="C00000"/>
        </w:rPr>
        <w:t>Képesek a problémamegoldó gondolkodásra.</w:t>
      </w:r>
    </w:p>
    <w:p w14:paraId="167E6659" w14:textId="77777777" w:rsidR="008728F1" w:rsidRPr="00694DBC" w:rsidRDefault="008728F1" w:rsidP="008728F1">
      <w:pPr>
        <w:tabs>
          <w:tab w:val="left" w:pos="8647"/>
        </w:tabs>
        <w:spacing w:after="0" w:line="320" w:lineRule="exact"/>
        <w:jc w:val="both"/>
        <w:rPr>
          <w:rFonts w:eastAsia="Times New Roman" w:cs="Times New Roman"/>
          <w:b w:val="0"/>
          <w:bCs/>
          <w:color w:val="C00000"/>
          <w:kern w:val="0"/>
          <w:szCs w:val="20"/>
          <w:u w:val="single"/>
          <w:lang w:eastAsia="hu-HU"/>
          <w14:ligatures w14:val="none"/>
        </w:rPr>
      </w:pPr>
    </w:p>
    <w:p w14:paraId="0A2919C2" w14:textId="318E4701" w:rsidR="008728F1" w:rsidRPr="00694DBC" w:rsidRDefault="005A2616" w:rsidP="004719E9">
      <w:pPr>
        <w:pStyle w:val="Cmsor1"/>
      </w:pPr>
      <w:bookmarkStart w:id="120" w:name="_Toc173176085"/>
      <w:bookmarkStart w:id="121" w:name="_Toc173233179"/>
      <w:bookmarkStart w:id="122" w:name="_Toc173233397"/>
      <w:r w:rsidRPr="00694DBC">
        <w:t>5.2</w:t>
      </w:r>
      <w:r w:rsidR="008728F1" w:rsidRPr="00694DBC">
        <w:t>.</w:t>
      </w:r>
      <w:r w:rsidR="00354F0C" w:rsidRPr="00694DBC">
        <w:t>5</w:t>
      </w:r>
      <w:r w:rsidRPr="00694DBC">
        <w:t>.</w:t>
      </w:r>
      <w:r w:rsidR="008728F1" w:rsidRPr="00694DBC">
        <w:t xml:space="preserve">  </w:t>
      </w:r>
      <w:bookmarkEnd w:id="119"/>
      <w:r w:rsidR="008728F1" w:rsidRPr="00694DBC">
        <w:t>Szabadidős tevékenység</w:t>
      </w:r>
      <w:bookmarkEnd w:id="120"/>
      <w:bookmarkEnd w:id="121"/>
      <w:bookmarkEnd w:id="122"/>
    </w:p>
    <w:p w14:paraId="65CDEE82" w14:textId="77777777" w:rsidR="008728F1" w:rsidRPr="00694DBC" w:rsidRDefault="008728F1" w:rsidP="008728F1">
      <w:pPr>
        <w:tabs>
          <w:tab w:val="left" w:pos="8647"/>
        </w:tabs>
        <w:spacing w:after="0" w:line="320" w:lineRule="exact"/>
        <w:jc w:val="both"/>
        <w:rPr>
          <w:rFonts w:eastAsia="Times New Roman" w:cs="Times New Roman"/>
          <w:b w:val="0"/>
          <w:bCs/>
          <w:kern w:val="0"/>
          <w:sz w:val="32"/>
          <w:szCs w:val="20"/>
          <w:lang w:eastAsia="hu-HU"/>
          <w14:ligatures w14:val="none"/>
        </w:rPr>
      </w:pPr>
    </w:p>
    <w:p w14:paraId="2843D28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gyerekek többsége egész nap az óvodában tartózkodik. Napirendjüket úgy kell összeállítani, hogy legyen módjuk szabad tevékenységet folytatni, önállóan döntést hozni, idejükkel gazdálkodni.</w:t>
      </w:r>
    </w:p>
    <w:p w14:paraId="4CF18FE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felkínált tevékenységek révén egyre több lehetőségük lesz társadalmi környezetük megismerésére, kooperációs és kommunikációs helyzetek megélésére, finommotorikájuk, mozgásuk fejlesztésére, személyiségük alakítására. </w:t>
      </w:r>
    </w:p>
    <w:p w14:paraId="6A2AE74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Azáltal, hogy kitágul a gyermekek élet- és mozgástere, a szabadidős tevékenységek széles skálája tárul eléjük, fejlődik önállóságuk, kezdeményező készségük, döntési képességük.</w:t>
      </w:r>
    </w:p>
    <w:p w14:paraId="0AF7CF36"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Javul a kapcsolatteremtő, kommunikáló képességük azáltal, hogy a megváltozott közegben más nevelőkkel, gyermekekkel kerülnek kapcsolatba. Önérvényesítésükhöz fel kell venni velük a kapcsolatot, és az ott érvényes normákhoz alkalmazkodni kell, együttműködésre kényszerülnek.</w:t>
      </w:r>
    </w:p>
    <w:p w14:paraId="5FD50F7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Amennyire lehetséges a csoportok közötti átjárhatóságot biztosítani kell számunkra. Nemcsak a délelőtt folyamán, hanem délután is van lehetősége a gyermekeknek az óvónők által felkínált lehetőségek (megfigyelések, társas játék, filmvetítés, állatgondozás, növénygondozás, néphagyomány ápolását célzó tevékenységek, sport, mese-vers, barkácsolás, zene, tánc, stb.) közül szabadon választani.</w:t>
      </w:r>
    </w:p>
    <w:p w14:paraId="0BBF926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F5FBC5A"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 xml:space="preserve">Cél: </w:t>
      </w:r>
    </w:p>
    <w:p w14:paraId="26C9A11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203695E7" w14:textId="07C5B677" w:rsidR="008728F1" w:rsidRPr="00694DBC" w:rsidRDefault="008728F1" w:rsidP="008728F1">
      <w:pPr>
        <w:spacing w:after="0" w:line="320" w:lineRule="exact"/>
        <w:ind w:left="142"/>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gyermekek az egész óvodában és szűkebb társadalmi környezetükben mozogjanak otthonosan.</w:t>
      </w:r>
      <w:r w:rsidR="00895626" w:rsidRPr="00694DBC">
        <w:rPr>
          <w:rFonts w:eastAsia="Times New Roman" w:cs="Times New Roman"/>
          <w:b w:val="0"/>
          <w:bCs/>
          <w:kern w:val="0"/>
          <w:sz w:val="24"/>
          <w:szCs w:val="20"/>
          <w:lang w:eastAsia="hu-HU"/>
          <w14:ligatures w14:val="none"/>
        </w:rPr>
        <w:t xml:space="preserve"> </w:t>
      </w:r>
    </w:p>
    <w:p w14:paraId="46F59D91" w14:textId="77777777" w:rsidR="005F3F7C" w:rsidRDefault="005F3F7C" w:rsidP="008728F1">
      <w:pPr>
        <w:spacing w:after="0" w:line="320" w:lineRule="exact"/>
        <w:ind w:left="142"/>
        <w:jc w:val="both"/>
        <w:rPr>
          <w:rFonts w:eastAsia="Times New Roman" w:cs="Times New Roman"/>
          <w:b w:val="0"/>
          <w:bCs/>
          <w:color w:val="FF0000"/>
          <w:kern w:val="0"/>
          <w:sz w:val="24"/>
          <w:szCs w:val="20"/>
          <w:lang w:eastAsia="hu-HU"/>
          <w14:ligatures w14:val="none"/>
        </w:rPr>
      </w:pPr>
    </w:p>
    <w:p w14:paraId="76A7B42A" w14:textId="77777777" w:rsidR="004719E9" w:rsidRPr="00694DBC" w:rsidRDefault="004719E9" w:rsidP="008728F1">
      <w:pPr>
        <w:spacing w:after="0" w:line="320" w:lineRule="exact"/>
        <w:ind w:left="142"/>
        <w:jc w:val="both"/>
        <w:rPr>
          <w:rFonts w:eastAsia="Times New Roman" w:cs="Times New Roman"/>
          <w:b w:val="0"/>
          <w:bCs/>
          <w:color w:val="FF0000"/>
          <w:kern w:val="0"/>
          <w:sz w:val="24"/>
          <w:szCs w:val="20"/>
          <w:lang w:eastAsia="hu-HU"/>
          <w14:ligatures w14:val="none"/>
        </w:rPr>
      </w:pPr>
    </w:p>
    <w:p w14:paraId="43597C6C"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lastRenderedPageBreak/>
        <w:t>Az óvodapedagógus feladatai:</w:t>
      </w:r>
    </w:p>
    <w:p w14:paraId="5B072389"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p>
    <w:p w14:paraId="3BEB129D" w14:textId="25E5A9E9" w:rsidR="008728F1" w:rsidRPr="00694DBC" w:rsidRDefault="008728F1" w:rsidP="004719E9">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Átjárhatóság biztosítása a csoportok között</w:t>
      </w:r>
      <w:r w:rsidR="00895626" w:rsidRPr="00694DBC">
        <w:rPr>
          <w:rFonts w:eastAsia="Times New Roman" w:cs="Times New Roman"/>
          <w:b w:val="0"/>
          <w:bCs/>
          <w:color w:val="FF0000"/>
          <w:kern w:val="0"/>
          <w:sz w:val="24"/>
          <w:szCs w:val="20"/>
          <w:lang w:eastAsia="hu-HU"/>
          <w14:ligatures w14:val="none"/>
        </w:rPr>
        <w:t>, az udvari játék</w:t>
      </w:r>
      <w:r w:rsidRPr="00694DBC">
        <w:rPr>
          <w:rFonts w:eastAsia="Times New Roman" w:cs="Times New Roman"/>
          <w:b w:val="0"/>
          <w:bCs/>
          <w:color w:val="FF0000"/>
          <w:kern w:val="0"/>
          <w:sz w:val="24"/>
          <w:szCs w:val="20"/>
          <w:lang w:eastAsia="hu-HU"/>
          <w14:ligatures w14:val="none"/>
        </w:rPr>
        <w:t xml:space="preserve"> </w:t>
      </w:r>
      <w:r w:rsidR="00895626" w:rsidRPr="00694DBC">
        <w:rPr>
          <w:rFonts w:eastAsia="Times New Roman" w:cs="Times New Roman"/>
          <w:b w:val="0"/>
          <w:bCs/>
          <w:color w:val="FF0000"/>
          <w:kern w:val="0"/>
          <w:sz w:val="24"/>
          <w:szCs w:val="20"/>
          <w:lang w:eastAsia="hu-HU"/>
          <w14:ligatures w14:val="none"/>
        </w:rPr>
        <w:t xml:space="preserve">ideje alatt </w:t>
      </w:r>
      <w:r w:rsidRPr="00694DBC">
        <w:rPr>
          <w:rFonts w:eastAsia="Times New Roman" w:cs="Times New Roman"/>
          <w:b w:val="0"/>
          <w:bCs/>
          <w:kern w:val="0"/>
          <w:sz w:val="24"/>
          <w:szCs w:val="20"/>
          <w:lang w:eastAsia="hu-HU"/>
          <w14:ligatures w14:val="none"/>
        </w:rPr>
        <w:t>a délelőtti és a délutáni órákban is.</w:t>
      </w:r>
    </w:p>
    <w:p w14:paraId="4435F4B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4F8F41A"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Fejlődés várható eredményei:</w:t>
      </w:r>
    </w:p>
    <w:p w14:paraId="3DB9866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EE0ED7A" w14:textId="77777777" w:rsidR="00895626" w:rsidRPr="00694DBC" w:rsidRDefault="00895626" w:rsidP="00B92A4B">
      <w:pPr>
        <w:pStyle w:val="Listaszerbekezds"/>
        <w:numPr>
          <w:ilvl w:val="0"/>
          <w:numId w:val="121"/>
        </w:numPr>
        <w:spacing w:after="160" w:line="259" w:lineRule="auto"/>
        <w:contextualSpacing/>
        <w:jc w:val="left"/>
        <w:rPr>
          <w:b w:val="0"/>
          <w:bCs/>
          <w:color w:val="FF0000"/>
        </w:rPr>
      </w:pPr>
      <w:r w:rsidRPr="00694DBC">
        <w:rPr>
          <w:b w:val="0"/>
          <w:bCs/>
          <w:color w:val="FF0000"/>
        </w:rPr>
        <w:t>Képesek szabadidejük felhasználásáról önállóan dönteni.</w:t>
      </w:r>
    </w:p>
    <w:p w14:paraId="360324FB" w14:textId="77777777" w:rsidR="00895626" w:rsidRPr="00694DBC" w:rsidRDefault="00895626" w:rsidP="00B92A4B">
      <w:pPr>
        <w:pStyle w:val="Listaszerbekezds"/>
        <w:numPr>
          <w:ilvl w:val="0"/>
          <w:numId w:val="121"/>
        </w:numPr>
        <w:spacing w:after="160" w:line="259" w:lineRule="auto"/>
        <w:contextualSpacing/>
        <w:jc w:val="left"/>
        <w:rPr>
          <w:b w:val="0"/>
          <w:bCs/>
          <w:color w:val="FF0000"/>
        </w:rPr>
      </w:pPr>
      <w:r w:rsidRPr="00694DBC">
        <w:rPr>
          <w:b w:val="0"/>
          <w:bCs/>
          <w:color w:val="FF0000"/>
        </w:rPr>
        <w:t>Az óvoda területén, de idegen környezetben (más csoportokban) képesek felszabadultan, bátran kapcsolatot teremteni, kommunikálni, másokkal együttműködni.</w:t>
      </w:r>
    </w:p>
    <w:p w14:paraId="31AE8BD9" w14:textId="77777777" w:rsidR="00895626" w:rsidRPr="00694DBC" w:rsidRDefault="00895626" w:rsidP="00B92A4B">
      <w:pPr>
        <w:pStyle w:val="Listaszerbekezds"/>
        <w:numPr>
          <w:ilvl w:val="0"/>
          <w:numId w:val="121"/>
        </w:numPr>
        <w:spacing w:after="160" w:line="259" w:lineRule="auto"/>
        <w:contextualSpacing/>
        <w:jc w:val="left"/>
        <w:rPr>
          <w:b w:val="0"/>
          <w:bCs/>
          <w:color w:val="FF0000"/>
        </w:rPr>
      </w:pPr>
      <w:r w:rsidRPr="00694DBC">
        <w:rPr>
          <w:b w:val="0"/>
          <w:bCs/>
          <w:color w:val="FF0000"/>
        </w:rPr>
        <w:t>Alkalmazkodnak a más környezetben érvényes normákhoz, megismerik szűkebb és tágabb környezetüket.</w:t>
      </w:r>
    </w:p>
    <w:p w14:paraId="4955D6E8" w14:textId="77777777" w:rsidR="00354F0C" w:rsidRPr="00694DBC" w:rsidRDefault="00354F0C" w:rsidP="00354F0C">
      <w:pPr>
        <w:spacing w:after="0" w:line="320" w:lineRule="exact"/>
        <w:jc w:val="both"/>
        <w:rPr>
          <w:rFonts w:eastAsia="Times New Roman" w:cs="Times New Roman"/>
          <w:b w:val="0"/>
          <w:bCs/>
          <w:kern w:val="0"/>
          <w:sz w:val="24"/>
          <w:szCs w:val="20"/>
          <w:lang w:eastAsia="hu-HU"/>
          <w14:ligatures w14:val="none"/>
        </w:rPr>
      </w:pPr>
    </w:p>
    <w:p w14:paraId="118A12D1" w14:textId="77777777" w:rsidR="008728F1" w:rsidRPr="004C0D0F" w:rsidRDefault="008728F1" w:rsidP="004C0D0F">
      <w:pPr>
        <w:pStyle w:val="Cmsor1"/>
        <w:rPr>
          <w:noProof/>
          <w:sz w:val="28"/>
          <w:szCs w:val="28"/>
        </w:rPr>
      </w:pPr>
      <w:bookmarkStart w:id="123" w:name="_Toc449349165"/>
      <w:bookmarkStart w:id="124" w:name="_Toc56429713"/>
      <w:bookmarkStart w:id="125" w:name="_Toc173176086"/>
      <w:bookmarkStart w:id="126" w:name="_Toc173233180"/>
      <w:bookmarkStart w:id="127" w:name="_Toc173233398"/>
      <w:r w:rsidRPr="004C0D0F">
        <w:rPr>
          <w:noProof/>
          <w:sz w:val="28"/>
          <w:szCs w:val="28"/>
        </w:rPr>
        <w:t>6. Kultúraátadás</w:t>
      </w:r>
      <w:bookmarkEnd w:id="123"/>
      <w:bookmarkEnd w:id="124"/>
      <w:bookmarkEnd w:id="125"/>
      <w:bookmarkEnd w:id="126"/>
      <w:bookmarkEnd w:id="127"/>
    </w:p>
    <w:p w14:paraId="7900A654" w14:textId="77777777" w:rsidR="008728F1" w:rsidRPr="00694DBC" w:rsidRDefault="008728F1" w:rsidP="008728F1">
      <w:pPr>
        <w:tabs>
          <w:tab w:val="right" w:pos="9072"/>
        </w:tabs>
        <w:spacing w:before="120" w:after="120" w:line="320" w:lineRule="exact"/>
        <w:outlineLvl w:val="0"/>
        <w:rPr>
          <w:rFonts w:eastAsia="Times New Roman" w:cs="Times New Roman"/>
          <w:b w:val="0"/>
          <w:bCs/>
          <w:caps/>
          <w:smallCaps/>
          <w:noProof/>
          <w:kern w:val="0"/>
          <w:szCs w:val="28"/>
          <w:lang w:eastAsia="hu-HU"/>
          <w14:ligatures w14:val="none"/>
        </w:rPr>
      </w:pPr>
    </w:p>
    <w:p w14:paraId="28F9CC85" w14:textId="77777777" w:rsidR="008728F1" w:rsidRPr="00694DBC" w:rsidRDefault="008728F1" w:rsidP="008728F1">
      <w:pPr>
        <w:tabs>
          <w:tab w:val="left" w:pos="1843"/>
        </w:tabs>
        <w:spacing w:after="0" w:line="320" w:lineRule="exact"/>
        <w:jc w:val="both"/>
        <w:rPr>
          <w:rFonts w:eastAsia="Times New Roman" w:cs="Times New Roman"/>
          <w:b w:val="0"/>
          <w:bCs/>
          <w:i/>
          <w:kern w:val="0"/>
          <w:sz w:val="24"/>
          <w:szCs w:val="20"/>
          <w:lang w:eastAsia="hu-HU"/>
          <w14:ligatures w14:val="none"/>
        </w:rPr>
      </w:pPr>
      <w:r w:rsidRPr="00694DBC">
        <w:rPr>
          <w:rFonts w:eastAsia="Times New Roman" w:cs="Times New Roman"/>
          <w:b w:val="0"/>
          <w:bCs/>
          <w:i/>
          <w:kern w:val="0"/>
          <w:sz w:val="24"/>
          <w:szCs w:val="20"/>
          <w:lang w:eastAsia="hu-HU"/>
          <w14:ligatures w14:val="none"/>
        </w:rPr>
        <w:t>„Saját magyar jellemünk és szellemiségünk kifejlesztésére van szükségünk az európai kultúra valódi és örök értékeinek érvényesítése által. A mi európai feladatunk: embernek lenni magyarul.”       (Makai Sándor)</w:t>
      </w:r>
    </w:p>
    <w:p w14:paraId="1227C24A"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1A555EA9"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Ember és kultúra elválaszthatatlan fogalmak.</w:t>
      </w:r>
    </w:p>
    <w:p w14:paraId="581D41B3"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óvodapedagógus az óvodáskorú gyermek életkori sajátosságaihoz igazodva megismerteti a gyermekekkel a magyarság, a szülőföld, a helyi hagyományok, néphagyományok, szokások, a közösséghez való tartozás élményét. A nemzeti-családi kultúra tárgyi és szellemi értékeit adja át.   </w:t>
      </w:r>
    </w:p>
    <w:p w14:paraId="756E54BA"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24B56892"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A 3-7 éves korosztályhoz közelebb áll a kereső, ráismerő, tapasztaló, több szempontú megközelítés. A gyermeket egyszerre, egyidőben érik a különböző élmények, tapasztalatok, ismeretek. Ehhez alkalmazkodva a leghatékonyabb fejlesztés a tevékenységekben összefonódó, összekapcsolódó kultúraátadás.</w:t>
      </w:r>
    </w:p>
    <w:p w14:paraId="5E796C66"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komplexitás nemcsak egy adott foglalkozáson belül fejeződik ki, hanem bármikor a mindennapi tevékenységekben. Az elképzelhető kapcsolatokat az óvodapedagógus vagy a gyermek asszociációja teremti meg. A komplex foglalkozások egymáshoz kapcsolódó tevékenységekből tevődnek össze. </w:t>
      </w:r>
    </w:p>
    <w:p w14:paraId="09375557"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élménykört az óvodapedagógusnak kell biztosítania. </w:t>
      </w:r>
    </w:p>
    <w:p w14:paraId="2AE71AEB" w14:textId="77777777" w:rsidR="00354F0C" w:rsidRPr="00694DBC" w:rsidRDefault="00354F0C"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2AD1953E"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Sajátos nevelői magatartást kívánnak a komplex foglalkozások:</w:t>
      </w:r>
    </w:p>
    <w:p w14:paraId="4DD9ACC7" w14:textId="77777777" w:rsidR="00354F0C" w:rsidRPr="00694DBC" w:rsidRDefault="00354F0C"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45572C90" w14:textId="77777777" w:rsidR="008728F1" w:rsidRPr="00694DBC" w:rsidRDefault="008728F1" w:rsidP="008728F1">
      <w:pPr>
        <w:numPr>
          <w:ilvl w:val="0"/>
          <w:numId w:val="1"/>
        </w:numPr>
        <w:tabs>
          <w:tab w:val="left" w:pos="1843"/>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Megbecsüli a gyermeket önmagáért.</w:t>
      </w:r>
    </w:p>
    <w:p w14:paraId="3C555D44" w14:textId="77777777" w:rsidR="008728F1" w:rsidRPr="00694DBC" w:rsidRDefault="008728F1" w:rsidP="008728F1">
      <w:pPr>
        <w:numPr>
          <w:ilvl w:val="0"/>
          <w:numId w:val="1"/>
        </w:numPr>
        <w:tabs>
          <w:tab w:val="left" w:pos="1843"/>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Bizalmat mutat a gyermekkel szemben, ezáltal önbizalmat ad, erősíti öntudatát.</w:t>
      </w:r>
    </w:p>
    <w:p w14:paraId="31E7C216" w14:textId="77777777" w:rsidR="008728F1" w:rsidRPr="00694DBC" w:rsidRDefault="008728F1" w:rsidP="008728F1">
      <w:pPr>
        <w:numPr>
          <w:ilvl w:val="0"/>
          <w:numId w:val="1"/>
        </w:numPr>
        <w:tabs>
          <w:tab w:val="left" w:pos="1843"/>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Szem előtt tartja az egyéni különbségeket.</w:t>
      </w:r>
    </w:p>
    <w:p w14:paraId="230D8B4E" w14:textId="77777777" w:rsidR="008728F1" w:rsidRPr="00694DBC" w:rsidRDefault="008728F1" w:rsidP="008728F1">
      <w:pPr>
        <w:numPr>
          <w:ilvl w:val="0"/>
          <w:numId w:val="1"/>
        </w:numPr>
        <w:tabs>
          <w:tab w:val="left" w:pos="1843"/>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Önállóságra nevel, úgy hogy nem teszi meg a gyerek helyett, amit ő is el tud végezni.</w:t>
      </w:r>
    </w:p>
    <w:p w14:paraId="59A5E37C" w14:textId="77777777" w:rsidR="008728F1" w:rsidRDefault="008728F1" w:rsidP="008728F1">
      <w:pPr>
        <w:spacing w:after="0" w:line="320" w:lineRule="exact"/>
        <w:jc w:val="both"/>
        <w:rPr>
          <w:rFonts w:eastAsia="Times New Roman" w:cs="Times New Roman"/>
          <w:b w:val="0"/>
          <w:bCs/>
          <w:kern w:val="0"/>
          <w:sz w:val="24"/>
          <w:szCs w:val="20"/>
          <w:lang w:eastAsia="hu-HU"/>
          <w14:ligatures w14:val="none"/>
        </w:rPr>
      </w:pPr>
    </w:p>
    <w:p w14:paraId="6D93EE55" w14:textId="77777777" w:rsidR="004719E9" w:rsidRDefault="004719E9" w:rsidP="008728F1">
      <w:pPr>
        <w:spacing w:after="0" w:line="320" w:lineRule="exact"/>
        <w:jc w:val="both"/>
        <w:rPr>
          <w:rFonts w:eastAsia="Times New Roman" w:cs="Times New Roman"/>
          <w:b w:val="0"/>
          <w:bCs/>
          <w:kern w:val="0"/>
          <w:sz w:val="24"/>
          <w:szCs w:val="20"/>
          <w:lang w:eastAsia="hu-HU"/>
          <w14:ligatures w14:val="none"/>
        </w:rPr>
      </w:pPr>
    </w:p>
    <w:p w14:paraId="15E0AF23" w14:textId="77777777" w:rsidR="004719E9" w:rsidRDefault="004719E9" w:rsidP="008728F1">
      <w:pPr>
        <w:spacing w:after="0" w:line="320" w:lineRule="exact"/>
        <w:jc w:val="both"/>
        <w:rPr>
          <w:rFonts w:eastAsia="Times New Roman" w:cs="Times New Roman"/>
          <w:b w:val="0"/>
          <w:bCs/>
          <w:kern w:val="0"/>
          <w:sz w:val="24"/>
          <w:szCs w:val="20"/>
          <w:lang w:eastAsia="hu-HU"/>
          <w14:ligatures w14:val="none"/>
        </w:rPr>
      </w:pPr>
    </w:p>
    <w:p w14:paraId="2046BBF8" w14:textId="77777777" w:rsidR="004C0D0F" w:rsidRPr="00694DBC" w:rsidRDefault="004C0D0F" w:rsidP="008728F1">
      <w:pPr>
        <w:spacing w:after="0" w:line="320" w:lineRule="exact"/>
        <w:jc w:val="both"/>
        <w:rPr>
          <w:rFonts w:eastAsia="Times New Roman" w:cs="Times New Roman"/>
          <w:b w:val="0"/>
          <w:bCs/>
          <w:kern w:val="0"/>
          <w:sz w:val="24"/>
          <w:szCs w:val="20"/>
          <w:lang w:eastAsia="hu-HU"/>
          <w14:ligatures w14:val="none"/>
        </w:rPr>
      </w:pPr>
    </w:p>
    <w:p w14:paraId="4C14F612" w14:textId="7B1254E9"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A komplex foglalkozások lényege</w:t>
      </w:r>
      <w:r w:rsidR="004719E9" w:rsidRPr="004719E9">
        <w:rPr>
          <w:rFonts w:eastAsia="Times New Roman" w:cs="Times New Roman"/>
          <w:kern w:val="0"/>
          <w:sz w:val="24"/>
          <w:szCs w:val="20"/>
          <w:lang w:eastAsia="hu-HU"/>
          <w14:ligatures w14:val="none"/>
        </w:rPr>
        <w:t>:</w:t>
      </w:r>
    </w:p>
    <w:p w14:paraId="5B30EB3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7EBBFB7C"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Komplex rendszereket, folyamatokat értelmeznek az óvodás gyermek szintjén.</w:t>
      </w:r>
    </w:p>
    <w:p w14:paraId="0CABBCD6"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foglalkozásokat probléma centrikusság és egy-egy vezető szempont megléte jellemzi. A komplexen összetartozó ismeretek és tapasztalatok egyszerre, egy időben jelennek meg.</w:t>
      </w:r>
    </w:p>
    <w:p w14:paraId="337809BA"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foglalkozásokon tudatosan és tervszerűen integráljuk az adott problémához tartozó ismereteket. Az integrálás lehetőségei változatosak. Az óvodapedagógus dönti el, hogy tevékenység köré, képességfejlesztési feladatok köré, téma, eszköz köré vagy ünnepre készülődve, ünnep köré integrál.</w:t>
      </w:r>
    </w:p>
    <w:p w14:paraId="1F19EFF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1170CC7"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2C51FD6B" w14:textId="77777777" w:rsidR="008728F1" w:rsidRPr="004719E9" w:rsidRDefault="008728F1" w:rsidP="004C0D0F">
      <w:pPr>
        <w:spacing w:after="0" w:line="320" w:lineRule="exact"/>
        <w:jc w:val="left"/>
        <w:rPr>
          <w:rFonts w:eastAsia="Times New Roman" w:cs="Times New Roman"/>
          <w:kern w:val="0"/>
          <w:szCs w:val="20"/>
          <w:lang w:eastAsia="hu-HU"/>
          <w14:ligatures w14:val="none"/>
        </w:rPr>
      </w:pPr>
      <w:r w:rsidRPr="004719E9">
        <w:rPr>
          <w:rFonts w:eastAsia="Times New Roman" w:cs="Times New Roman"/>
          <w:kern w:val="0"/>
          <w:szCs w:val="20"/>
          <w:lang w:eastAsia="hu-HU"/>
          <w14:ligatures w14:val="none"/>
        </w:rPr>
        <w:t>A komplex foglalkozások rendszerének elemei</w:t>
      </w:r>
    </w:p>
    <w:p w14:paraId="6073C484" w14:textId="77777777" w:rsidR="008728F1" w:rsidRPr="00694DBC" w:rsidRDefault="008728F1" w:rsidP="008728F1">
      <w:pPr>
        <w:tabs>
          <w:tab w:val="left" w:pos="8647"/>
        </w:tabs>
        <w:spacing w:after="0" w:line="320" w:lineRule="exact"/>
        <w:jc w:val="both"/>
        <w:rPr>
          <w:rFonts w:eastAsia="Times New Roman" w:cs="Times New Roman"/>
          <w:b w:val="0"/>
          <w:bCs/>
          <w:kern w:val="0"/>
          <w:szCs w:val="20"/>
          <w:u w:val="single"/>
          <w:lang w:eastAsia="hu-HU"/>
          <w14:ligatures w14:val="none"/>
        </w:rPr>
      </w:pPr>
    </w:p>
    <w:p w14:paraId="5446E334" w14:textId="77777777" w:rsidR="008728F1" w:rsidRPr="00694DBC" w:rsidRDefault="008728F1" w:rsidP="004719E9">
      <w:pPr>
        <w:pStyle w:val="Cmsor1"/>
      </w:pPr>
      <w:bookmarkStart w:id="128" w:name="_Toc449349166"/>
      <w:bookmarkStart w:id="129" w:name="_Toc173176087"/>
      <w:bookmarkStart w:id="130" w:name="_Toc173233181"/>
      <w:bookmarkStart w:id="131" w:name="_Toc173233399"/>
      <w:r w:rsidRPr="00694DBC">
        <w:t>6.1.  A társadalmi érintkezést megalapozó komplex foglalkozások</w:t>
      </w:r>
      <w:bookmarkEnd w:id="128"/>
      <w:bookmarkEnd w:id="129"/>
      <w:bookmarkEnd w:id="130"/>
      <w:bookmarkEnd w:id="131"/>
    </w:p>
    <w:p w14:paraId="3E872745" w14:textId="77777777" w:rsidR="008728F1" w:rsidRPr="00694DBC" w:rsidRDefault="008728F1" w:rsidP="004719E9">
      <w:pPr>
        <w:pStyle w:val="Cmsor1"/>
        <w:rPr>
          <w:sz w:val="28"/>
        </w:rPr>
      </w:pPr>
    </w:p>
    <w:p w14:paraId="61FA52B0" w14:textId="1E2A51D9" w:rsidR="008728F1" w:rsidRPr="00694DBC" w:rsidRDefault="008728F1" w:rsidP="004719E9">
      <w:pPr>
        <w:pStyle w:val="Cmsor1"/>
      </w:pPr>
      <w:bookmarkStart w:id="132" w:name="_Toc173176088"/>
      <w:bookmarkStart w:id="133" w:name="_Toc173233182"/>
      <w:bookmarkStart w:id="134" w:name="_Toc173233400"/>
      <w:r w:rsidRPr="00694DBC">
        <w:t xml:space="preserve">6.1.1.    </w:t>
      </w:r>
      <w:bookmarkStart w:id="135" w:name="OLE_LINK3"/>
      <w:r w:rsidRPr="00694DBC">
        <w:t>Anyanyelvi fejlesztés és nevelés</w:t>
      </w:r>
      <w:bookmarkEnd w:id="135"/>
      <w:r w:rsidR="00A80E34" w:rsidRPr="00694DBC">
        <w:t xml:space="preserve"> (Az anyanyelvi, az értelmi fejlesztés és nevelés megvalósítása)</w:t>
      </w:r>
      <w:bookmarkEnd w:id="132"/>
      <w:bookmarkEnd w:id="133"/>
      <w:bookmarkEnd w:id="134"/>
    </w:p>
    <w:p w14:paraId="5B4314DC"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37841D7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anyanyelvi nevelés valamennyi tevékenységi forma keretében megvalósítandó feladat. Áthatja az óvodai nevelést, tartalma a nevelés eszközeinek és a gyermeki tevékenység rendszernek, ezért kiemelt jelentőségű feladat. </w:t>
      </w:r>
    </w:p>
    <w:p w14:paraId="626BBE30"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5A6C34B7"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Anyanyelvünk fejlesztése elválaszthatatlan bármely tevékenységtől és nevelési feladattól. A kommunikáció és kooperáció legfontosabb eszköze a nyelv, amely óvodáskorban összefonódik a tevékenységekkel. </w:t>
      </w:r>
    </w:p>
    <w:p w14:paraId="042F454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 tevékenységekkel gazdag élete, a kellemes, nyugodt légkör alapvetően meghatározza az anyanyelvi nevelés fejlesztését.</w:t>
      </w:r>
    </w:p>
    <w:p w14:paraId="24822EE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gyermekek életkora, a beszédfejlődés intenzitása és a beszédkapcsolatok szűkülése a felgyorsult világban – indokolja az anyanyelvi nevelés kiemelését. </w:t>
      </w:r>
    </w:p>
    <w:p w14:paraId="314E39E6"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gyermekek beszédét meghatározza a család példája, a családi kapcsolatok minősége, a gyermek családi kommunikációs tapasztalatai. Fejlesztési feladatainknak először a család megismeréséből kell kiindulnia.</w:t>
      </w:r>
    </w:p>
    <w:p w14:paraId="210FE83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óvodások beszédfejlődésének természetes színtere a játék, ahol különböző élethelyzetekben kerülnek egymással kontaktusba. A felvállalt szerepekhez hozzátartoznak a felnőttek beszédmintáinak utánzásai, reprodukálásai. </w:t>
      </w:r>
    </w:p>
    <w:p w14:paraId="7A4BB67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Hozzászoktatjuk a gyermekeket, hogy szabadon mondják el érzéseiket, gondolataikat. Lehetőséget teremtünk arra, hogy kreatívan rögtönözhessenek, improvizálhassanak, a nyelvvel is játszhassanak. </w:t>
      </w:r>
    </w:p>
    <w:p w14:paraId="45A4713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gyermekek beszédaktivitását teljes odafordulással, aktív figyelemmel és a gondolataikhoz kapcsolódó kérdéseinkkel lehet ébren tartani. A tevékenységeket kísérő beszélgetések, a hétfői beszélgetős napok, a nyelvi játékok, a szabad önkifejezés a drámajátékokban, az ösztönző, valóban érdeklődő óvónői magatartás segíti a szókincsük bővülését, a beszédminőség alakulását. </w:t>
      </w:r>
    </w:p>
    <w:p w14:paraId="50990202" w14:textId="77777777" w:rsidR="008728F1" w:rsidRDefault="008728F1" w:rsidP="008728F1">
      <w:pPr>
        <w:spacing w:after="0" w:line="320" w:lineRule="exact"/>
        <w:jc w:val="both"/>
        <w:rPr>
          <w:rFonts w:eastAsia="Times New Roman" w:cs="Times New Roman"/>
          <w:b w:val="0"/>
          <w:bCs/>
          <w:kern w:val="0"/>
          <w:sz w:val="24"/>
          <w:szCs w:val="20"/>
          <w:lang w:eastAsia="hu-HU"/>
          <w14:ligatures w14:val="none"/>
        </w:rPr>
      </w:pPr>
    </w:p>
    <w:p w14:paraId="025812F2" w14:textId="77777777" w:rsidR="004719E9" w:rsidRDefault="004719E9" w:rsidP="008728F1">
      <w:pPr>
        <w:spacing w:after="0" w:line="320" w:lineRule="exact"/>
        <w:jc w:val="both"/>
        <w:rPr>
          <w:rFonts w:eastAsia="Times New Roman" w:cs="Times New Roman"/>
          <w:b w:val="0"/>
          <w:bCs/>
          <w:kern w:val="0"/>
          <w:sz w:val="24"/>
          <w:szCs w:val="20"/>
          <w:lang w:eastAsia="hu-HU"/>
          <w14:ligatures w14:val="none"/>
        </w:rPr>
      </w:pPr>
    </w:p>
    <w:p w14:paraId="0C34AD1A" w14:textId="77777777" w:rsidR="004719E9" w:rsidRPr="00694DBC" w:rsidRDefault="004719E9" w:rsidP="008728F1">
      <w:pPr>
        <w:spacing w:after="0" w:line="320" w:lineRule="exact"/>
        <w:jc w:val="both"/>
        <w:rPr>
          <w:rFonts w:eastAsia="Times New Roman" w:cs="Times New Roman"/>
          <w:b w:val="0"/>
          <w:bCs/>
          <w:kern w:val="0"/>
          <w:sz w:val="24"/>
          <w:szCs w:val="20"/>
          <w:lang w:eastAsia="hu-HU"/>
          <w14:ligatures w14:val="none"/>
        </w:rPr>
      </w:pPr>
    </w:p>
    <w:p w14:paraId="18EEE032"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Cél:</w:t>
      </w:r>
    </w:p>
    <w:p w14:paraId="1F1B8CF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D4BEB79" w14:textId="77777777" w:rsidR="00895626" w:rsidRPr="00694DBC" w:rsidRDefault="00895626" w:rsidP="00895626">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 gyermek beszédfelfogásának, szóbeli reprodukálásának, kommunikációs képességének és beszédkultúrájának fejlesztése változatos módszerekkel, anyanyelvi játékokkal, különböző tevékenységformákkal, spontán beszédhelyzetekkel, beszédaktivitásuk fokozása, nyelvi és kommunikációs képességeik kibontakoztatása.</w:t>
      </w:r>
    </w:p>
    <w:p w14:paraId="454E556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92FC74E"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Az óvodapedagógus feladatai:</w:t>
      </w:r>
    </w:p>
    <w:p w14:paraId="68FDE89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FD06F86" w14:textId="77777777" w:rsidR="008728F1" w:rsidRPr="00694DBC" w:rsidRDefault="008728F1" w:rsidP="004719E9">
      <w:pPr>
        <w:spacing w:after="0" w:line="320" w:lineRule="exact"/>
        <w:ind w:left="426" w:hanging="284"/>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Megismertetni a gyermeket anyanyelvével, a  kommunikáció különböző formáival  (metakommunikáció).</w:t>
      </w:r>
    </w:p>
    <w:p w14:paraId="2A5347E4" w14:textId="77777777" w:rsidR="008728F1" w:rsidRPr="00694DBC" w:rsidRDefault="008728F1" w:rsidP="004719E9">
      <w:pPr>
        <w:numPr>
          <w:ilvl w:val="2"/>
          <w:numId w:val="14"/>
        </w:numPr>
        <w:tabs>
          <w:tab w:val="num" w:pos="426"/>
        </w:tabs>
        <w:spacing w:after="0" w:line="320" w:lineRule="exact"/>
        <w:ind w:left="426" w:hanging="284"/>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Beszélő környezet biztosítása, beszélgetésre nyugodt, kiegyensúlyozott légkör megteremtése.</w:t>
      </w:r>
    </w:p>
    <w:p w14:paraId="57F9B1FF" w14:textId="77777777" w:rsidR="008728F1" w:rsidRPr="00694DBC" w:rsidRDefault="008728F1" w:rsidP="004719E9">
      <w:pPr>
        <w:numPr>
          <w:ilvl w:val="2"/>
          <w:numId w:val="14"/>
        </w:numPr>
        <w:tabs>
          <w:tab w:val="num" w:pos="426"/>
        </w:tabs>
        <w:spacing w:after="0" w:line="320" w:lineRule="exact"/>
        <w:ind w:left="426" w:hanging="284"/>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anyanyelv megbecsülésére, szeretetére nevelés.</w:t>
      </w:r>
    </w:p>
    <w:p w14:paraId="212E5802" w14:textId="77777777" w:rsidR="008728F1" w:rsidRPr="00694DBC" w:rsidRDefault="008728F1" w:rsidP="004719E9">
      <w:pPr>
        <w:numPr>
          <w:ilvl w:val="2"/>
          <w:numId w:val="14"/>
        </w:numPr>
        <w:tabs>
          <w:tab w:val="num" w:pos="426"/>
        </w:tabs>
        <w:spacing w:after="0" w:line="320" w:lineRule="exact"/>
        <w:ind w:left="426" w:hanging="284"/>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gyermekek természetes beszéd és kommunikációs kedvének felébresztése, fenntartása.</w:t>
      </w:r>
    </w:p>
    <w:p w14:paraId="09F30C70" w14:textId="77777777" w:rsidR="008728F1" w:rsidRPr="00694DBC" w:rsidRDefault="008728F1" w:rsidP="004719E9">
      <w:pPr>
        <w:numPr>
          <w:ilvl w:val="2"/>
          <w:numId w:val="14"/>
        </w:numPr>
        <w:tabs>
          <w:tab w:val="num" w:pos="426"/>
        </w:tabs>
        <w:spacing w:after="0" w:line="320" w:lineRule="exact"/>
        <w:ind w:left="426" w:hanging="284"/>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beszédöröm biztosítása: arra nevelni a gyermekeket, hogy bátran nyilatkozzanak meg, mondják el véleményüket</w:t>
      </w:r>
    </w:p>
    <w:p w14:paraId="4C30D1A5" w14:textId="77777777" w:rsidR="008728F1" w:rsidRPr="00694DBC" w:rsidRDefault="008728F1" w:rsidP="004719E9">
      <w:pPr>
        <w:numPr>
          <w:ilvl w:val="2"/>
          <w:numId w:val="14"/>
        </w:numPr>
        <w:tabs>
          <w:tab w:val="num" w:pos="426"/>
        </w:tabs>
        <w:spacing w:after="0" w:line="320" w:lineRule="exact"/>
        <w:ind w:left="426" w:hanging="284"/>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Képessé tenni a gyermekeket arra, hogy tudjanak másokat is meghallgatni.</w:t>
      </w:r>
    </w:p>
    <w:p w14:paraId="07E7802F" w14:textId="77777777" w:rsidR="008728F1" w:rsidRPr="00694DBC" w:rsidRDefault="008728F1" w:rsidP="004719E9">
      <w:pPr>
        <w:numPr>
          <w:ilvl w:val="2"/>
          <w:numId w:val="14"/>
        </w:numPr>
        <w:tabs>
          <w:tab w:val="num" w:pos="426"/>
        </w:tabs>
        <w:spacing w:after="0" w:line="320" w:lineRule="exact"/>
        <w:ind w:left="426" w:hanging="284"/>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gyermekek szókincsének folyamatos bővítése</w:t>
      </w:r>
    </w:p>
    <w:p w14:paraId="572D4B5D" w14:textId="77777777" w:rsidR="008728F1" w:rsidRPr="00694DBC" w:rsidRDefault="008728F1" w:rsidP="004719E9">
      <w:pPr>
        <w:numPr>
          <w:ilvl w:val="2"/>
          <w:numId w:val="14"/>
        </w:numPr>
        <w:tabs>
          <w:tab w:val="num" w:pos="426"/>
        </w:tabs>
        <w:spacing w:after="0" w:line="320" w:lineRule="exact"/>
        <w:ind w:left="426" w:hanging="284"/>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beszédmegértés, beszédritmus, beszédtechnika fejlesztése, a helyes kiejtés gyakorlása</w:t>
      </w:r>
    </w:p>
    <w:p w14:paraId="7FB102C7" w14:textId="77777777" w:rsidR="008728F1" w:rsidRPr="00694DBC" w:rsidRDefault="008728F1" w:rsidP="004719E9">
      <w:pPr>
        <w:numPr>
          <w:ilvl w:val="2"/>
          <w:numId w:val="14"/>
        </w:numPr>
        <w:tabs>
          <w:tab w:val="num" w:pos="426"/>
        </w:tabs>
        <w:spacing w:after="0" w:line="320" w:lineRule="exact"/>
        <w:ind w:left="426" w:hanging="284"/>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Ösztönözze a gyermeki kérdésfeltevéseket, válaszadásnál legyen figyelemmel a gyermeki világkép, gondolkodás életkori sajátosságaira</w:t>
      </w:r>
    </w:p>
    <w:p w14:paraId="44C47DE2" w14:textId="2EA3491D" w:rsidR="008728F1" w:rsidRPr="00694DBC" w:rsidRDefault="008728F1" w:rsidP="004719E9">
      <w:pPr>
        <w:numPr>
          <w:ilvl w:val="2"/>
          <w:numId w:val="14"/>
        </w:numPr>
        <w:tabs>
          <w:tab w:val="num" w:pos="426"/>
        </w:tabs>
        <w:spacing w:after="0" w:line="320" w:lineRule="exact"/>
        <w:ind w:left="426" w:hanging="284"/>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Helyes mintaadással és szabályközvetítéssel segítse a gyermek beszédfejlődését – kerülje a javítgatást.</w:t>
      </w:r>
    </w:p>
    <w:p w14:paraId="3DFEF6E9"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79531A8A"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A fejlődés várható eredményei:</w:t>
      </w:r>
    </w:p>
    <w:p w14:paraId="042E0E6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004468DA" w14:textId="77777777" w:rsidR="00895626" w:rsidRPr="00694DBC" w:rsidRDefault="00895626" w:rsidP="00B92A4B">
      <w:pPr>
        <w:numPr>
          <w:ilvl w:val="0"/>
          <w:numId w:val="41"/>
        </w:numPr>
        <w:spacing w:after="0" w:line="320" w:lineRule="exact"/>
        <w:jc w:val="both"/>
        <w:rPr>
          <w:rFonts w:eastAsia="Times New Roman" w:cs="Times New Roman"/>
          <w:b w:val="0"/>
          <w:bCs/>
          <w:color w:val="FF0000"/>
          <w:kern w:val="0"/>
          <w:sz w:val="24"/>
          <w:szCs w:val="20"/>
          <w:lang w:eastAsia="hu-HU"/>
          <w14:ligatures w14:val="none"/>
        </w:rPr>
      </w:pPr>
      <w:bookmarkStart w:id="136" w:name="_Toc449349168"/>
      <w:r w:rsidRPr="00694DBC">
        <w:rPr>
          <w:rFonts w:eastAsia="Times New Roman" w:cs="Times New Roman"/>
          <w:b w:val="0"/>
          <w:bCs/>
          <w:color w:val="FF0000"/>
          <w:kern w:val="0"/>
          <w:sz w:val="24"/>
          <w:szCs w:val="20"/>
          <w:lang w:eastAsia="hu-HU"/>
          <w14:ligatures w14:val="none"/>
        </w:rPr>
        <w:t>Örömmel és felszabadultan beszélgetnek felnőttekkel és társaival.</w:t>
      </w:r>
    </w:p>
    <w:p w14:paraId="5B772D30" w14:textId="77777777" w:rsidR="00895626" w:rsidRPr="00694DBC" w:rsidRDefault="00895626" w:rsidP="00B92A4B">
      <w:pPr>
        <w:numPr>
          <w:ilvl w:val="0"/>
          <w:numId w:val="41"/>
        </w:num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Hibátlanul képesek minden hangzót képezni.</w:t>
      </w:r>
    </w:p>
    <w:p w14:paraId="060D7AE9" w14:textId="77777777" w:rsidR="00895626" w:rsidRPr="00694DBC" w:rsidRDefault="00895626" w:rsidP="00B92A4B">
      <w:pPr>
        <w:numPr>
          <w:ilvl w:val="0"/>
          <w:numId w:val="41"/>
        </w:num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 xml:space="preserve"> Életkorának megfelelő szókinccsel rendelkeznek, ismerik a szavak jelentését.</w:t>
      </w:r>
    </w:p>
    <w:p w14:paraId="4E30F0CB" w14:textId="77777777" w:rsidR="00895626" w:rsidRPr="00694DBC" w:rsidRDefault="00895626" w:rsidP="00B92A4B">
      <w:pPr>
        <w:numPr>
          <w:ilvl w:val="0"/>
          <w:numId w:val="41"/>
        </w:num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 hallott szöveget megértik.</w:t>
      </w:r>
    </w:p>
    <w:p w14:paraId="469285C5" w14:textId="77777777" w:rsidR="00895626" w:rsidRPr="00694DBC" w:rsidRDefault="00895626" w:rsidP="00B92A4B">
      <w:pPr>
        <w:numPr>
          <w:ilvl w:val="0"/>
          <w:numId w:val="41"/>
        </w:num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Képesek szükségleteiket, gondolataikat, ismereteiket, érzelmeiket árnyaltan kifejezni.</w:t>
      </w:r>
    </w:p>
    <w:p w14:paraId="7E22B13A" w14:textId="77777777" w:rsidR="00895626" w:rsidRPr="00694DBC" w:rsidRDefault="00895626" w:rsidP="00B92A4B">
      <w:pPr>
        <w:numPr>
          <w:ilvl w:val="0"/>
          <w:numId w:val="41"/>
        </w:num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Beszédritmusuk megfelelő.</w:t>
      </w:r>
    </w:p>
    <w:p w14:paraId="13F5F609" w14:textId="77777777" w:rsidR="00895626" w:rsidRPr="00694DBC" w:rsidRDefault="00895626" w:rsidP="00B92A4B">
      <w:pPr>
        <w:numPr>
          <w:ilvl w:val="0"/>
          <w:numId w:val="41"/>
        </w:num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Beszédük folyamatos, helyesen alkalmazzák a kötőszavakat, szófajokat, igeidőket és ragokat.</w:t>
      </w:r>
    </w:p>
    <w:p w14:paraId="5DEC6367" w14:textId="77777777" w:rsidR="00895626" w:rsidRPr="00694DBC" w:rsidRDefault="00895626" w:rsidP="00B92A4B">
      <w:pPr>
        <w:numPr>
          <w:ilvl w:val="0"/>
          <w:numId w:val="41"/>
        </w:num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Beszédükben használnak egyszerű és bővített mondatokat.</w:t>
      </w:r>
    </w:p>
    <w:p w14:paraId="50AE3FBB" w14:textId="77777777" w:rsidR="00895626" w:rsidRPr="00694DBC" w:rsidRDefault="00895626" w:rsidP="00B92A4B">
      <w:pPr>
        <w:numPr>
          <w:ilvl w:val="0"/>
          <w:numId w:val="41"/>
        </w:num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Metakommunikációs kapcsolatteremtésre képesek.</w:t>
      </w:r>
    </w:p>
    <w:p w14:paraId="47CFD68E" w14:textId="77777777" w:rsidR="00895626" w:rsidRPr="00694DBC" w:rsidRDefault="00895626" w:rsidP="00B92A4B">
      <w:pPr>
        <w:numPr>
          <w:ilvl w:val="0"/>
          <w:numId w:val="41"/>
        </w:num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Szívesen báboznak, dramatizálnak.</w:t>
      </w:r>
    </w:p>
    <w:p w14:paraId="01814C23" w14:textId="77777777" w:rsidR="008728F1" w:rsidRPr="00694DBC" w:rsidRDefault="008728F1" w:rsidP="008728F1">
      <w:pPr>
        <w:spacing w:after="0" w:line="320" w:lineRule="exact"/>
        <w:jc w:val="both"/>
        <w:rPr>
          <w:rFonts w:eastAsia="Times New Roman" w:cs="Times New Roman"/>
          <w:b w:val="0"/>
          <w:bCs/>
          <w:color w:val="FF0000"/>
          <w:kern w:val="0"/>
          <w:sz w:val="24"/>
          <w:szCs w:val="20"/>
          <w:lang w:eastAsia="hu-HU"/>
          <w14:ligatures w14:val="none"/>
        </w:rPr>
      </w:pPr>
    </w:p>
    <w:p w14:paraId="7313CEA9" w14:textId="77777777" w:rsidR="00354F0C" w:rsidRPr="00694DBC" w:rsidRDefault="00354F0C" w:rsidP="008728F1">
      <w:pPr>
        <w:spacing w:after="0" w:line="320" w:lineRule="exact"/>
        <w:jc w:val="both"/>
        <w:rPr>
          <w:rFonts w:eastAsia="Times New Roman" w:cs="Times New Roman"/>
          <w:b w:val="0"/>
          <w:bCs/>
          <w:color w:val="FF0000"/>
          <w:kern w:val="0"/>
          <w:sz w:val="24"/>
          <w:szCs w:val="20"/>
          <w:lang w:eastAsia="hu-HU"/>
          <w14:ligatures w14:val="none"/>
        </w:rPr>
      </w:pPr>
    </w:p>
    <w:p w14:paraId="58529C93" w14:textId="77777777" w:rsidR="008728F1" w:rsidRPr="00694DBC" w:rsidRDefault="008728F1" w:rsidP="004719E9">
      <w:pPr>
        <w:pStyle w:val="Cmsor1"/>
      </w:pPr>
      <w:bookmarkStart w:id="137" w:name="_Toc173176089"/>
      <w:bookmarkStart w:id="138" w:name="_Toc173233183"/>
      <w:bookmarkStart w:id="139" w:name="_Toc173233401"/>
      <w:r w:rsidRPr="00694DBC">
        <w:t>6.1.2.</w:t>
      </w:r>
      <w:r w:rsidRPr="00694DBC">
        <w:tab/>
      </w:r>
      <w:bookmarkEnd w:id="136"/>
      <w:r w:rsidRPr="00694DBC">
        <w:t>Külső világ tevékeny megismerése – Matematikai tartalom</w:t>
      </w:r>
      <w:bookmarkEnd w:id="137"/>
      <w:bookmarkEnd w:id="138"/>
      <w:bookmarkEnd w:id="139"/>
    </w:p>
    <w:p w14:paraId="744DA6A4" w14:textId="77777777" w:rsidR="008728F1" w:rsidRPr="00694DBC" w:rsidRDefault="008728F1" w:rsidP="008728F1">
      <w:pPr>
        <w:spacing w:after="0" w:line="320" w:lineRule="exact"/>
        <w:ind w:left="420" w:hanging="420"/>
        <w:jc w:val="both"/>
        <w:outlineLvl w:val="2"/>
        <w:rPr>
          <w:rFonts w:eastAsia="Times New Roman" w:cs="Times New Roman"/>
          <w:b w:val="0"/>
          <w:bCs/>
          <w:kern w:val="0"/>
          <w:sz w:val="24"/>
          <w:szCs w:val="20"/>
          <w:lang w:eastAsia="hu-HU"/>
          <w14:ligatures w14:val="none"/>
        </w:rPr>
      </w:pPr>
    </w:p>
    <w:p w14:paraId="61FED4D1"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matematikai nevelés szoros kapcsolatban áll az életre neveléssel.</w:t>
      </w:r>
    </w:p>
    <w:p w14:paraId="08373DDB"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Sajátos színtere az óvodai tanulási folyamatnak. Meghatározó szerepet tölt be a gyermekek tevékenységében, képességfejlesztésében, érzelmi, akarati tulajdonságok alakításában, a közösségi érzés formálásában.</w:t>
      </w:r>
    </w:p>
    <w:p w14:paraId="4A4CAB90"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óvodapedagógusnak feladatai megoldásában építenie kell a gyermekkel való együttműködésre és a gyermeki aktivitásra. Olyan helyzeteket kell teremtenie melyekben a felfedezés, a tudás öröme fokozza a gyermek akaratát, önbizalmát, önfegyelmét, intellektuális érzelmeit. Alakítania kell ítélőképességét, tér – sík és mennyiségszemléletét. </w:t>
      </w:r>
    </w:p>
    <w:p w14:paraId="7A5E8535"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1729308D"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matematikai nevelés tartalma elsősorban a természetben, játékban, élethelyzetekben valósuljon meg. Ne csak ismeretek alkossák, hanem a gondolkodást fejlesztő cselekvéses és gondolati tevékenységek. </w:t>
      </w:r>
    </w:p>
    <w:p w14:paraId="22385316" w14:textId="77777777" w:rsidR="008728F1" w:rsidRPr="00694DBC" w:rsidRDefault="008728F1" w:rsidP="008728F1">
      <w:pPr>
        <w:numPr>
          <w:ilvl w:val="0"/>
          <w:numId w:val="1"/>
        </w:numPr>
        <w:tabs>
          <w:tab w:val="left" w:pos="1843"/>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Tárgyak személyek összehasonlítása, válogatások, rendezések, halmaz-képzések (kiválogatás, osztályozás, relációk, rendezés, irányított és szavakban történő összehasonlítás)</w:t>
      </w:r>
    </w:p>
    <w:p w14:paraId="65D83FDE" w14:textId="77777777" w:rsidR="008728F1" w:rsidRPr="00694DBC" w:rsidRDefault="008728F1" w:rsidP="008728F1">
      <w:pPr>
        <w:numPr>
          <w:ilvl w:val="0"/>
          <w:numId w:val="1"/>
        </w:numPr>
        <w:tabs>
          <w:tab w:val="left" w:pos="1843"/>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Számfogalom előkészítése, alapozása (mennyiségek összemérése, halmazok összehasonlítása, összemérése, halmazok számlálható tulajdonsága: tőszám, sorszám, halmazokkal végezhető műveletek)</w:t>
      </w:r>
    </w:p>
    <w:p w14:paraId="34170F6D" w14:textId="77777777" w:rsidR="008728F1" w:rsidRPr="00694DBC" w:rsidRDefault="008728F1" w:rsidP="008728F1">
      <w:pPr>
        <w:numPr>
          <w:ilvl w:val="0"/>
          <w:numId w:val="1"/>
        </w:numPr>
        <w:tabs>
          <w:tab w:val="left" w:pos="1843"/>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Tapasztalatok a geometria körében (építések, tevékenységek tükörrel, tájékozódás térben és síkban)</w:t>
      </w:r>
    </w:p>
    <w:p w14:paraId="73B79206"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módszerek megválasztását az óvodapedagógus dönti el. Általános szempont, hogy azt válassza, amelyik leghatékonyabban fejleszti a gyermeket. Döntésében vegye figyelembe a matematikai témát, fejlesztési területet, a gyermekek érdeklődési körét, fejlettségét, ismereteit, mozgáskészségét és igényeit. Egy-egy matematikai fejlesztési feladat konkrét megvalósulása, tartalma függ a kézbeadott eszközöktől. Ezek megválasztásához a matematikai tartalmat és a gyermek érdeklődési körét szükséges szem előtt tartani. Ilyen a tanulást segítő eszköz, lehet tárgy, mozgás, hang, különböző játék, személy és ezek kapcsolatai.</w:t>
      </w:r>
    </w:p>
    <w:p w14:paraId="6469F0AE"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4F4330D5" w14:textId="77777777" w:rsidR="008728F1" w:rsidRPr="004719E9" w:rsidRDefault="008728F1" w:rsidP="008728F1">
      <w:pPr>
        <w:tabs>
          <w:tab w:val="left" w:pos="1843"/>
        </w:tabs>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Cél:</w:t>
      </w:r>
    </w:p>
    <w:p w14:paraId="5FB52B40"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18884EFC" w14:textId="77777777" w:rsidR="00895626" w:rsidRPr="00694DBC" w:rsidRDefault="00895626" w:rsidP="00895626">
      <w:pPr>
        <w:tabs>
          <w:tab w:val="left" w:pos="1843"/>
        </w:tabs>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 xml:space="preserve">A gyerekek érdeklődésének felkeltése és megtartása a matematika iránt, az értelmi képességek fejlesztése, matematikai tartalmú tapasztalatok szerzése és ismeretek által a minket körülvevő világ mennyiségi, formai, kiterjedésbeli összefüggéseinek felfedezése, megtapasztalása, tér és síkbeli szemléletének alakítása játékos formában a gyerekek igényeihez igazodva.  </w:t>
      </w:r>
    </w:p>
    <w:p w14:paraId="3E95D260" w14:textId="77777777" w:rsidR="00354F0C" w:rsidRPr="00694DBC" w:rsidRDefault="00354F0C"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1412E62D" w14:textId="77777777" w:rsidR="008728F1" w:rsidRPr="004719E9" w:rsidRDefault="008728F1" w:rsidP="008728F1">
      <w:pPr>
        <w:tabs>
          <w:tab w:val="left" w:pos="1843"/>
        </w:tabs>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t>Az óvodapedagógus feladatai:</w:t>
      </w:r>
    </w:p>
    <w:p w14:paraId="3414FC3A"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241D1989" w14:textId="77777777" w:rsidR="008728F1" w:rsidRPr="00694DBC" w:rsidRDefault="008728F1" w:rsidP="008728F1">
      <w:pPr>
        <w:numPr>
          <w:ilvl w:val="0"/>
          <w:numId w:val="1"/>
        </w:num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Olyan eszközök és tevékenységek biztosítása, amelyek felkeltik a gyermekek érdeklődését, és természetes élethelyzetekben teszi lehetővé számukra matematikai tapasztalatok és ismeretek megszerzését.</w:t>
      </w:r>
    </w:p>
    <w:p w14:paraId="0B6955CB" w14:textId="77777777" w:rsidR="008728F1" w:rsidRPr="00694DBC" w:rsidRDefault="008728F1" w:rsidP="008728F1">
      <w:pPr>
        <w:numPr>
          <w:ilvl w:val="0"/>
          <w:numId w:val="1"/>
        </w:num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komplex matematikai foglalkozásoknak, vagy kötetlen kezdeményezéseknek minden esetben támaszkodniuk kell a gyerekek ötleteire, igényeire, aktuális élményeire.</w:t>
      </w:r>
    </w:p>
    <w:p w14:paraId="630D08FD" w14:textId="77777777" w:rsidR="008728F1" w:rsidRPr="00694DBC" w:rsidRDefault="008728F1" w:rsidP="008728F1">
      <w:pPr>
        <w:numPr>
          <w:ilvl w:val="0"/>
          <w:numId w:val="1"/>
        </w:num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matematikai képességek fejlesztését játékosan, játékba építetten szükséges megvalósítani. </w:t>
      </w:r>
    </w:p>
    <w:p w14:paraId="061EAD40" w14:textId="77777777" w:rsidR="008728F1" w:rsidRPr="00694DBC" w:rsidRDefault="008728F1" w:rsidP="008728F1">
      <w:pPr>
        <w:tabs>
          <w:tab w:val="num" w:pos="360"/>
        </w:tabs>
        <w:spacing w:after="0" w:line="320" w:lineRule="exact"/>
        <w:jc w:val="both"/>
        <w:rPr>
          <w:rFonts w:eastAsia="Times New Roman" w:cs="Times New Roman"/>
          <w:b w:val="0"/>
          <w:bCs/>
          <w:kern w:val="0"/>
          <w:sz w:val="24"/>
          <w:szCs w:val="20"/>
          <w:lang w:eastAsia="hu-HU"/>
          <w14:ligatures w14:val="none"/>
        </w:rPr>
      </w:pPr>
    </w:p>
    <w:p w14:paraId="61E933D5" w14:textId="77777777" w:rsidR="008728F1" w:rsidRPr="004719E9" w:rsidRDefault="008728F1" w:rsidP="008728F1">
      <w:pPr>
        <w:spacing w:after="0" w:line="320" w:lineRule="exact"/>
        <w:jc w:val="both"/>
        <w:rPr>
          <w:rFonts w:eastAsia="Times New Roman" w:cs="Times New Roman"/>
          <w:kern w:val="0"/>
          <w:sz w:val="24"/>
          <w:szCs w:val="20"/>
          <w:lang w:eastAsia="hu-HU"/>
          <w14:ligatures w14:val="none"/>
        </w:rPr>
      </w:pPr>
      <w:r w:rsidRPr="004719E9">
        <w:rPr>
          <w:rFonts w:eastAsia="Times New Roman" w:cs="Times New Roman"/>
          <w:kern w:val="0"/>
          <w:sz w:val="24"/>
          <w:szCs w:val="20"/>
          <w:lang w:eastAsia="hu-HU"/>
          <w14:ligatures w14:val="none"/>
        </w:rPr>
        <w:lastRenderedPageBreak/>
        <w:t>A fejlődés várható eredményei:</w:t>
      </w:r>
    </w:p>
    <w:p w14:paraId="4A766C7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5DEA41A" w14:textId="77777777" w:rsidR="00A6686C" w:rsidRPr="00694DBC" w:rsidRDefault="00A6686C" w:rsidP="00B92A4B">
      <w:pPr>
        <w:pStyle w:val="Listaszerbekezds"/>
        <w:numPr>
          <w:ilvl w:val="0"/>
          <w:numId w:val="42"/>
        </w:numPr>
        <w:spacing w:after="160" w:line="259" w:lineRule="auto"/>
        <w:contextualSpacing/>
        <w:jc w:val="left"/>
        <w:rPr>
          <w:b w:val="0"/>
          <w:bCs/>
          <w:color w:val="FF0000"/>
        </w:rPr>
      </w:pPr>
      <w:r w:rsidRPr="00694DBC">
        <w:rPr>
          <w:b w:val="0"/>
          <w:bCs/>
          <w:color w:val="FF0000"/>
        </w:rPr>
        <w:t>Pontos a fogalomismeretük.</w:t>
      </w:r>
    </w:p>
    <w:p w14:paraId="194A3038" w14:textId="77777777" w:rsidR="00A6686C" w:rsidRPr="00694DBC" w:rsidRDefault="00A6686C" w:rsidP="00B92A4B">
      <w:pPr>
        <w:pStyle w:val="Listaszerbekezds"/>
        <w:numPr>
          <w:ilvl w:val="0"/>
          <w:numId w:val="42"/>
        </w:numPr>
        <w:spacing w:after="160" w:line="259" w:lineRule="auto"/>
        <w:contextualSpacing/>
        <w:jc w:val="left"/>
        <w:rPr>
          <w:b w:val="0"/>
          <w:bCs/>
          <w:color w:val="FF0000"/>
        </w:rPr>
      </w:pPr>
      <w:r w:rsidRPr="00694DBC">
        <w:rPr>
          <w:b w:val="0"/>
          <w:bCs/>
          <w:color w:val="FF0000"/>
        </w:rPr>
        <w:t>Érdeklődést mutatnak a matematikai tevékenység iránt.</w:t>
      </w:r>
    </w:p>
    <w:p w14:paraId="4E28A5B7" w14:textId="77777777" w:rsidR="00A6686C" w:rsidRPr="00694DBC" w:rsidRDefault="00A6686C" w:rsidP="00B92A4B">
      <w:pPr>
        <w:pStyle w:val="Listaszerbekezds"/>
        <w:numPr>
          <w:ilvl w:val="0"/>
          <w:numId w:val="42"/>
        </w:numPr>
        <w:spacing w:after="160" w:line="259" w:lineRule="auto"/>
        <w:contextualSpacing/>
        <w:jc w:val="left"/>
        <w:rPr>
          <w:b w:val="0"/>
          <w:bCs/>
          <w:color w:val="FF0000"/>
        </w:rPr>
      </w:pPr>
      <w:r w:rsidRPr="00694DBC">
        <w:rPr>
          <w:b w:val="0"/>
          <w:bCs/>
          <w:color w:val="FF0000"/>
        </w:rPr>
        <w:t>Képesek a problémamegoldó gondolkodásra és a feladatok megoldására.</w:t>
      </w:r>
    </w:p>
    <w:p w14:paraId="086A415D" w14:textId="2D00526C" w:rsidR="00A6686C" w:rsidRPr="00694DBC" w:rsidRDefault="00480B90" w:rsidP="00B92A4B">
      <w:pPr>
        <w:pStyle w:val="Listaszerbekezds"/>
        <w:numPr>
          <w:ilvl w:val="0"/>
          <w:numId w:val="42"/>
        </w:numPr>
        <w:spacing w:after="160" w:line="259" w:lineRule="auto"/>
        <w:contextualSpacing/>
        <w:jc w:val="left"/>
        <w:rPr>
          <w:b w:val="0"/>
          <w:bCs/>
          <w:color w:val="FF0000"/>
        </w:rPr>
      </w:pPr>
      <w:r w:rsidRPr="00694DBC">
        <w:rPr>
          <w:b w:val="0"/>
          <w:bCs/>
          <w:color w:val="FF0000"/>
        </w:rPr>
        <w:t>Alkalmazza a gondolkodási műveleteket: a</w:t>
      </w:r>
      <w:r w:rsidR="00A6686C" w:rsidRPr="00694DBC">
        <w:rPr>
          <w:b w:val="0"/>
          <w:bCs/>
          <w:color w:val="FF0000"/>
        </w:rPr>
        <w:t>nalízis-szintézis műveleteit alkalmazni tudják, általánosítás, konkretizálásra képesek.</w:t>
      </w:r>
    </w:p>
    <w:p w14:paraId="6F5A4521" w14:textId="77777777" w:rsidR="00A6686C" w:rsidRPr="00694DBC" w:rsidRDefault="00A6686C" w:rsidP="00B92A4B">
      <w:pPr>
        <w:pStyle w:val="Listaszerbekezds"/>
        <w:numPr>
          <w:ilvl w:val="0"/>
          <w:numId w:val="42"/>
        </w:numPr>
        <w:spacing w:after="160" w:line="259" w:lineRule="auto"/>
        <w:contextualSpacing/>
        <w:jc w:val="left"/>
        <w:rPr>
          <w:b w:val="0"/>
          <w:bCs/>
          <w:color w:val="FF0000"/>
        </w:rPr>
      </w:pPr>
      <w:r w:rsidRPr="00694DBC">
        <w:rPr>
          <w:b w:val="0"/>
          <w:bCs/>
          <w:color w:val="FF0000"/>
        </w:rPr>
        <w:t>Térben és időben eligazodnak (jobbra-balra irányok, helyeket kifejező névutók használata)</w:t>
      </w:r>
    </w:p>
    <w:p w14:paraId="751AF39A" w14:textId="77777777" w:rsidR="00A6686C" w:rsidRPr="00694DBC" w:rsidRDefault="00A6686C" w:rsidP="00B92A4B">
      <w:pPr>
        <w:pStyle w:val="Listaszerbekezds"/>
        <w:numPr>
          <w:ilvl w:val="0"/>
          <w:numId w:val="42"/>
        </w:numPr>
        <w:spacing w:after="160" w:line="259" w:lineRule="auto"/>
        <w:contextualSpacing/>
        <w:jc w:val="left"/>
        <w:rPr>
          <w:b w:val="0"/>
          <w:bCs/>
          <w:color w:val="FF0000"/>
        </w:rPr>
      </w:pPr>
      <w:r w:rsidRPr="00694DBC">
        <w:rPr>
          <w:b w:val="0"/>
          <w:bCs/>
          <w:color w:val="FF0000"/>
        </w:rPr>
        <w:t>Számfogalmuk kialakult 10-es számkörben, műveleteket biztosan végeznek.</w:t>
      </w:r>
    </w:p>
    <w:p w14:paraId="26005B73" w14:textId="44CBA734" w:rsidR="00A6686C" w:rsidRPr="00694DBC" w:rsidRDefault="00A6686C" w:rsidP="00B92A4B">
      <w:pPr>
        <w:pStyle w:val="Listaszerbekezds"/>
        <w:numPr>
          <w:ilvl w:val="0"/>
          <w:numId w:val="42"/>
        </w:numPr>
        <w:spacing w:after="160" w:line="259" w:lineRule="auto"/>
        <w:contextualSpacing/>
        <w:jc w:val="left"/>
        <w:rPr>
          <w:b w:val="0"/>
          <w:bCs/>
          <w:color w:val="FF0000"/>
        </w:rPr>
      </w:pPr>
      <w:r w:rsidRPr="00694DBC">
        <w:rPr>
          <w:b w:val="0"/>
          <w:bCs/>
          <w:color w:val="FF0000"/>
        </w:rPr>
        <w:t>Összefüggéseket felismernek. következtetésekre</w:t>
      </w:r>
      <w:r w:rsidR="00480B90" w:rsidRPr="00694DBC">
        <w:rPr>
          <w:b w:val="0"/>
          <w:bCs/>
          <w:color w:val="FF0000"/>
        </w:rPr>
        <w:t>, ítéletek meghozatalára</w:t>
      </w:r>
      <w:r w:rsidRPr="00694DBC">
        <w:rPr>
          <w:b w:val="0"/>
          <w:bCs/>
          <w:color w:val="FF0000"/>
        </w:rPr>
        <w:t xml:space="preserve"> képesek.</w:t>
      </w:r>
    </w:p>
    <w:p w14:paraId="76C11208" w14:textId="77777777" w:rsidR="00A6686C" w:rsidRPr="00694DBC" w:rsidRDefault="00A6686C" w:rsidP="00B92A4B">
      <w:pPr>
        <w:pStyle w:val="Listaszerbekezds"/>
        <w:numPr>
          <w:ilvl w:val="0"/>
          <w:numId w:val="42"/>
        </w:numPr>
        <w:spacing w:after="160" w:line="259" w:lineRule="auto"/>
        <w:contextualSpacing/>
        <w:jc w:val="left"/>
        <w:rPr>
          <w:b w:val="0"/>
          <w:bCs/>
          <w:color w:val="FF0000"/>
        </w:rPr>
      </w:pPr>
      <w:r w:rsidRPr="00694DBC">
        <w:rPr>
          <w:b w:val="0"/>
          <w:bCs/>
          <w:color w:val="FF0000"/>
        </w:rPr>
        <w:t>Szabályokat betartanak és saját maguk is alkotnak.</w:t>
      </w:r>
    </w:p>
    <w:p w14:paraId="67DDB324" w14:textId="77777777" w:rsidR="00A6686C" w:rsidRPr="00694DBC" w:rsidRDefault="00A6686C" w:rsidP="00B92A4B">
      <w:pPr>
        <w:pStyle w:val="Listaszerbekezds"/>
        <w:numPr>
          <w:ilvl w:val="0"/>
          <w:numId w:val="42"/>
        </w:numPr>
        <w:spacing w:after="160" w:line="259" w:lineRule="auto"/>
        <w:contextualSpacing/>
        <w:jc w:val="left"/>
        <w:rPr>
          <w:b w:val="0"/>
          <w:bCs/>
          <w:color w:val="FF0000"/>
        </w:rPr>
      </w:pPr>
      <w:r w:rsidRPr="00694DBC">
        <w:rPr>
          <w:b w:val="0"/>
          <w:bCs/>
          <w:color w:val="FF0000"/>
        </w:rPr>
        <w:t>Helyesen használják a mennyiségekkel, a halmazokkal kapcsolatos fogalmakat, összehasonlítást kifejező szavakat.</w:t>
      </w:r>
    </w:p>
    <w:p w14:paraId="3F2E5E32" w14:textId="77777777" w:rsidR="00A6686C" w:rsidRPr="00694DBC" w:rsidRDefault="00A6686C" w:rsidP="00B92A4B">
      <w:pPr>
        <w:pStyle w:val="Listaszerbekezds"/>
        <w:numPr>
          <w:ilvl w:val="0"/>
          <w:numId w:val="42"/>
        </w:numPr>
        <w:spacing w:after="160" w:line="259" w:lineRule="auto"/>
        <w:contextualSpacing/>
        <w:jc w:val="left"/>
        <w:rPr>
          <w:b w:val="0"/>
          <w:bCs/>
          <w:color w:val="FF0000"/>
        </w:rPr>
      </w:pPr>
      <w:r w:rsidRPr="00694DBC">
        <w:rPr>
          <w:b w:val="0"/>
          <w:bCs/>
          <w:color w:val="FF0000"/>
        </w:rPr>
        <w:t>Mennyiségek közötti relációkat felismerik, halmazokat megadott szempontok szerint alkotnak.</w:t>
      </w:r>
    </w:p>
    <w:p w14:paraId="1F7E2AF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641F0B6" w14:textId="77777777" w:rsidR="008728F1" w:rsidRPr="00694DBC" w:rsidRDefault="008728F1" w:rsidP="004719E9">
      <w:pPr>
        <w:pStyle w:val="Cmsor1"/>
      </w:pPr>
      <w:bookmarkStart w:id="140" w:name="_Toc449349169"/>
      <w:bookmarkStart w:id="141" w:name="_Toc173176090"/>
      <w:bookmarkStart w:id="142" w:name="_Toc173233184"/>
      <w:bookmarkStart w:id="143" w:name="_Toc173233402"/>
      <w:r w:rsidRPr="00694DBC">
        <w:t>6.2.  A társadalmi gyakorlat belső összefüggéseit tükröző komplex foglalkozások</w:t>
      </w:r>
      <w:bookmarkEnd w:id="140"/>
      <w:bookmarkEnd w:id="141"/>
      <w:bookmarkEnd w:id="142"/>
      <w:bookmarkEnd w:id="143"/>
    </w:p>
    <w:p w14:paraId="6ABC4072" w14:textId="77777777" w:rsidR="008728F1" w:rsidRPr="00694DBC" w:rsidRDefault="008728F1" w:rsidP="008728F1">
      <w:pPr>
        <w:tabs>
          <w:tab w:val="left" w:pos="8647"/>
        </w:tabs>
        <w:spacing w:after="0" w:line="320" w:lineRule="exact"/>
        <w:jc w:val="both"/>
        <w:rPr>
          <w:rFonts w:eastAsia="Times New Roman" w:cs="Times New Roman"/>
          <w:b w:val="0"/>
          <w:bCs/>
          <w:kern w:val="0"/>
          <w:szCs w:val="20"/>
          <w:lang w:eastAsia="hu-HU"/>
          <w14:ligatures w14:val="none"/>
        </w:rPr>
      </w:pPr>
    </w:p>
    <w:p w14:paraId="53013672" w14:textId="77777777" w:rsidR="008728F1" w:rsidRPr="00694DBC" w:rsidRDefault="008728F1" w:rsidP="004719E9">
      <w:pPr>
        <w:pStyle w:val="Cmsor1"/>
      </w:pPr>
      <w:bookmarkStart w:id="144" w:name="_Toc449349170"/>
      <w:bookmarkStart w:id="145" w:name="_Toc173176091"/>
      <w:bookmarkStart w:id="146" w:name="_Toc173233185"/>
      <w:bookmarkStart w:id="147" w:name="_Toc173233403"/>
      <w:r w:rsidRPr="00694DBC">
        <w:t>6.2.1.</w:t>
      </w:r>
      <w:r w:rsidRPr="00694DBC">
        <w:tab/>
      </w:r>
      <w:bookmarkStart w:id="148" w:name="OLE_LINK4"/>
      <w:bookmarkStart w:id="149" w:name="OLE_LINK5"/>
      <w:bookmarkEnd w:id="144"/>
      <w:r w:rsidRPr="00694DBC">
        <w:t xml:space="preserve">Külső világ tevékeny megismerése </w:t>
      </w:r>
      <w:r w:rsidRPr="00694DBC">
        <w:rPr>
          <w:color w:val="70AD47" w:themeColor="accent6"/>
        </w:rPr>
        <w:t xml:space="preserve">– </w:t>
      </w:r>
      <w:r w:rsidRPr="00694DBC">
        <w:t>Környezeti tartalom</w:t>
      </w:r>
      <w:bookmarkEnd w:id="145"/>
      <w:bookmarkEnd w:id="146"/>
      <w:bookmarkEnd w:id="147"/>
      <w:bookmarkEnd w:id="148"/>
      <w:bookmarkEnd w:id="149"/>
    </w:p>
    <w:p w14:paraId="709295DE" w14:textId="77777777" w:rsidR="008728F1" w:rsidRPr="00694DBC" w:rsidRDefault="008728F1" w:rsidP="008728F1">
      <w:pPr>
        <w:spacing w:after="0" w:line="320" w:lineRule="exact"/>
        <w:ind w:left="420" w:hanging="420"/>
        <w:jc w:val="both"/>
        <w:outlineLvl w:val="2"/>
        <w:rPr>
          <w:rFonts w:eastAsia="Times New Roman" w:cs="Times New Roman"/>
          <w:b w:val="0"/>
          <w:bCs/>
          <w:kern w:val="0"/>
          <w:sz w:val="24"/>
          <w:szCs w:val="20"/>
          <w:lang w:eastAsia="hu-HU"/>
          <w14:ligatures w14:val="none"/>
        </w:rPr>
      </w:pPr>
    </w:p>
    <w:p w14:paraId="428C596A"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Környezeti nevelésünk tudatformáló, tapasztalatokat és ismereteket gyűjtő, a gyermek környezethez kapcsolódó pozitív viszonyát alakító tevékenység. Azoknak a szokásoknak és magatartásformáknak a kialakítása, amelyek a környezettel való harmonikus együttélést biztosítják a gyermekek későbbi életviteléhez. </w:t>
      </w:r>
    </w:p>
    <w:p w14:paraId="1D4F036A"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Lényeges jellemzője a gyermeket körülvevő természet és társadalmi környezet felfedezési, megismerési lehetőségének sokoldalú biztosítása.</w:t>
      </w:r>
    </w:p>
    <w:p w14:paraId="7B42AD0E"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Szükséges, hogy tudatában legyünk annak, mennyire fontos számunkra a környezet egésze és helyi része. Közvetlen környezetünkkel mindennapos kapcsolatban vagyunk. Átéljük állapotát, változásait, részesei, alakítói, felelősei és hatásának szenvedői is vagyunk.</w:t>
      </w:r>
    </w:p>
    <w:p w14:paraId="47F5F117" w14:textId="418C4368" w:rsidR="008728F1" w:rsidRPr="00694DBC" w:rsidRDefault="008728F1" w:rsidP="008728F1">
      <w:pPr>
        <w:tabs>
          <w:tab w:val="left" w:pos="1843"/>
        </w:tabs>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kern w:val="0"/>
          <w:sz w:val="24"/>
          <w:szCs w:val="20"/>
          <w:lang w:eastAsia="hu-HU"/>
          <w14:ligatures w14:val="none"/>
        </w:rPr>
        <w:t>A világ megismerhető analitikus és holisztikus módon. Az analitikus megismerési folyamatban a környezetnek csak kis része tárul fel előttünk, a holisztikus látásmód ráirányítja a figyelmet arra, hogy nincs a környezetben elhanyagolható, lényegtelen, felesleges tényező – a természetben minden összefügg egymással. Fontos nevelésünkben, hogy a gyermekek védjék az élő környezetet. Ne rongálják, ne pusztítsák azt. Tudják és tartsák tiszteletben, hogy miden élőlénynek joga van az élethez. A jövő környezetét a jelen óvodásai fogják alapvetően meghatározni, ezért nagyon fontos az óvoda dolgozóinak és a szülőknek mint</w:t>
      </w:r>
      <w:r w:rsidR="00354F0C" w:rsidRPr="00694DBC">
        <w:rPr>
          <w:rFonts w:eastAsia="Times New Roman" w:cs="Times New Roman"/>
          <w:b w:val="0"/>
          <w:bCs/>
          <w:kern w:val="0"/>
          <w:sz w:val="24"/>
          <w:szCs w:val="20"/>
          <w:lang w:eastAsia="hu-HU"/>
          <w14:ligatures w14:val="none"/>
        </w:rPr>
        <w:t xml:space="preserve">át </w:t>
      </w:r>
      <w:r w:rsidRPr="00694DBC">
        <w:rPr>
          <w:rFonts w:eastAsia="Times New Roman" w:cs="Times New Roman"/>
          <w:b w:val="0"/>
          <w:bCs/>
          <w:kern w:val="0"/>
          <w:sz w:val="24"/>
          <w:szCs w:val="20"/>
          <w:lang w:eastAsia="hu-HU"/>
          <w14:ligatures w14:val="none"/>
        </w:rPr>
        <w:t xml:space="preserve">adó, </w:t>
      </w:r>
      <w:r w:rsidR="00017AC8" w:rsidRPr="00694DBC">
        <w:rPr>
          <w:rFonts w:eastAsia="Times New Roman" w:cs="Times New Roman"/>
          <w:b w:val="0"/>
          <w:bCs/>
          <w:color w:val="FF0000"/>
          <w:kern w:val="0"/>
          <w:sz w:val="24"/>
          <w:szCs w:val="20"/>
          <w:lang w:eastAsia="hu-HU"/>
          <w14:ligatures w14:val="none"/>
        </w:rPr>
        <w:t>természet-</w:t>
      </w:r>
      <w:r w:rsidRPr="00694DBC">
        <w:rPr>
          <w:rFonts w:eastAsia="Times New Roman" w:cs="Times New Roman"/>
          <w:b w:val="0"/>
          <w:bCs/>
          <w:color w:val="FF0000"/>
          <w:kern w:val="0"/>
          <w:sz w:val="24"/>
          <w:szCs w:val="20"/>
          <w:lang w:eastAsia="hu-HU"/>
          <w14:ligatures w14:val="none"/>
        </w:rPr>
        <w:t>környezetvédő</w:t>
      </w:r>
      <w:r w:rsidR="00017AC8" w:rsidRPr="00694DBC">
        <w:rPr>
          <w:rFonts w:eastAsia="Times New Roman" w:cs="Times New Roman"/>
          <w:b w:val="0"/>
          <w:bCs/>
          <w:color w:val="FF0000"/>
          <w:kern w:val="0"/>
          <w:sz w:val="24"/>
          <w:szCs w:val="20"/>
          <w:lang w:eastAsia="hu-HU"/>
          <w14:ligatures w14:val="none"/>
        </w:rPr>
        <w:t>, környezettudatos</w:t>
      </w:r>
      <w:r w:rsidRPr="00694DBC">
        <w:rPr>
          <w:rFonts w:eastAsia="Times New Roman" w:cs="Times New Roman"/>
          <w:b w:val="0"/>
          <w:bCs/>
          <w:color w:val="FF0000"/>
          <w:kern w:val="0"/>
          <w:sz w:val="24"/>
          <w:szCs w:val="20"/>
          <w:lang w:eastAsia="hu-HU"/>
          <w14:ligatures w14:val="none"/>
        </w:rPr>
        <w:t xml:space="preserve"> magatartása.</w:t>
      </w:r>
      <w:r w:rsidR="000929F5" w:rsidRPr="00694DBC">
        <w:rPr>
          <w:rFonts w:eastAsia="Times New Roman" w:cs="Times New Roman"/>
          <w:b w:val="0"/>
          <w:bCs/>
          <w:color w:val="FF0000"/>
          <w:kern w:val="0"/>
          <w:sz w:val="24"/>
          <w:szCs w:val="20"/>
          <w:lang w:eastAsia="hu-HU"/>
          <w14:ligatures w14:val="none"/>
        </w:rPr>
        <w:t xml:space="preserve"> Zöld Óvodaként kiemelten kezeljük nem csak a környezetvédelmet, de a fenntarthatóságra való nevelést is.</w:t>
      </w:r>
    </w:p>
    <w:p w14:paraId="3CA2AC99"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47C42DB1" w14:textId="77777777" w:rsidR="008728F1" w:rsidRPr="00DF4F8F" w:rsidRDefault="008728F1" w:rsidP="008728F1">
      <w:pPr>
        <w:tabs>
          <w:tab w:val="left" w:pos="1843"/>
        </w:tabs>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Cél:</w:t>
      </w:r>
    </w:p>
    <w:p w14:paraId="4C19BD69"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162B8EAF" w14:textId="57A8C4B1" w:rsidR="00A6686C" w:rsidRPr="00694DBC" w:rsidRDefault="00A6686C" w:rsidP="00A6686C">
      <w:pPr>
        <w:tabs>
          <w:tab w:val="left" w:pos="1843"/>
        </w:tabs>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 gyerekek természeti-emberi-tárgyi környezetükben tapasztalatokat, ismereteket szerezzenek a biztonságos eligazodáshoz, legyenek tájékozottak a szűkebb és tágabb világukban. Az őket körülvevő környezet iránti szeretet, környezettudatos ma</w:t>
      </w:r>
      <w:r w:rsidR="00BD4A82" w:rsidRPr="00694DBC">
        <w:rPr>
          <w:rFonts w:eastAsia="Times New Roman" w:cs="Times New Roman"/>
          <w:b w:val="0"/>
          <w:bCs/>
          <w:color w:val="FF0000"/>
          <w:kern w:val="0"/>
          <w:sz w:val="24"/>
          <w:szCs w:val="20"/>
          <w:lang w:eastAsia="hu-HU"/>
          <w14:ligatures w14:val="none"/>
        </w:rPr>
        <w:t>gatartás kialakítása, formálása</w:t>
      </w:r>
      <w:r w:rsidR="00480B90" w:rsidRPr="00694DBC">
        <w:rPr>
          <w:rFonts w:eastAsia="Times New Roman" w:cs="Times New Roman"/>
          <w:b w:val="0"/>
          <w:bCs/>
          <w:color w:val="FF0000"/>
          <w:kern w:val="0"/>
          <w:sz w:val="24"/>
          <w:szCs w:val="20"/>
          <w:lang w:eastAsia="hu-HU"/>
          <w14:ligatures w14:val="none"/>
        </w:rPr>
        <w:t>,</w:t>
      </w:r>
      <w:r w:rsidR="00BD4A82" w:rsidRPr="00694DBC">
        <w:rPr>
          <w:rFonts w:eastAsia="Times New Roman" w:cs="Times New Roman"/>
          <w:b w:val="0"/>
          <w:bCs/>
          <w:color w:val="FF0000"/>
          <w:kern w:val="0"/>
          <w:sz w:val="24"/>
          <w:szCs w:val="20"/>
          <w:lang w:eastAsia="hu-HU"/>
          <w14:ligatures w14:val="none"/>
        </w:rPr>
        <w:t xml:space="preserve"> a Zöld Óvodai értékek átadása.</w:t>
      </w:r>
    </w:p>
    <w:p w14:paraId="774011E7"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6FFBD4DC"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Az óvodapedagógus feladatai:</w:t>
      </w:r>
    </w:p>
    <w:p w14:paraId="2B21E53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E6290F2" w14:textId="77777777" w:rsidR="008728F1" w:rsidRPr="00694DBC" w:rsidRDefault="008728F1" w:rsidP="008728F1">
      <w:pPr>
        <w:numPr>
          <w:ilvl w:val="0"/>
          <w:numId w:val="1"/>
        </w:numPr>
        <w:tabs>
          <w:tab w:val="left" w:pos="1843"/>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Tudatosan törekedjen arra, hogy minél több tapasztalatot szerezzenek, élményt gyűjtsenek a gyerekek saját természeti és társadalmi környezetükről, segítse elő döntési képességeik fejlődését. </w:t>
      </w:r>
    </w:p>
    <w:p w14:paraId="365F6F54" w14:textId="77777777" w:rsidR="008728F1" w:rsidRPr="00694DBC" w:rsidRDefault="008728F1" w:rsidP="008728F1">
      <w:pPr>
        <w:numPr>
          <w:ilvl w:val="0"/>
          <w:numId w:val="1"/>
        </w:numPr>
        <w:tabs>
          <w:tab w:val="left" w:pos="1843"/>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Ismertesse meg a szülőföld jellegzetességeit, értékeit, néphagyományait, helyi hagyományait, a családi és tárgyi kultúra értékeit, ösztönözze a gyerekeket ezek szeretetére, védelmére.</w:t>
      </w:r>
    </w:p>
    <w:p w14:paraId="063EB413" w14:textId="77777777" w:rsidR="008728F1" w:rsidRPr="00694DBC" w:rsidRDefault="008728F1" w:rsidP="008728F1">
      <w:pPr>
        <w:numPr>
          <w:ilvl w:val="0"/>
          <w:numId w:val="1"/>
        </w:numPr>
        <w:tabs>
          <w:tab w:val="left" w:pos="1843"/>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Alapozzon meg a fenntarthatósághoz kapcsolódó környezetbarát szokásokat, pl. szelektív hulladékgyűjtés, takarékoskodás a vízzel, villannyal, papírral.</w:t>
      </w:r>
    </w:p>
    <w:p w14:paraId="2E8EE61D"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Biztosítson minden eszközt és lehetőséget a gyermekeknek a természetben való folyamatos tevékenykedtetéshez.</w:t>
      </w:r>
    </w:p>
    <w:p w14:paraId="3B1EBCA1"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foglalkozásokat lehetőség szerint a szabad természetben szervezze meg.</w:t>
      </w:r>
    </w:p>
    <w:p w14:paraId="25373B04"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Biztosítsa a feltételeit, hogy az óvodában élősarok, konyha vagy virágoskert működjön.</w:t>
      </w:r>
    </w:p>
    <w:p w14:paraId="52DFC9B7" w14:textId="77777777" w:rsidR="008728F1" w:rsidRPr="00694DBC" w:rsidRDefault="008728F1" w:rsidP="008728F1">
      <w:pPr>
        <w:spacing w:after="0" w:line="320" w:lineRule="exact"/>
        <w:ind w:left="360"/>
        <w:jc w:val="both"/>
        <w:rPr>
          <w:rFonts w:eastAsia="Times New Roman" w:cs="Times New Roman"/>
          <w:b w:val="0"/>
          <w:bCs/>
          <w:kern w:val="0"/>
          <w:sz w:val="24"/>
          <w:szCs w:val="20"/>
          <w:lang w:eastAsia="hu-HU"/>
          <w14:ligatures w14:val="none"/>
        </w:rPr>
      </w:pPr>
    </w:p>
    <w:p w14:paraId="6E4A5356"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A fejlődés várható eredményei:</w:t>
      </w:r>
    </w:p>
    <w:p w14:paraId="346BECA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9C2A39D" w14:textId="77777777" w:rsidR="00A6686C" w:rsidRPr="00694DBC" w:rsidRDefault="00A6686C" w:rsidP="00B92A4B">
      <w:pPr>
        <w:pStyle w:val="Listaszerbekezds"/>
        <w:numPr>
          <w:ilvl w:val="0"/>
          <w:numId w:val="43"/>
        </w:numPr>
        <w:spacing w:after="160" w:line="259" w:lineRule="auto"/>
        <w:contextualSpacing/>
        <w:jc w:val="left"/>
        <w:rPr>
          <w:b w:val="0"/>
          <w:bCs/>
          <w:color w:val="FF0000"/>
        </w:rPr>
      </w:pPr>
      <w:r w:rsidRPr="00694DBC">
        <w:rPr>
          <w:b w:val="0"/>
          <w:bCs/>
          <w:color w:val="FF0000"/>
        </w:rPr>
        <w:t xml:space="preserve">Társadalmi és természeti környezetéről általános tájékozottsággal bírnak </w:t>
      </w:r>
    </w:p>
    <w:p w14:paraId="6B0B9F84" w14:textId="77777777" w:rsidR="00A6686C" w:rsidRPr="00694DBC" w:rsidRDefault="00A6686C" w:rsidP="00B92A4B">
      <w:pPr>
        <w:pStyle w:val="Listaszerbekezds"/>
        <w:numPr>
          <w:ilvl w:val="1"/>
          <w:numId w:val="43"/>
        </w:numPr>
        <w:spacing w:after="160" w:line="259" w:lineRule="auto"/>
        <w:contextualSpacing/>
        <w:jc w:val="left"/>
        <w:rPr>
          <w:b w:val="0"/>
          <w:bCs/>
          <w:color w:val="FF0000"/>
        </w:rPr>
      </w:pPr>
      <w:r w:rsidRPr="00694DBC">
        <w:rPr>
          <w:b w:val="0"/>
          <w:bCs/>
          <w:color w:val="FF0000"/>
        </w:rPr>
        <w:t xml:space="preserve">lakcím, szülők neve, foglalkozása, születésük időpontja, helye, óvoda neve, </w:t>
      </w:r>
    </w:p>
    <w:p w14:paraId="37F370DB" w14:textId="77777777" w:rsidR="00A6686C" w:rsidRPr="00694DBC" w:rsidRDefault="00A6686C" w:rsidP="00B92A4B">
      <w:pPr>
        <w:pStyle w:val="Listaszerbekezds"/>
        <w:numPr>
          <w:ilvl w:val="1"/>
          <w:numId w:val="43"/>
        </w:numPr>
        <w:spacing w:after="160" w:line="259" w:lineRule="auto"/>
        <w:contextualSpacing/>
        <w:jc w:val="left"/>
        <w:rPr>
          <w:b w:val="0"/>
          <w:bCs/>
          <w:color w:val="FF0000"/>
        </w:rPr>
      </w:pPr>
      <w:r w:rsidRPr="00694DBC">
        <w:rPr>
          <w:b w:val="0"/>
          <w:bCs/>
          <w:color w:val="FF0000"/>
        </w:rPr>
        <w:t>évek, évszakok, hónapok, hetek, napok nevei és a hozzájuk kapcsolódó tevékenysége ciklikussága</w:t>
      </w:r>
    </w:p>
    <w:p w14:paraId="113D5C9A" w14:textId="77777777" w:rsidR="00A6686C" w:rsidRPr="00694DBC" w:rsidRDefault="00A6686C" w:rsidP="00B92A4B">
      <w:pPr>
        <w:pStyle w:val="Listaszerbekezds"/>
        <w:numPr>
          <w:ilvl w:val="1"/>
          <w:numId w:val="43"/>
        </w:numPr>
        <w:spacing w:after="160" w:line="259" w:lineRule="auto"/>
        <w:contextualSpacing/>
        <w:jc w:val="left"/>
        <w:rPr>
          <w:b w:val="0"/>
          <w:bCs/>
          <w:color w:val="FF0000"/>
        </w:rPr>
      </w:pPr>
      <w:r w:rsidRPr="00694DBC">
        <w:rPr>
          <w:b w:val="0"/>
          <w:bCs/>
          <w:color w:val="FF0000"/>
        </w:rPr>
        <w:t>környezetvédelem jeles napjai</w:t>
      </w:r>
    </w:p>
    <w:p w14:paraId="7A1627A7" w14:textId="77777777" w:rsidR="00A6686C" w:rsidRPr="00694DBC" w:rsidRDefault="00A6686C" w:rsidP="00B92A4B">
      <w:pPr>
        <w:pStyle w:val="Listaszerbekezds"/>
        <w:numPr>
          <w:ilvl w:val="1"/>
          <w:numId w:val="43"/>
        </w:numPr>
        <w:spacing w:after="160" w:line="259" w:lineRule="auto"/>
        <w:contextualSpacing/>
        <w:jc w:val="left"/>
        <w:rPr>
          <w:b w:val="0"/>
          <w:bCs/>
          <w:color w:val="FF0000"/>
        </w:rPr>
      </w:pPr>
      <w:r w:rsidRPr="00694DBC">
        <w:rPr>
          <w:b w:val="0"/>
          <w:bCs/>
          <w:color w:val="FF0000"/>
        </w:rPr>
        <w:t>állatok, növények alapvető ismerete</w:t>
      </w:r>
    </w:p>
    <w:p w14:paraId="3EFC3C36" w14:textId="24C24B2E" w:rsidR="00A6686C" w:rsidRPr="00694DBC" w:rsidRDefault="00A6686C" w:rsidP="00B92A4B">
      <w:pPr>
        <w:pStyle w:val="Listaszerbekezds"/>
        <w:numPr>
          <w:ilvl w:val="1"/>
          <w:numId w:val="43"/>
        </w:numPr>
        <w:spacing w:after="160" w:line="259" w:lineRule="auto"/>
        <w:contextualSpacing/>
        <w:jc w:val="left"/>
        <w:rPr>
          <w:b w:val="0"/>
          <w:bCs/>
          <w:color w:val="FF0000"/>
        </w:rPr>
      </w:pPr>
      <w:r w:rsidRPr="00694DBC">
        <w:rPr>
          <w:b w:val="0"/>
          <w:bCs/>
          <w:color w:val="FF0000"/>
        </w:rPr>
        <w:t>elemi közlekedési szabályok</w:t>
      </w:r>
      <w:r w:rsidR="008F7BA9" w:rsidRPr="00694DBC">
        <w:rPr>
          <w:b w:val="0"/>
          <w:bCs/>
          <w:color w:val="FF0000"/>
        </w:rPr>
        <w:t xml:space="preserve"> és eszközök ismerete</w:t>
      </w:r>
    </w:p>
    <w:p w14:paraId="6D9EB7E9" w14:textId="77777777" w:rsidR="00A6686C" w:rsidRPr="00694DBC" w:rsidRDefault="00A6686C" w:rsidP="00B92A4B">
      <w:pPr>
        <w:pStyle w:val="Listaszerbekezds"/>
        <w:numPr>
          <w:ilvl w:val="1"/>
          <w:numId w:val="43"/>
        </w:numPr>
        <w:spacing w:after="160" w:line="259" w:lineRule="auto"/>
        <w:contextualSpacing/>
        <w:jc w:val="left"/>
        <w:rPr>
          <w:b w:val="0"/>
          <w:bCs/>
          <w:color w:val="FF0000"/>
        </w:rPr>
      </w:pPr>
      <w:r w:rsidRPr="00694DBC">
        <w:rPr>
          <w:b w:val="0"/>
          <w:bCs/>
          <w:color w:val="FF0000"/>
        </w:rPr>
        <w:t>környezetükben lévő fontosabb intézmények, település nevezetességei</w:t>
      </w:r>
    </w:p>
    <w:p w14:paraId="7D024CBE" w14:textId="77777777" w:rsidR="00A6686C" w:rsidRPr="00694DBC" w:rsidRDefault="00A6686C" w:rsidP="00B92A4B">
      <w:pPr>
        <w:pStyle w:val="Listaszerbekezds"/>
        <w:numPr>
          <w:ilvl w:val="1"/>
          <w:numId w:val="43"/>
        </w:numPr>
        <w:spacing w:after="160" w:line="259" w:lineRule="auto"/>
        <w:contextualSpacing/>
        <w:jc w:val="left"/>
        <w:rPr>
          <w:b w:val="0"/>
          <w:bCs/>
          <w:color w:val="FF0000"/>
        </w:rPr>
      </w:pPr>
      <w:r w:rsidRPr="00694DBC">
        <w:rPr>
          <w:b w:val="0"/>
          <w:bCs/>
          <w:color w:val="FF0000"/>
        </w:rPr>
        <w:t>betegellátás feladatai, testrészek megnevezései, érzékszerve és azok funkciói, védelme</w:t>
      </w:r>
    </w:p>
    <w:p w14:paraId="5C4712D4" w14:textId="2FB68918" w:rsidR="00A6686C" w:rsidRPr="00694DBC" w:rsidRDefault="00A6686C" w:rsidP="00B92A4B">
      <w:pPr>
        <w:pStyle w:val="Listaszerbekezds"/>
        <w:numPr>
          <w:ilvl w:val="0"/>
          <w:numId w:val="43"/>
        </w:numPr>
        <w:spacing w:after="160" w:line="259" w:lineRule="auto"/>
        <w:contextualSpacing/>
        <w:jc w:val="left"/>
        <w:rPr>
          <w:b w:val="0"/>
          <w:bCs/>
          <w:color w:val="FF0000"/>
        </w:rPr>
      </w:pPr>
      <w:r w:rsidRPr="00694DBC">
        <w:rPr>
          <w:b w:val="0"/>
          <w:bCs/>
          <w:color w:val="FF0000"/>
        </w:rPr>
        <w:t>Érdeklődést mutatnak a</w:t>
      </w:r>
      <w:r w:rsidR="00480B90" w:rsidRPr="00694DBC">
        <w:rPr>
          <w:b w:val="0"/>
          <w:bCs/>
          <w:color w:val="FF0000"/>
        </w:rPr>
        <w:t xml:space="preserve"> környezeti tevékenységek iránt, kialakul bennük a gyűjtögető szenvedély</w:t>
      </w:r>
    </w:p>
    <w:p w14:paraId="2DAA27F5" w14:textId="77777777" w:rsidR="00A6686C" w:rsidRPr="00694DBC" w:rsidRDefault="00A6686C" w:rsidP="00B92A4B">
      <w:pPr>
        <w:pStyle w:val="Listaszerbekezds"/>
        <w:numPr>
          <w:ilvl w:val="0"/>
          <w:numId w:val="43"/>
        </w:numPr>
        <w:spacing w:after="160" w:line="259" w:lineRule="auto"/>
        <w:contextualSpacing/>
        <w:jc w:val="left"/>
        <w:rPr>
          <w:b w:val="0"/>
          <w:bCs/>
          <w:color w:val="FF0000"/>
        </w:rPr>
      </w:pPr>
      <w:r w:rsidRPr="00694DBC">
        <w:rPr>
          <w:b w:val="0"/>
          <w:bCs/>
          <w:color w:val="FF0000"/>
        </w:rPr>
        <w:t>A vizuális, akusztikus emlékezetük megbízhatóvá válik.</w:t>
      </w:r>
    </w:p>
    <w:p w14:paraId="73CBACC8" w14:textId="77777777" w:rsidR="00A6686C" w:rsidRPr="00694DBC" w:rsidRDefault="00A6686C" w:rsidP="00B92A4B">
      <w:pPr>
        <w:pStyle w:val="Listaszerbekezds"/>
        <w:numPr>
          <w:ilvl w:val="0"/>
          <w:numId w:val="43"/>
        </w:numPr>
        <w:spacing w:after="160" w:line="259" w:lineRule="auto"/>
        <w:contextualSpacing/>
        <w:jc w:val="left"/>
        <w:rPr>
          <w:b w:val="0"/>
          <w:bCs/>
          <w:color w:val="FF0000"/>
        </w:rPr>
      </w:pPr>
      <w:r w:rsidRPr="00694DBC">
        <w:rPr>
          <w:b w:val="0"/>
          <w:bCs/>
          <w:color w:val="FF0000"/>
        </w:rPr>
        <w:t>Képesek a problémamegoldó gondolkodásra és a feladatok megoldására.</w:t>
      </w:r>
    </w:p>
    <w:p w14:paraId="67B05922" w14:textId="77777777" w:rsidR="00A6686C" w:rsidRPr="00694DBC" w:rsidRDefault="00A6686C" w:rsidP="00B92A4B">
      <w:pPr>
        <w:pStyle w:val="Listaszerbekezds"/>
        <w:numPr>
          <w:ilvl w:val="0"/>
          <w:numId w:val="43"/>
        </w:numPr>
        <w:spacing w:after="160" w:line="259" w:lineRule="auto"/>
        <w:contextualSpacing/>
        <w:jc w:val="left"/>
        <w:rPr>
          <w:b w:val="0"/>
          <w:bCs/>
          <w:color w:val="FF0000"/>
        </w:rPr>
      </w:pPr>
      <w:r w:rsidRPr="00694DBC">
        <w:rPr>
          <w:b w:val="0"/>
          <w:bCs/>
          <w:color w:val="FF0000"/>
        </w:rPr>
        <w:t>Érdeklődésük életkoruknak megfelelő.</w:t>
      </w:r>
    </w:p>
    <w:p w14:paraId="73585D84" w14:textId="77777777" w:rsidR="00A6686C" w:rsidRPr="00694DBC" w:rsidRDefault="00A6686C" w:rsidP="00B92A4B">
      <w:pPr>
        <w:pStyle w:val="Listaszerbekezds"/>
        <w:numPr>
          <w:ilvl w:val="0"/>
          <w:numId w:val="43"/>
        </w:numPr>
        <w:spacing w:after="160" w:line="259" w:lineRule="auto"/>
        <w:contextualSpacing/>
        <w:jc w:val="left"/>
        <w:rPr>
          <w:b w:val="0"/>
          <w:bCs/>
          <w:color w:val="FF0000"/>
        </w:rPr>
      </w:pPr>
      <w:r w:rsidRPr="00694DBC">
        <w:rPr>
          <w:b w:val="0"/>
          <w:bCs/>
          <w:color w:val="FF0000"/>
        </w:rPr>
        <w:t>Kialakult a feladattartás megfelelő szintje.</w:t>
      </w:r>
    </w:p>
    <w:p w14:paraId="20088DF0" w14:textId="77777777" w:rsidR="00A6686C" w:rsidRPr="00694DBC" w:rsidRDefault="00A6686C" w:rsidP="00B92A4B">
      <w:pPr>
        <w:pStyle w:val="Listaszerbekezds"/>
        <w:numPr>
          <w:ilvl w:val="0"/>
          <w:numId w:val="43"/>
        </w:numPr>
        <w:spacing w:after="160" w:line="259" w:lineRule="auto"/>
        <w:contextualSpacing/>
        <w:jc w:val="left"/>
        <w:rPr>
          <w:b w:val="0"/>
          <w:bCs/>
          <w:color w:val="FF0000"/>
        </w:rPr>
      </w:pPr>
      <w:r w:rsidRPr="00694DBC">
        <w:rPr>
          <w:b w:val="0"/>
          <w:bCs/>
          <w:color w:val="FF0000"/>
        </w:rPr>
        <w:t>Kérdésekre adekvát válaszokat adnak.</w:t>
      </w:r>
    </w:p>
    <w:p w14:paraId="0339E2C5" w14:textId="77777777" w:rsidR="00A6686C" w:rsidRPr="00694DBC" w:rsidRDefault="00A6686C" w:rsidP="00B92A4B">
      <w:pPr>
        <w:pStyle w:val="Listaszerbekezds"/>
        <w:numPr>
          <w:ilvl w:val="0"/>
          <w:numId w:val="43"/>
        </w:numPr>
        <w:spacing w:after="160" w:line="259" w:lineRule="auto"/>
        <w:contextualSpacing/>
        <w:jc w:val="left"/>
        <w:rPr>
          <w:b w:val="0"/>
          <w:bCs/>
          <w:color w:val="FF0000"/>
        </w:rPr>
      </w:pPr>
      <w:r w:rsidRPr="00694DBC">
        <w:rPr>
          <w:b w:val="0"/>
          <w:bCs/>
          <w:color w:val="FF0000"/>
        </w:rPr>
        <w:t>Környezettudatos magatartásuk kialakult.</w:t>
      </w:r>
    </w:p>
    <w:p w14:paraId="701E1EE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bookmarkStart w:id="150" w:name="_Toc449349171"/>
    </w:p>
    <w:p w14:paraId="4E9535A0" w14:textId="77777777" w:rsidR="008728F1" w:rsidRPr="00694DBC" w:rsidRDefault="008728F1" w:rsidP="00DF4F8F">
      <w:pPr>
        <w:pStyle w:val="Cmsor1"/>
      </w:pPr>
      <w:bookmarkStart w:id="151" w:name="_Toc173176092"/>
      <w:bookmarkStart w:id="152" w:name="_Toc173233186"/>
      <w:bookmarkStart w:id="153" w:name="_Toc173233404"/>
      <w:r w:rsidRPr="00694DBC">
        <w:t>6.2.2.</w:t>
      </w:r>
      <w:r w:rsidRPr="00694DBC">
        <w:tab/>
      </w:r>
      <w:bookmarkStart w:id="154" w:name="OLE_LINK6"/>
      <w:bookmarkStart w:id="155" w:name="OLE_LINK7"/>
      <w:bookmarkStart w:id="156" w:name="OLE_LINK8"/>
      <w:bookmarkStart w:id="157" w:name="OLE_LINK9"/>
      <w:r w:rsidRPr="00694DBC">
        <w:t>Művészeti tevékenységek</w:t>
      </w:r>
      <w:bookmarkEnd w:id="150"/>
      <w:bookmarkEnd w:id="151"/>
      <w:bookmarkEnd w:id="152"/>
      <w:bookmarkEnd w:id="153"/>
      <w:bookmarkEnd w:id="154"/>
      <w:bookmarkEnd w:id="155"/>
      <w:bookmarkEnd w:id="156"/>
      <w:bookmarkEnd w:id="157"/>
    </w:p>
    <w:p w14:paraId="4D37188F" w14:textId="77777777" w:rsidR="008728F1" w:rsidRPr="00694DBC" w:rsidRDefault="008728F1" w:rsidP="008728F1">
      <w:pPr>
        <w:spacing w:after="0" w:line="320" w:lineRule="exact"/>
        <w:ind w:left="420" w:hanging="420"/>
        <w:jc w:val="both"/>
        <w:outlineLvl w:val="2"/>
        <w:rPr>
          <w:rFonts w:eastAsia="Times New Roman" w:cs="Times New Roman"/>
          <w:b w:val="0"/>
          <w:bCs/>
          <w:kern w:val="0"/>
          <w:sz w:val="24"/>
          <w:szCs w:val="20"/>
          <w:lang w:eastAsia="hu-HU"/>
          <w14:ligatures w14:val="none"/>
        </w:rPr>
      </w:pPr>
    </w:p>
    <w:p w14:paraId="55B61332"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művészet ismerete, szeretete, esetleg valamely művészeti ág művelése, az egyetemes emberi kultúra megismerése már kisgyermekkorban elkezdődik. </w:t>
      </w:r>
    </w:p>
    <w:p w14:paraId="450B388F"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művészeti tevékenységek célja, a gyermeki személyiségfejlesztése komplex esztétikai élmények, tapasztalatok által. A kisgyermekkori esztétikai nevelés komplex hatásrendszer. Általános feladat az esztétikai élmények iránti vágy megalapozása, az esztétikai szemlélet módszeres formálása. </w:t>
      </w:r>
    </w:p>
    <w:p w14:paraId="5A85A628"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Az óvodapedagógusnak alakítania kell a gyermeki kreativitást: az alkotó gondolkodást és cselekvést. Tevékenységek által erősítenie kell az esztétikumot létrehozó és befogadó ember fejlesztését. Művészetek esztétikája mellett kell ismerkedtetni a gyermeket a mindennapok esztétikájával.</w:t>
      </w:r>
    </w:p>
    <w:p w14:paraId="54442F10"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56CE4D2E"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művészeti tevékenységek köre tartalmában három területet foglal magába: </w:t>
      </w:r>
    </w:p>
    <w:p w14:paraId="4373CBC8"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Mese – vers, vizuális tevékenység, ének – zene.</w:t>
      </w:r>
    </w:p>
    <w:p w14:paraId="4C5D8AFA"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Személyiségre ható komplexitás mellett, tartalmi komplexitást is képviselnek. A tevékenységek megszervezésekor figyelembe szükséges venni a gyermekek eltérő adottságait, esztétikai fogékonyságait a különböző művészeti ágakkal szemben, valamint az egyes gyerekek családjában tapasztalt tradíciókat illetve hiányosságokat. </w:t>
      </w:r>
    </w:p>
    <w:p w14:paraId="3BA9720F"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művészeti tevékenységek sajátos óvodapedagógusi modellt kívánnak. Legyen mintaadó, sokszínűségre, elfogadásra törekvő, vezesse alkotó kíváncsiság. Irányítsa a gyerekek figyelmét a világ jelenségeire. Ügyeljen az esztétikai érzelmek kialakítására.</w:t>
      </w:r>
    </w:p>
    <w:p w14:paraId="6E89901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külső irányítása nem lehet fárasztó és kimerítő, késztesse a kisgyermeket bizonyos lelki, szellemi erőfeszítésre az esztétikai jelenségek felfedezése során.</w:t>
      </w:r>
    </w:p>
    <w:p w14:paraId="2E6A097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34F8FF5B" w14:textId="368BB597" w:rsidR="008728F1" w:rsidRPr="00CA591E" w:rsidRDefault="008F7BA9" w:rsidP="008728F1">
      <w:pPr>
        <w:spacing w:after="0" w:line="320" w:lineRule="exact"/>
        <w:jc w:val="both"/>
        <w:rPr>
          <w:rFonts w:eastAsia="Times New Roman" w:cs="Times New Roman"/>
          <w:color w:val="FF0000"/>
          <w:kern w:val="0"/>
          <w:sz w:val="24"/>
          <w:szCs w:val="20"/>
          <w:u w:val="single"/>
          <w:lang w:eastAsia="hu-HU"/>
          <w14:ligatures w14:val="none"/>
        </w:rPr>
      </w:pPr>
      <w:r w:rsidRPr="00CA591E">
        <w:rPr>
          <w:rFonts w:eastAsia="Times New Roman" w:cs="Times New Roman"/>
          <w:color w:val="FF0000"/>
          <w:kern w:val="0"/>
          <w:sz w:val="24"/>
          <w:szCs w:val="20"/>
          <w:u w:val="single"/>
          <w:lang w:eastAsia="hu-HU"/>
          <w14:ligatures w14:val="none"/>
        </w:rPr>
        <w:t>Verselés, mesélés</w:t>
      </w:r>
    </w:p>
    <w:p w14:paraId="4F690E97" w14:textId="77777777" w:rsidR="008728F1" w:rsidRPr="00694DBC" w:rsidRDefault="008728F1" w:rsidP="008728F1">
      <w:pPr>
        <w:spacing w:after="0" w:line="320" w:lineRule="exact"/>
        <w:jc w:val="both"/>
        <w:rPr>
          <w:rFonts w:eastAsia="Times New Roman" w:cs="Times New Roman"/>
          <w:b w:val="0"/>
          <w:bCs/>
          <w:kern w:val="0"/>
          <w:sz w:val="24"/>
          <w:szCs w:val="20"/>
          <w:u w:val="single"/>
          <w:lang w:eastAsia="hu-HU"/>
          <w14:ligatures w14:val="none"/>
        </w:rPr>
      </w:pPr>
    </w:p>
    <w:p w14:paraId="0C618A1B" w14:textId="441E3A6A" w:rsidR="008728F1" w:rsidRPr="00694DBC" w:rsidRDefault="008F7BA9"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verselés, mesélés</w:t>
      </w:r>
      <w:r w:rsidR="008728F1" w:rsidRPr="00694DBC">
        <w:rPr>
          <w:rFonts w:eastAsia="Times New Roman" w:cs="Times New Roman"/>
          <w:b w:val="0"/>
          <w:bCs/>
          <w:kern w:val="0"/>
          <w:sz w:val="24"/>
          <w:szCs w:val="20"/>
          <w:lang w:eastAsia="hu-HU"/>
          <w14:ligatures w14:val="none"/>
        </w:rPr>
        <w:t xml:space="preserve"> kezdeményezés a szóbeliség kitüntetett alkalma, szorosan összefonódik az anyanyelvi fejlesztéssel.  Lényege spontán és játékos jellegében rejlik.</w:t>
      </w:r>
    </w:p>
    <w:p w14:paraId="14FBD9B8"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1CDC2C41"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Célja megalapozni a későbbi olvasóvá válást. Pozitív érzelmi-értelmi-erkölcsi személyiségjegyek kialakulásával segíteni a gyermek harmonikus személyiségfejlődését. Az irodalmi élmények hatására fejlődnek a gyermek esztétikai érzelmei, melyek formálják magatartását, és cselekvésre ösztönzik.</w:t>
      </w:r>
    </w:p>
    <w:p w14:paraId="459A8D3C"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5529058C"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Mint minden nagy művészet, egyszerre tanít és szórakoztat. A mindennapi mesés helyzetekben a gyermek a játékhoz hasonlóan transzcendens módon éli át a valóságot.               A mese ugyanúgy építkezik, ahogy a gyermek gondolkodik. A világot kettéosztja: sötétség – világosság, jóság – gonoszság. </w:t>
      </w:r>
    </w:p>
    <w:p w14:paraId="21C6A207"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hősök mind egyarcúak, így könnyű a gyermeknek azonosulnia velük. A gyermek észrevétlenül vesz át erkölcsi normát, magatartásformát és tanul konfliktust kezelni, megoldási módokat találni. </w:t>
      </w:r>
    </w:p>
    <w:p w14:paraId="5C42BC09"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Fel kell kutatni és megismertetni a gyermekekkel a mai magyar líra gyöngyszemeit. A bárhol, bármikor előadható mese vagy vers segíti a spontaneitást, motiválólag hat, fejleszti a megértő, beleélő, érző képességeket és a gondolkodó, kíváncsi beállítódást.</w:t>
      </w:r>
    </w:p>
    <w:p w14:paraId="073488C7" w14:textId="2620A259" w:rsidR="008728F1" w:rsidRPr="00694DBC" w:rsidRDefault="008F7BA9"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verselés, </w:t>
      </w:r>
      <w:r w:rsidR="008728F1" w:rsidRPr="00694DBC">
        <w:rPr>
          <w:rFonts w:eastAsia="Times New Roman" w:cs="Times New Roman"/>
          <w:b w:val="0"/>
          <w:bCs/>
          <w:kern w:val="0"/>
          <w:sz w:val="24"/>
          <w:szCs w:val="20"/>
          <w:lang w:eastAsia="hu-HU"/>
          <w14:ligatures w14:val="none"/>
        </w:rPr>
        <w:t>mondókázás a gyermek fejletlen beszédszerveit edzi, fejleszti beszédlégzését, ritmusérzékét, belső képalkotását.</w:t>
      </w:r>
    </w:p>
    <w:p w14:paraId="056FF62A"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óvodapedagógusoknak rendelkezniük kell fejből előadható egyéni repertoárral. </w:t>
      </w:r>
    </w:p>
    <w:p w14:paraId="334361C1"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mesehallgatás intim állapot. A mesesarok megfelelő helyet tud teremteni az előadásra, eljátszásra, eszközök elhelyezésére. A bábozás, dramatizálás segítségével megvalósítható az a féle komplexitás mely biztosítja az irodalmi anyagok többféle feldolgozását, gyakori ismétlését. A dramatikus nevelést intenzíven kell használni.</w:t>
      </w:r>
    </w:p>
    <w:p w14:paraId="3B0A014E"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Ez a módszer segítséget nyújt – adaptált programunk fő feladatának tekintett – együttműködési és érintkezési képességek fejlesztésében.</w:t>
      </w:r>
    </w:p>
    <w:p w14:paraId="09E0DF29"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drámajátékok gazdagítják a nevelőmunkát, a szabadidő eltöltését, színesebbé teszik a különböző tevékenységeket. Viselkedési bátorságot nyújtanak a társadalmi gyakorlatban az óvodás korú gyermekek szintjén.</w:t>
      </w:r>
    </w:p>
    <w:p w14:paraId="12DDE8D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63B05E7"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Cél:</w:t>
      </w:r>
    </w:p>
    <w:p w14:paraId="015E61C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CDA20F5" w14:textId="0AF54E19"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Legyenek képesek irodalmi élmények befogadására és reprodukálására, saját vers-, mondóka- és mesealkotásra.</w:t>
      </w:r>
    </w:p>
    <w:p w14:paraId="4B263540" w14:textId="60E2B231" w:rsidR="00A6686C" w:rsidRPr="00694DBC" w:rsidRDefault="00A6686C" w:rsidP="00A6686C">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 xml:space="preserve">A gyermekek érzelmi- értelmi és erkölcsi fejlődésének segítése, pozitív személyiségjegyeinek megalapozása, formálása a csodákkal teli meseélmények segítségével és a versek zeneiségével, </w:t>
      </w:r>
      <w:r w:rsidR="008F5A27" w:rsidRPr="00694DBC">
        <w:rPr>
          <w:rFonts w:eastAsia="Times New Roman" w:cs="Times New Roman"/>
          <w:b w:val="0"/>
          <w:bCs/>
          <w:color w:val="FF0000"/>
          <w:kern w:val="0"/>
          <w:sz w:val="24"/>
          <w:szCs w:val="20"/>
          <w:lang w:eastAsia="hu-HU"/>
          <w14:ligatures w14:val="none"/>
        </w:rPr>
        <w:t xml:space="preserve">a rímek </w:t>
      </w:r>
      <w:r w:rsidRPr="00694DBC">
        <w:rPr>
          <w:rFonts w:eastAsia="Times New Roman" w:cs="Times New Roman"/>
          <w:b w:val="0"/>
          <w:bCs/>
          <w:color w:val="FF0000"/>
          <w:kern w:val="0"/>
          <w:sz w:val="24"/>
          <w:szCs w:val="20"/>
          <w:lang w:eastAsia="hu-HU"/>
          <w14:ligatures w14:val="none"/>
        </w:rPr>
        <w:t>csengésével.</w:t>
      </w:r>
    </w:p>
    <w:p w14:paraId="772F0EA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352E69D"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Az óvodapedagógus feladatai:</w:t>
      </w:r>
    </w:p>
    <w:p w14:paraId="7E65FC82"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29950183" w14:textId="77777777" w:rsidR="008728F1" w:rsidRPr="00694DBC" w:rsidRDefault="008728F1" w:rsidP="008728F1">
      <w:pPr>
        <w:numPr>
          <w:ilvl w:val="0"/>
          <w:numId w:val="1"/>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Felhasznált irodalmi anyagok igényes összeállítása (népi- mesék, hagyományokat felelevenítő mondókák, rigmusok, a magyarság történelmét feldolgozó mondák, - a klasszikus és kortárs irodalomból egyaránt).</w:t>
      </w:r>
    </w:p>
    <w:p w14:paraId="5467C2D9" w14:textId="77777777" w:rsidR="008728F1" w:rsidRPr="00694DBC" w:rsidRDefault="008728F1" w:rsidP="008728F1">
      <w:pPr>
        <w:numPr>
          <w:ilvl w:val="0"/>
          <w:numId w:val="1"/>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Megteremteni a mesehallgatás, mondókás-verses együttjátszás örömét.</w:t>
      </w:r>
    </w:p>
    <w:p w14:paraId="2BAAEAE1" w14:textId="77777777" w:rsidR="008728F1" w:rsidRPr="00694DBC" w:rsidRDefault="008728F1" w:rsidP="008728F1">
      <w:pPr>
        <w:numPr>
          <w:ilvl w:val="0"/>
          <w:numId w:val="1"/>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Mesekuckó kialakítása, nemcsak mesélésre, hanem bábozásra, dramatizálásra is, egy helyen tárolt eszközökkel.</w:t>
      </w:r>
    </w:p>
    <w:p w14:paraId="570190BB" w14:textId="77777777" w:rsidR="008728F1" w:rsidRPr="00694DBC" w:rsidRDefault="008728F1" w:rsidP="008728F1">
      <w:pPr>
        <w:numPr>
          <w:ilvl w:val="0"/>
          <w:numId w:val="1"/>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Mondókák - versek - mesék segítségével fejleszteni a gyermek nyelvi képességeit.</w:t>
      </w:r>
    </w:p>
    <w:p w14:paraId="721A2B59" w14:textId="77777777" w:rsidR="008728F1" w:rsidRPr="00694DBC" w:rsidRDefault="008728F1" w:rsidP="008728F1">
      <w:pPr>
        <w:numPr>
          <w:ilvl w:val="0"/>
          <w:numId w:val="1"/>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Mozgással, ábrázolással kombinálható önkifejezési módok felkínálása a mesélés – verselés terén.</w:t>
      </w:r>
    </w:p>
    <w:p w14:paraId="70FDF83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5A28D5DC"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A fejlődés várható eredményei:</w:t>
      </w:r>
    </w:p>
    <w:p w14:paraId="6BA13E7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335F45A6" w14:textId="77777777" w:rsidR="00A6686C" w:rsidRPr="00694DBC" w:rsidRDefault="00A6686C" w:rsidP="00B92A4B">
      <w:pPr>
        <w:pStyle w:val="Listaszerbekezds"/>
        <w:numPr>
          <w:ilvl w:val="0"/>
          <w:numId w:val="44"/>
        </w:numPr>
        <w:spacing w:after="160" w:line="259" w:lineRule="auto"/>
        <w:contextualSpacing/>
        <w:jc w:val="left"/>
        <w:rPr>
          <w:b w:val="0"/>
          <w:bCs/>
          <w:color w:val="FF0000"/>
        </w:rPr>
      </w:pPr>
      <w:r w:rsidRPr="00694DBC">
        <w:rPr>
          <w:b w:val="0"/>
          <w:bCs/>
          <w:color w:val="FF0000"/>
        </w:rPr>
        <w:t>Szívesen és önként hallgatnak mesét, verset mondókát.</w:t>
      </w:r>
    </w:p>
    <w:p w14:paraId="68FFCAC4" w14:textId="77777777" w:rsidR="00A6686C" w:rsidRPr="00694DBC" w:rsidRDefault="00A6686C" w:rsidP="00B92A4B">
      <w:pPr>
        <w:pStyle w:val="Listaszerbekezds"/>
        <w:numPr>
          <w:ilvl w:val="0"/>
          <w:numId w:val="44"/>
        </w:numPr>
        <w:spacing w:after="160" w:line="259" w:lineRule="auto"/>
        <w:contextualSpacing/>
        <w:jc w:val="left"/>
        <w:rPr>
          <w:b w:val="0"/>
          <w:bCs/>
          <w:color w:val="FF0000"/>
        </w:rPr>
      </w:pPr>
      <w:r w:rsidRPr="00694DBC">
        <w:rPr>
          <w:b w:val="0"/>
          <w:bCs/>
          <w:color w:val="FF0000"/>
        </w:rPr>
        <w:t>Maguk is kezdeményeznek mesélést, verselést, mondókázást.</w:t>
      </w:r>
    </w:p>
    <w:p w14:paraId="3812BCC3" w14:textId="77777777" w:rsidR="00A6686C" w:rsidRPr="00694DBC" w:rsidRDefault="00A6686C" w:rsidP="00B92A4B">
      <w:pPr>
        <w:pStyle w:val="Listaszerbekezds"/>
        <w:numPr>
          <w:ilvl w:val="0"/>
          <w:numId w:val="44"/>
        </w:numPr>
        <w:spacing w:after="160" w:line="259" w:lineRule="auto"/>
        <w:contextualSpacing/>
        <w:jc w:val="left"/>
        <w:rPr>
          <w:b w:val="0"/>
          <w:bCs/>
          <w:color w:val="FF0000"/>
        </w:rPr>
      </w:pPr>
      <w:r w:rsidRPr="00694DBC">
        <w:rPr>
          <w:b w:val="0"/>
          <w:bCs/>
          <w:color w:val="FF0000"/>
        </w:rPr>
        <w:t>Képesek önállóan verselni, mesélni.</w:t>
      </w:r>
    </w:p>
    <w:p w14:paraId="41E04C79" w14:textId="77777777" w:rsidR="00A6686C" w:rsidRPr="00694DBC" w:rsidRDefault="00A6686C" w:rsidP="00B92A4B">
      <w:pPr>
        <w:pStyle w:val="Listaszerbekezds"/>
        <w:numPr>
          <w:ilvl w:val="0"/>
          <w:numId w:val="44"/>
        </w:numPr>
        <w:spacing w:after="160" w:line="259" w:lineRule="auto"/>
        <w:contextualSpacing/>
        <w:jc w:val="left"/>
        <w:rPr>
          <w:b w:val="0"/>
          <w:bCs/>
          <w:color w:val="FF0000"/>
        </w:rPr>
      </w:pPr>
      <w:r w:rsidRPr="00694DBC">
        <w:rPr>
          <w:b w:val="0"/>
          <w:bCs/>
          <w:color w:val="FF0000"/>
        </w:rPr>
        <w:t>Használják a mese nyelvi fordulatait, kifejezéseit.</w:t>
      </w:r>
    </w:p>
    <w:p w14:paraId="54E28A4F" w14:textId="77777777" w:rsidR="00A6686C" w:rsidRPr="00694DBC" w:rsidRDefault="00A6686C" w:rsidP="00B92A4B">
      <w:pPr>
        <w:pStyle w:val="Listaszerbekezds"/>
        <w:numPr>
          <w:ilvl w:val="0"/>
          <w:numId w:val="44"/>
        </w:numPr>
        <w:spacing w:after="160" w:line="259" w:lineRule="auto"/>
        <w:contextualSpacing/>
        <w:jc w:val="left"/>
        <w:rPr>
          <w:b w:val="0"/>
          <w:bCs/>
          <w:color w:val="FF0000"/>
        </w:rPr>
      </w:pPr>
      <w:r w:rsidRPr="00694DBC">
        <w:rPr>
          <w:b w:val="0"/>
          <w:bCs/>
          <w:color w:val="FF0000"/>
        </w:rPr>
        <w:t>Képeskönyveket, meséskönyveket szívesen nézegetnek.</w:t>
      </w:r>
    </w:p>
    <w:p w14:paraId="11E0D610" w14:textId="77777777" w:rsidR="00A6686C" w:rsidRPr="00694DBC" w:rsidRDefault="00A6686C" w:rsidP="00B92A4B">
      <w:pPr>
        <w:pStyle w:val="Listaszerbekezds"/>
        <w:numPr>
          <w:ilvl w:val="0"/>
          <w:numId w:val="44"/>
        </w:numPr>
        <w:spacing w:after="160" w:line="259" w:lineRule="auto"/>
        <w:contextualSpacing/>
        <w:jc w:val="left"/>
        <w:rPr>
          <w:b w:val="0"/>
          <w:bCs/>
          <w:color w:val="FF0000"/>
        </w:rPr>
      </w:pPr>
      <w:r w:rsidRPr="00694DBC">
        <w:rPr>
          <w:b w:val="0"/>
          <w:bCs/>
          <w:color w:val="FF0000"/>
        </w:rPr>
        <w:t>Szókincsük megfelel az elvárható életkori jellemzőknek.</w:t>
      </w:r>
    </w:p>
    <w:p w14:paraId="7980E3B9" w14:textId="77777777" w:rsidR="00A6686C" w:rsidRPr="00694DBC" w:rsidRDefault="00A6686C" w:rsidP="00B92A4B">
      <w:pPr>
        <w:pStyle w:val="Listaszerbekezds"/>
        <w:numPr>
          <w:ilvl w:val="0"/>
          <w:numId w:val="44"/>
        </w:numPr>
        <w:spacing w:after="160" w:line="259" w:lineRule="auto"/>
        <w:contextualSpacing/>
        <w:jc w:val="left"/>
        <w:rPr>
          <w:b w:val="0"/>
          <w:bCs/>
          <w:color w:val="FF0000"/>
        </w:rPr>
      </w:pPr>
      <w:r w:rsidRPr="00694DBC">
        <w:rPr>
          <w:b w:val="0"/>
          <w:bCs/>
          <w:color w:val="FF0000"/>
        </w:rPr>
        <w:t>Figyelmük megosztott, könnyen fentartható.</w:t>
      </w:r>
    </w:p>
    <w:p w14:paraId="60AD2E16" w14:textId="77777777" w:rsidR="00A6686C" w:rsidRPr="00694DBC" w:rsidRDefault="00A6686C" w:rsidP="00B92A4B">
      <w:pPr>
        <w:pStyle w:val="Listaszerbekezds"/>
        <w:numPr>
          <w:ilvl w:val="0"/>
          <w:numId w:val="44"/>
        </w:numPr>
        <w:spacing w:after="160" w:line="259" w:lineRule="auto"/>
        <w:contextualSpacing/>
        <w:jc w:val="left"/>
        <w:rPr>
          <w:b w:val="0"/>
          <w:bCs/>
          <w:color w:val="FF0000"/>
        </w:rPr>
      </w:pPr>
      <w:r w:rsidRPr="00694DBC">
        <w:rPr>
          <w:b w:val="0"/>
          <w:bCs/>
          <w:color w:val="FF0000"/>
        </w:rPr>
        <w:t>Az akusztikus, vizuális emlékezetük megbízhatóvá válik.</w:t>
      </w:r>
    </w:p>
    <w:p w14:paraId="6ECDE1D3" w14:textId="77777777" w:rsidR="00A6686C" w:rsidRPr="00694DBC" w:rsidRDefault="00A6686C" w:rsidP="00B92A4B">
      <w:pPr>
        <w:pStyle w:val="Listaszerbekezds"/>
        <w:numPr>
          <w:ilvl w:val="0"/>
          <w:numId w:val="44"/>
        </w:numPr>
        <w:spacing w:after="160" w:line="259" w:lineRule="auto"/>
        <w:contextualSpacing/>
        <w:jc w:val="left"/>
        <w:rPr>
          <w:b w:val="0"/>
          <w:bCs/>
          <w:color w:val="FF0000"/>
        </w:rPr>
      </w:pPr>
      <w:r w:rsidRPr="00694DBC">
        <w:rPr>
          <w:b w:val="0"/>
          <w:bCs/>
          <w:color w:val="FF0000"/>
        </w:rPr>
        <w:t>Képzeletük lehetővé teszi az újraalkotást.</w:t>
      </w:r>
    </w:p>
    <w:p w14:paraId="03A7A6AA" w14:textId="630B8CDC" w:rsidR="008F7BA9" w:rsidRPr="00694DBC" w:rsidRDefault="00A6686C" w:rsidP="00B92A4B">
      <w:pPr>
        <w:pStyle w:val="Listaszerbekezds"/>
        <w:numPr>
          <w:ilvl w:val="0"/>
          <w:numId w:val="44"/>
        </w:numPr>
        <w:spacing w:after="160" w:line="259" w:lineRule="auto"/>
        <w:contextualSpacing/>
        <w:jc w:val="left"/>
        <w:rPr>
          <w:b w:val="0"/>
          <w:bCs/>
          <w:color w:val="FF0000"/>
        </w:rPr>
      </w:pPr>
      <w:r w:rsidRPr="00694DBC">
        <w:rPr>
          <w:b w:val="0"/>
          <w:bCs/>
          <w:color w:val="FF0000"/>
        </w:rPr>
        <w:t>Szívesen báboznak, dramatizálnak.</w:t>
      </w:r>
    </w:p>
    <w:p w14:paraId="57AD6A3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32D0C1FB" w14:textId="5033C1A1" w:rsidR="008728F1" w:rsidRPr="00DF4F8F" w:rsidRDefault="008728F1" w:rsidP="008728F1">
      <w:pPr>
        <w:spacing w:after="0" w:line="320" w:lineRule="exact"/>
        <w:jc w:val="both"/>
        <w:rPr>
          <w:rFonts w:eastAsia="Times New Roman" w:cs="Times New Roman"/>
          <w:kern w:val="0"/>
          <w:sz w:val="24"/>
          <w:szCs w:val="20"/>
          <w:u w:val="single"/>
          <w:lang w:eastAsia="hu-HU"/>
          <w14:ligatures w14:val="none"/>
        </w:rPr>
      </w:pPr>
      <w:r w:rsidRPr="00DF4F8F">
        <w:rPr>
          <w:rFonts w:eastAsia="Times New Roman" w:cs="Times New Roman"/>
          <w:kern w:val="0"/>
          <w:sz w:val="24"/>
          <w:szCs w:val="20"/>
          <w:u w:val="single"/>
          <w:lang w:eastAsia="hu-HU"/>
          <w14:ligatures w14:val="none"/>
        </w:rPr>
        <w:t xml:space="preserve">Rajzolás, </w:t>
      </w:r>
      <w:r w:rsidR="00190A96" w:rsidRPr="00DF4F8F">
        <w:rPr>
          <w:rFonts w:eastAsia="Times New Roman" w:cs="Times New Roman"/>
          <w:color w:val="FF0000"/>
          <w:kern w:val="0"/>
          <w:sz w:val="24"/>
          <w:szCs w:val="20"/>
          <w:u w:val="single"/>
          <w:lang w:eastAsia="hu-HU"/>
          <w14:ligatures w14:val="none"/>
        </w:rPr>
        <w:t>festés,</w:t>
      </w:r>
      <w:r w:rsidR="00190A96" w:rsidRPr="00DF4F8F">
        <w:rPr>
          <w:rFonts w:eastAsia="Times New Roman" w:cs="Times New Roman"/>
          <w:kern w:val="0"/>
          <w:sz w:val="24"/>
          <w:szCs w:val="20"/>
          <w:u w:val="single"/>
          <w:lang w:eastAsia="hu-HU"/>
          <w14:ligatures w14:val="none"/>
        </w:rPr>
        <w:t xml:space="preserve"> </w:t>
      </w:r>
      <w:r w:rsidRPr="00DF4F8F">
        <w:rPr>
          <w:rFonts w:eastAsia="Times New Roman" w:cs="Times New Roman"/>
          <w:kern w:val="0"/>
          <w:sz w:val="24"/>
          <w:szCs w:val="20"/>
          <w:u w:val="single"/>
          <w:lang w:eastAsia="hu-HU"/>
          <w14:ligatures w14:val="none"/>
        </w:rPr>
        <w:t>mintázás, kézi</w:t>
      </w:r>
      <w:r w:rsidR="00706004" w:rsidRPr="00DF4F8F">
        <w:rPr>
          <w:rFonts w:eastAsia="Times New Roman" w:cs="Times New Roman"/>
          <w:kern w:val="0"/>
          <w:sz w:val="24"/>
          <w:szCs w:val="20"/>
          <w:u w:val="single"/>
          <w:lang w:eastAsia="hu-HU"/>
          <w14:ligatures w14:val="none"/>
        </w:rPr>
        <w:t xml:space="preserve"> </w:t>
      </w:r>
      <w:r w:rsidRPr="00DF4F8F">
        <w:rPr>
          <w:rFonts w:eastAsia="Times New Roman" w:cs="Times New Roman"/>
          <w:kern w:val="0"/>
          <w:sz w:val="24"/>
          <w:szCs w:val="20"/>
          <w:u w:val="single"/>
          <w:lang w:eastAsia="hu-HU"/>
          <w14:ligatures w14:val="none"/>
        </w:rPr>
        <w:t>munka</w:t>
      </w:r>
    </w:p>
    <w:p w14:paraId="0DAE99A5" w14:textId="77777777" w:rsidR="008728F1" w:rsidRPr="00694DBC" w:rsidRDefault="008728F1" w:rsidP="008728F1">
      <w:pPr>
        <w:spacing w:after="0" w:line="320" w:lineRule="exact"/>
        <w:jc w:val="both"/>
        <w:rPr>
          <w:rFonts w:eastAsia="Times New Roman" w:cs="Times New Roman"/>
          <w:b w:val="0"/>
          <w:bCs/>
          <w:kern w:val="0"/>
          <w:sz w:val="24"/>
          <w:szCs w:val="20"/>
          <w:u w:val="single"/>
          <w:lang w:eastAsia="hu-HU"/>
          <w14:ligatures w14:val="none"/>
        </w:rPr>
      </w:pPr>
    </w:p>
    <w:p w14:paraId="7E491226"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vizuális nevelés az óvodai nevelés szerves része. Célja a gyermeki élmények és tapasztalatok rendszerére épülő és az egyéni érettségi szinthez igazodó személyiségfejlesztés. A személyiségfejlesztés komplex módon (testi, értelmi, szociális területen) fejti ki hatását. A vizuális tevékenységek fejlesztik az érzékelést, a látásélesség fejlődését. A forma, méret, és </w:t>
      </w:r>
      <w:r w:rsidRPr="00694DBC">
        <w:rPr>
          <w:rFonts w:eastAsia="Times New Roman" w:cs="Times New Roman"/>
          <w:b w:val="0"/>
          <w:bCs/>
          <w:kern w:val="0"/>
          <w:sz w:val="24"/>
          <w:szCs w:val="20"/>
          <w:lang w:eastAsia="hu-HU"/>
          <w14:ligatures w14:val="none"/>
        </w:rPr>
        <w:lastRenderedPageBreak/>
        <w:t>tárgyak elhelyezkedésének felfogása fejleszti a tér észlelést, a térben való tájékozódást – irányokat. Emlékképek felidézésével, a megfigyelt és elképzelt jelenségek „újraalkotásával” fejleszti az emlékezetet és a képzeletet. Az óvodapedagógus tudatos munkája nyomán fejlődik a gyermek szándékos és önkéntelen figyelme, szín – forma ismerete. Az alkotó – alakító cselekvés útján hatékonyan kell fejleszteni a gyermekek gondolkodását, problémamegoldó képességét, erősíteni a magasabb rendű érzelmek (esztétikai, intellektuális) megjelenését, fejlődését. A feladattudat, feladattartás fejlődését segíti a vizuális és munkatevékenységek összehangolása, a szokások korai alakítása.</w:t>
      </w:r>
    </w:p>
    <w:p w14:paraId="544A3962"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ábrázolás, mintázás, kézművesség területek tevékenységei által tökéletesednek a finommozgások, finomodik a szenzoros koordináció. Vizuális tevékenységekben a közös élmény hatásfokozó. Segíti a gyermekeknek önmagukról alkotott képének kialakulását (testséma, énkép) valamint a szociális érzelmek kiteljesedését. A kreativitás magas szintjének eléréséhez óvodás korban kell elindítani minden gyermeket. A fejlesztés tartalma (rajzolás, festés, mintázás, kézimunka) legyen a korosztálynak mindig megfelelő. Törekedni kell a műalkotások, népművészeti elemek, nemzeti szimbólumok megismertetésére.</w:t>
      </w:r>
    </w:p>
    <w:p w14:paraId="3E884EED"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különböző anyagokkal, technikákkal való ismerkedések bővüljenek vizuális játékok megismerésével is. Ezek a játékok kitűnően fejlesztik a gyermeki képességeket (belelátás, összeállító – rekonstruáló, megfigyelést fejlesztő képességek).</w:t>
      </w:r>
    </w:p>
    <w:p w14:paraId="0E48AA46"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komplex foglalkozásokon uralkodjon műhelyhangulat. Az óvodapedagógus biztosítsa élmények, intenzív tapasztalatok szerzését.  A különböző jó minőségű anyagok és eszközök megszokott, nyitott polcokon álljanak a gyerekek rendelkezésére egész nap. </w:t>
      </w:r>
    </w:p>
    <w:p w14:paraId="14B9008C"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07E87081" w14:textId="77777777" w:rsidR="008F5A27" w:rsidRPr="00694DBC" w:rsidRDefault="008F5A27" w:rsidP="008728F1">
      <w:pPr>
        <w:tabs>
          <w:tab w:val="left" w:pos="1843"/>
        </w:tabs>
        <w:spacing w:after="0" w:line="320" w:lineRule="exact"/>
        <w:jc w:val="both"/>
        <w:rPr>
          <w:rFonts w:eastAsia="Times New Roman" w:cs="Times New Roman"/>
          <w:b w:val="0"/>
          <w:bCs/>
          <w:kern w:val="0"/>
          <w:sz w:val="24"/>
          <w:szCs w:val="20"/>
          <w:lang w:eastAsia="hu-HU"/>
          <w14:ligatures w14:val="none"/>
        </w:rPr>
      </w:pPr>
    </w:p>
    <w:p w14:paraId="1856A86B"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Cél:</w:t>
      </w:r>
    </w:p>
    <w:p w14:paraId="4F87D52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04D3D40D" w14:textId="77777777" w:rsidR="00A6686C" w:rsidRPr="00694DBC" w:rsidRDefault="00A6686C" w:rsidP="00A6686C">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 gyermekek élmény- és fantáziavilágának képi, szabad önkifejezése, valamint esztétikai érzékenységük, szép iránti nyitottságuk, igényességük alakítása. Egyéni fejlettségi szintjüknek megfelelően képi, plasztikai kifejező technikák és eszközök használatának elsajátítása.</w:t>
      </w:r>
    </w:p>
    <w:p w14:paraId="3C67134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595AC6C2"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Az óvodapedagógus feladatai:</w:t>
      </w:r>
    </w:p>
    <w:p w14:paraId="0A87DD0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936A272"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csoportszoba kialakításánál vegye figyelembe a gyermeki igényeket.</w:t>
      </w:r>
    </w:p>
    <w:p w14:paraId="6002A789"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Biztosítsa az esztétikai környezetet.</w:t>
      </w:r>
    </w:p>
    <w:p w14:paraId="60E20E7B"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Vizuális eszközöket, anyagokat helyezze elérhető közelségbe, gondoskodjon róla, hogy bármikor használhatók legyenek.</w:t>
      </w:r>
    </w:p>
    <w:p w14:paraId="5B526B1C"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Műhelyhangulat kialakítása.</w:t>
      </w:r>
    </w:p>
    <w:p w14:paraId="03E3F6A1"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Nyújtson lehetőséget a vizuális és kommunikációs tevékenységek összekapcsolására, biztosítva a komplexitást, a tevékenységek tartalmának integrációját.</w:t>
      </w:r>
    </w:p>
    <w:p w14:paraId="5B792FB7"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Ismertesse meg a gyermeket az eszközök használatával, technikai alapelemekkel és eljárásokkal.</w:t>
      </w:r>
    </w:p>
    <w:p w14:paraId="53286648"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Biztosítson lehetőséget a gyermeki alkotások közösségi rendezvényen való bemutatására, és a tehetségek bátorítására</w:t>
      </w:r>
    </w:p>
    <w:p w14:paraId="4FE8BA16" w14:textId="77777777" w:rsidR="008728F1" w:rsidRDefault="008728F1" w:rsidP="008728F1">
      <w:pPr>
        <w:spacing w:after="0" w:line="320" w:lineRule="exact"/>
        <w:jc w:val="both"/>
        <w:rPr>
          <w:rFonts w:eastAsia="Times New Roman" w:cs="Times New Roman"/>
          <w:b w:val="0"/>
          <w:bCs/>
          <w:kern w:val="0"/>
          <w:sz w:val="24"/>
          <w:szCs w:val="20"/>
          <w:lang w:eastAsia="hu-HU"/>
          <w14:ligatures w14:val="none"/>
        </w:rPr>
      </w:pPr>
    </w:p>
    <w:p w14:paraId="377A0090" w14:textId="77777777" w:rsidR="00DF4F8F" w:rsidRPr="00694DBC" w:rsidRDefault="00DF4F8F" w:rsidP="008728F1">
      <w:pPr>
        <w:spacing w:after="0" w:line="320" w:lineRule="exact"/>
        <w:jc w:val="both"/>
        <w:rPr>
          <w:rFonts w:eastAsia="Times New Roman" w:cs="Times New Roman"/>
          <w:b w:val="0"/>
          <w:bCs/>
          <w:kern w:val="0"/>
          <w:sz w:val="24"/>
          <w:szCs w:val="20"/>
          <w:lang w:eastAsia="hu-HU"/>
          <w14:ligatures w14:val="none"/>
        </w:rPr>
      </w:pPr>
    </w:p>
    <w:p w14:paraId="2E37C758"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lastRenderedPageBreak/>
        <w:t>A fejlődés várható eredményei:</w:t>
      </w:r>
    </w:p>
    <w:p w14:paraId="2CE73D4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0B0C3624" w14:textId="643355CA"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Ö</w:t>
      </w:r>
      <w:r w:rsidR="00A61D60" w:rsidRPr="00694DBC">
        <w:rPr>
          <w:b w:val="0"/>
          <w:bCs/>
          <w:color w:val="FF0000"/>
        </w:rPr>
        <w:t>römmel, önállóan is ábrázolnak - legyen igényük az alkotásra és az esztétikai élmények befogadására</w:t>
      </w:r>
    </w:p>
    <w:p w14:paraId="6E85C071" w14:textId="77777777"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Ismerik a színeket és tevékenységeikben változatosan használják.</w:t>
      </w:r>
    </w:p>
    <w:p w14:paraId="1C34A630" w14:textId="77777777"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Kialakult a formaábrázolás, akár részletek feltüntetésével.</w:t>
      </w:r>
    </w:p>
    <w:p w14:paraId="2AD85216" w14:textId="77777777"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Arányokat felismerik és érzékeltetik.</w:t>
      </w:r>
    </w:p>
    <w:p w14:paraId="47D1D6E1" w14:textId="77777777"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Eszközhasználatuk kialakult (ceruza, ecset, olló, ragasztó), biztonsággal használják.</w:t>
      </w:r>
    </w:p>
    <w:p w14:paraId="582D5B1D" w14:textId="014CF901"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A mintázás</w:t>
      </w:r>
      <w:r w:rsidR="00A61D60" w:rsidRPr="00694DBC">
        <w:rPr>
          <w:b w:val="0"/>
          <w:bCs/>
          <w:color w:val="FF0000"/>
        </w:rPr>
        <w:t>, hajtogatás, ragasztás</w:t>
      </w:r>
      <w:r w:rsidRPr="00694DBC">
        <w:rPr>
          <w:b w:val="0"/>
          <w:bCs/>
          <w:color w:val="FF0000"/>
        </w:rPr>
        <w:t xml:space="preserve"> alaptechnikáit ismerik és alkalmazzák.</w:t>
      </w:r>
    </w:p>
    <w:p w14:paraId="5F0D5E85" w14:textId="77777777"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Szívesen konstruálnak különböző anyagok és eszközök segítségével.</w:t>
      </w:r>
    </w:p>
    <w:p w14:paraId="1EEFFF3E" w14:textId="77777777"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Vizuális emlékezetük megbízható.</w:t>
      </w:r>
    </w:p>
    <w:p w14:paraId="781FA8B7" w14:textId="77777777"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Képzeletük lehetővé teszi az újraalkotást.</w:t>
      </w:r>
    </w:p>
    <w:p w14:paraId="71986159" w14:textId="77777777"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Síkban képesek eligazodni.</w:t>
      </w:r>
    </w:p>
    <w:p w14:paraId="7DDB90AF" w14:textId="77777777"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Kezessége, egyéb dominanciájuk (szem, fül, láb) kialakult.</w:t>
      </w:r>
    </w:p>
    <w:p w14:paraId="6B4A856E" w14:textId="77777777"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Szem-kéz, szem-láb koordinációjuk fejlett.</w:t>
      </w:r>
    </w:p>
    <w:p w14:paraId="24EDB08B" w14:textId="77777777" w:rsidR="00A6686C" w:rsidRPr="00694DBC" w:rsidRDefault="00A6686C" w:rsidP="00B92A4B">
      <w:pPr>
        <w:pStyle w:val="Listaszerbekezds"/>
        <w:numPr>
          <w:ilvl w:val="0"/>
          <w:numId w:val="45"/>
        </w:numPr>
        <w:spacing w:after="160" w:line="259" w:lineRule="auto"/>
        <w:contextualSpacing/>
        <w:jc w:val="left"/>
        <w:rPr>
          <w:b w:val="0"/>
          <w:bCs/>
          <w:color w:val="FF0000"/>
        </w:rPr>
      </w:pPr>
      <w:r w:rsidRPr="00694DBC">
        <w:rPr>
          <w:b w:val="0"/>
          <w:bCs/>
          <w:color w:val="FF0000"/>
        </w:rPr>
        <w:t>Látás és tapintás érzékelésük stabil.</w:t>
      </w:r>
    </w:p>
    <w:p w14:paraId="16A8E51C" w14:textId="77777777" w:rsidR="008728F1" w:rsidRPr="00694DBC" w:rsidRDefault="008728F1" w:rsidP="008728F1">
      <w:pPr>
        <w:spacing w:after="0" w:line="320" w:lineRule="exact"/>
        <w:jc w:val="both"/>
        <w:rPr>
          <w:rFonts w:eastAsia="Times New Roman" w:cs="Times New Roman"/>
          <w:b w:val="0"/>
          <w:bCs/>
          <w:kern w:val="0"/>
          <w:sz w:val="24"/>
          <w:szCs w:val="20"/>
          <w:u w:val="single"/>
          <w:lang w:eastAsia="hu-HU"/>
          <w14:ligatures w14:val="none"/>
        </w:rPr>
      </w:pPr>
    </w:p>
    <w:p w14:paraId="686A1586" w14:textId="77777777" w:rsidR="008728F1" w:rsidRPr="00DF4F8F" w:rsidRDefault="008728F1" w:rsidP="008728F1">
      <w:pPr>
        <w:spacing w:after="0" w:line="320" w:lineRule="exact"/>
        <w:jc w:val="both"/>
        <w:rPr>
          <w:rFonts w:eastAsia="Times New Roman" w:cs="Times New Roman"/>
          <w:kern w:val="0"/>
          <w:sz w:val="24"/>
          <w:szCs w:val="20"/>
          <w:u w:val="single"/>
          <w:lang w:eastAsia="hu-HU"/>
          <w14:ligatures w14:val="none"/>
        </w:rPr>
      </w:pPr>
      <w:r w:rsidRPr="00DF4F8F">
        <w:rPr>
          <w:rFonts w:eastAsia="Times New Roman" w:cs="Times New Roman"/>
          <w:kern w:val="0"/>
          <w:sz w:val="24"/>
          <w:szCs w:val="20"/>
          <w:u w:val="single"/>
          <w:lang w:eastAsia="hu-HU"/>
          <w14:ligatures w14:val="none"/>
        </w:rPr>
        <w:t>Ének, zene, énekes játék, gyermektánc</w:t>
      </w:r>
    </w:p>
    <w:p w14:paraId="48C891EB" w14:textId="77777777" w:rsidR="008728F1" w:rsidRPr="00694DBC" w:rsidRDefault="008728F1" w:rsidP="008728F1">
      <w:pPr>
        <w:spacing w:after="0" w:line="320" w:lineRule="exact"/>
        <w:jc w:val="both"/>
        <w:rPr>
          <w:rFonts w:eastAsia="Times New Roman" w:cs="Times New Roman"/>
          <w:b w:val="0"/>
          <w:bCs/>
          <w:kern w:val="0"/>
          <w:sz w:val="24"/>
          <w:szCs w:val="20"/>
          <w:u w:val="single"/>
          <w:lang w:eastAsia="hu-HU"/>
          <w14:ligatures w14:val="none"/>
        </w:rPr>
      </w:pPr>
    </w:p>
    <w:p w14:paraId="5192AED9"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ének-zenei nevelés célja a néphagyományokra épülő zenei anyanyelv kialakulásának megalapozása.</w:t>
      </w:r>
    </w:p>
    <w:p w14:paraId="034AA9CE"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néphagyomány ápolása azért is indokolt, mert a gyermek a mondókákat és a gyermekdalokat ugyanolyan észrevétlenül sajátítja el, mint anyanyelvét. Másrészt, mert a néphagyomány a zenét a szöveg és dallam tökéletes egységében tárja a beszélni tanuló gyermek elé. Amikor a gyermek énekel vagy dallamokat talál ki, játékos zenei alkotása magyar nyelvi és zenei sajátosságokat tükröz.</w:t>
      </w:r>
    </w:p>
    <w:p w14:paraId="6260F7AF"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óvodáskorú gyermek zenei élményei kiteljesítik személyiségét, alakuló, formálódó, érzelmi, akarati, gondolkodásbeli, kommunikatív tulajdonságait. Fejleszti belső hallását, képteremtését, mozgáskoordinációját, térben való tájékozódását, önmegvalósító képességét. </w:t>
      </w:r>
    </w:p>
    <w:p w14:paraId="3D0AE917"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69CF32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ének-zenei tevékenység tartalma: mondókák, dalok, körjátékok, néptánc, hangszeres játék, zenehallgatás, képességfejlesztés (ritmusérzék, hallás, mozgásfejlesztés, zenei alkotóképesség fejlesztés, zenei emlékezet, zenei kreativitás).</w:t>
      </w:r>
    </w:p>
    <w:p w14:paraId="2E28997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közös mondókázás, éneklés, zenehallgatás, néptánc elmélyítik, és komplexebbé teszik a művészi élményeket. A nap bármely időszakában játékot nyújthat a zene ritmusa, a ritmikus mozgás és a tánc. Komplex foglalkozások keretében kell fejleszteni Forrai Katalin által kidolgozott ének-zenei képességeket. </w:t>
      </w:r>
    </w:p>
    <w:p w14:paraId="6694984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DA326D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népzene ritmus és dallamvilága iránt igen fogékonyak az óvodáskorú gyerekek. Hatékonyan fejleszti zenei és mozgás készségüket. A magyar néptáncok változatos és gazdag típusaiból leginkább a forgós, ugrós motívumokkal ismertetjük meg a gyerekeket. Egyszerű ritmusképletei, lüktetése, zenéje könnyen elsajátítható alapformák.</w:t>
      </w:r>
    </w:p>
    <w:p w14:paraId="2716361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p>
    <w:p w14:paraId="1A26C3F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Fontos, hogy legyen a táncban is egy „alapszókincsük”, amit bármikor kedvük szerint előhozhatnak magukból. A tánc eredeti funkcióját megőrizni: örömből-bánatból fakadó </w:t>
      </w:r>
      <w:r w:rsidRPr="00694DBC">
        <w:rPr>
          <w:rFonts w:eastAsia="Times New Roman" w:cs="Times New Roman"/>
          <w:b w:val="0"/>
          <w:bCs/>
          <w:kern w:val="0"/>
          <w:sz w:val="24"/>
          <w:szCs w:val="20"/>
          <w:lang w:eastAsia="hu-HU"/>
          <w14:ligatures w14:val="none"/>
        </w:rPr>
        <w:lastRenderedPageBreak/>
        <w:t>használat, testi-lelki gazdagodás. Zenehallgatás során a különböző nemzetiségi, etnikai gyermekdalok által erősíthetjük a gyermekek hovatartozását.</w:t>
      </w:r>
    </w:p>
    <w:p w14:paraId="5C379A0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5C1C5E66"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Cél:</w:t>
      </w:r>
    </w:p>
    <w:p w14:paraId="475E4BD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73CF2F76" w14:textId="374E9F6A" w:rsidR="007C754D" w:rsidRPr="00694DBC" w:rsidRDefault="007C754D" w:rsidP="007C754D">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 zene eszközével formáljuk a gyermekek személyiségét, felkeltsük érdeklődésüket a zene</w:t>
      </w:r>
      <w:r w:rsidR="00B5677C" w:rsidRPr="00694DBC">
        <w:rPr>
          <w:rFonts w:eastAsia="Times New Roman" w:cs="Times New Roman"/>
          <w:b w:val="0"/>
          <w:bCs/>
          <w:color w:val="FF0000"/>
          <w:kern w:val="0"/>
          <w:sz w:val="24"/>
          <w:szCs w:val="20"/>
          <w:lang w:eastAsia="hu-HU"/>
          <w14:ligatures w14:val="none"/>
        </w:rPr>
        <w:t>, a néphagyományokra épülő zenei anyanyelv elsajátítása</w:t>
      </w:r>
      <w:r w:rsidRPr="00694DBC">
        <w:rPr>
          <w:rFonts w:eastAsia="Times New Roman" w:cs="Times New Roman"/>
          <w:b w:val="0"/>
          <w:bCs/>
          <w:color w:val="FF0000"/>
          <w:kern w:val="0"/>
          <w:sz w:val="24"/>
          <w:szCs w:val="20"/>
          <w:lang w:eastAsia="hu-HU"/>
          <w14:ligatures w14:val="none"/>
        </w:rPr>
        <w:t xml:space="preserve"> ir</w:t>
      </w:r>
      <w:r w:rsidR="00B5677C" w:rsidRPr="00694DBC">
        <w:rPr>
          <w:rFonts w:eastAsia="Times New Roman" w:cs="Times New Roman"/>
          <w:b w:val="0"/>
          <w:bCs/>
          <w:color w:val="FF0000"/>
          <w:kern w:val="0"/>
          <w:sz w:val="24"/>
          <w:szCs w:val="20"/>
          <w:lang w:eastAsia="hu-HU"/>
          <w14:ligatures w14:val="none"/>
        </w:rPr>
        <w:t>ánt. B</w:t>
      </w:r>
      <w:r w:rsidRPr="00694DBC">
        <w:rPr>
          <w:rFonts w:eastAsia="Times New Roman" w:cs="Times New Roman"/>
          <w:b w:val="0"/>
          <w:bCs/>
          <w:color w:val="FF0000"/>
          <w:kern w:val="0"/>
          <w:sz w:val="24"/>
          <w:szCs w:val="20"/>
          <w:lang w:eastAsia="hu-HU"/>
          <w14:ligatures w14:val="none"/>
        </w:rPr>
        <w:t>efogadására való képességüket megalapozzuk. A különböző zenei élményeken keresztül formáljuk ízlésüket, alakítsuk esztétikai fogékonyságukat.</w:t>
      </w:r>
    </w:p>
    <w:p w14:paraId="2341FB6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3556C7FB"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Az óvodapedagógus feladatai:</w:t>
      </w:r>
    </w:p>
    <w:p w14:paraId="5D42C40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567CE5C" w14:textId="77777777" w:rsidR="008728F1" w:rsidRPr="00694DBC" w:rsidRDefault="008728F1" w:rsidP="00DF4F8F">
      <w:pPr>
        <w:numPr>
          <w:ilvl w:val="0"/>
          <w:numId w:val="1"/>
        </w:numPr>
        <w:tabs>
          <w:tab w:val="left" w:pos="8647"/>
        </w:tabs>
        <w:spacing w:after="0" w:line="320" w:lineRule="exact"/>
        <w:ind w:hanging="218"/>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felhasznált zenei anyagok életkornak és az adott csoport képességszintjének megfelelő válogatása (énekes népi játékok, kortárs művészeti alkotások).</w:t>
      </w:r>
    </w:p>
    <w:p w14:paraId="5A647CA2" w14:textId="77777777" w:rsidR="008728F1" w:rsidRPr="00694DBC" w:rsidRDefault="008728F1" w:rsidP="00DF4F8F">
      <w:pPr>
        <w:numPr>
          <w:ilvl w:val="0"/>
          <w:numId w:val="1"/>
        </w:numPr>
        <w:tabs>
          <w:tab w:val="left" w:pos="8647"/>
        </w:tabs>
        <w:spacing w:after="0" w:line="320" w:lineRule="exact"/>
        <w:ind w:hanging="218"/>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Zenei képességek fejlesztéséhez megfelelő eszközök biztosítása (hallásfejlesztés, ritmusfejlesztés, mozgásfejlesztés, zenei alkotóképesség fejlesztése).</w:t>
      </w:r>
    </w:p>
    <w:p w14:paraId="5C0E2B31" w14:textId="77777777" w:rsidR="008728F1" w:rsidRPr="00694DBC" w:rsidRDefault="008728F1" w:rsidP="00DF4F8F">
      <w:pPr>
        <w:numPr>
          <w:ilvl w:val="0"/>
          <w:numId w:val="1"/>
        </w:numPr>
        <w:tabs>
          <w:tab w:val="left" w:pos="8647"/>
        </w:tabs>
        <w:spacing w:after="0" w:line="320" w:lineRule="exact"/>
        <w:ind w:hanging="218"/>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Táncos mozdulatok, néptánc elemeinek felhasználásával a gyermekek mozgáskultúrájának fejlesztése.</w:t>
      </w:r>
    </w:p>
    <w:p w14:paraId="269BD690" w14:textId="77777777" w:rsidR="008728F1" w:rsidRPr="00694DBC" w:rsidRDefault="008728F1" w:rsidP="00DF4F8F">
      <w:pPr>
        <w:tabs>
          <w:tab w:val="left" w:pos="8647"/>
        </w:tabs>
        <w:spacing w:after="0" w:line="320" w:lineRule="exact"/>
        <w:jc w:val="left"/>
        <w:rPr>
          <w:rFonts w:eastAsia="Times New Roman" w:cs="Times New Roman"/>
          <w:b w:val="0"/>
          <w:bCs/>
          <w:kern w:val="0"/>
          <w:sz w:val="24"/>
          <w:szCs w:val="20"/>
          <w:lang w:eastAsia="hu-HU"/>
          <w14:ligatures w14:val="none"/>
        </w:rPr>
      </w:pPr>
    </w:p>
    <w:p w14:paraId="43830B09" w14:textId="77777777" w:rsidR="008728F1" w:rsidRPr="00DF4F8F" w:rsidRDefault="008728F1" w:rsidP="00DF4F8F">
      <w:pPr>
        <w:tabs>
          <w:tab w:val="left" w:pos="8647"/>
        </w:tabs>
        <w:spacing w:after="0" w:line="320" w:lineRule="exact"/>
        <w:jc w:val="left"/>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A fejlődés várható eredményei:</w:t>
      </w:r>
    </w:p>
    <w:p w14:paraId="70033F6D" w14:textId="7778A7D1" w:rsidR="008728F1" w:rsidRPr="00694DBC" w:rsidRDefault="008728F1" w:rsidP="00706004">
      <w:pPr>
        <w:tabs>
          <w:tab w:val="left" w:pos="8647"/>
        </w:tabs>
        <w:spacing w:after="0" w:line="320" w:lineRule="exact"/>
        <w:rPr>
          <w:rFonts w:eastAsia="Times New Roman" w:cs="Times New Roman"/>
          <w:b w:val="0"/>
          <w:bCs/>
          <w:kern w:val="0"/>
          <w:sz w:val="24"/>
          <w:szCs w:val="20"/>
          <w:lang w:eastAsia="hu-HU"/>
          <w14:ligatures w14:val="none"/>
        </w:rPr>
      </w:pPr>
    </w:p>
    <w:p w14:paraId="72AFD080" w14:textId="77777777"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Képesek a megfelelő koncentrációra, a feladatok elvégzésére.</w:t>
      </w:r>
    </w:p>
    <w:p w14:paraId="5DDEB812" w14:textId="2786E441"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F</w:t>
      </w:r>
      <w:r w:rsidR="00583309" w:rsidRPr="00694DBC">
        <w:rPr>
          <w:b w:val="0"/>
          <w:bCs/>
          <w:color w:val="FF0000"/>
        </w:rPr>
        <w:t>eladattartásuk megfelelő szintű- a játékban a vállalt szerepeket önállóan oldják meg.</w:t>
      </w:r>
    </w:p>
    <w:p w14:paraId="44486C9F" w14:textId="617EA573"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Figyelmük m</w:t>
      </w:r>
      <w:r w:rsidR="00583309" w:rsidRPr="00694DBC">
        <w:rPr>
          <w:b w:val="0"/>
          <w:bCs/>
          <w:color w:val="FF0000"/>
        </w:rPr>
        <w:t>egosztott, könnyen fenntartható</w:t>
      </w:r>
      <w:r w:rsidR="00A61D60" w:rsidRPr="00694DBC">
        <w:rPr>
          <w:b w:val="0"/>
          <w:bCs/>
          <w:color w:val="FF0000"/>
        </w:rPr>
        <w:t xml:space="preserve"> </w:t>
      </w:r>
      <w:r w:rsidR="00583309" w:rsidRPr="00694DBC">
        <w:rPr>
          <w:b w:val="0"/>
          <w:bCs/>
          <w:color w:val="FF0000"/>
        </w:rPr>
        <w:t>- néhány perces hangszeres muzsikát és gépi zenét tudjanak hallgatni</w:t>
      </w:r>
    </w:p>
    <w:p w14:paraId="297BE0B0" w14:textId="77777777"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Az akusztikus emlékezetük megbízható.</w:t>
      </w:r>
    </w:p>
    <w:p w14:paraId="10677A03" w14:textId="452C1F37" w:rsidR="007C754D" w:rsidRPr="00694DBC" w:rsidRDefault="00A61D60" w:rsidP="00B92A4B">
      <w:pPr>
        <w:pStyle w:val="Listaszerbekezds"/>
        <w:numPr>
          <w:ilvl w:val="0"/>
          <w:numId w:val="46"/>
        </w:numPr>
        <w:spacing w:after="160" w:line="259" w:lineRule="auto"/>
        <w:contextualSpacing/>
        <w:jc w:val="left"/>
        <w:rPr>
          <w:b w:val="0"/>
          <w:bCs/>
          <w:color w:val="FF0000"/>
        </w:rPr>
      </w:pPr>
      <w:r w:rsidRPr="00694DBC">
        <w:rPr>
          <w:b w:val="0"/>
          <w:bCs/>
          <w:color w:val="FF0000"/>
        </w:rPr>
        <w:t>Hallás</w:t>
      </w:r>
      <w:r w:rsidR="007C754D" w:rsidRPr="00694DBC">
        <w:rPr>
          <w:b w:val="0"/>
          <w:bCs/>
          <w:color w:val="FF0000"/>
        </w:rPr>
        <w:t>érzékelésük stabil.</w:t>
      </w:r>
    </w:p>
    <w:p w14:paraId="6CC06FCC" w14:textId="77777777"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Képesek megoldásaikat javítani.</w:t>
      </w:r>
    </w:p>
    <w:p w14:paraId="2D8DD37B" w14:textId="77777777"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Szeretnek mozogni, kitartóak a mozgásos játékokban.</w:t>
      </w:r>
    </w:p>
    <w:p w14:paraId="34F6DE97" w14:textId="77777777"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Testséma ismerettel rendelkeznek.</w:t>
      </w:r>
    </w:p>
    <w:p w14:paraId="7DC61693" w14:textId="77777777"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Tudnak térben tájékozódni, ismerik az irányokat.</w:t>
      </w:r>
    </w:p>
    <w:p w14:paraId="335D0FCC" w14:textId="79FF9743"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Pontos</w:t>
      </w:r>
      <w:r w:rsidR="00583309" w:rsidRPr="00694DBC">
        <w:rPr>
          <w:b w:val="0"/>
          <w:bCs/>
          <w:color w:val="FF0000"/>
        </w:rPr>
        <w:t xml:space="preserve"> fogalomismerettel rendelkeznek -</w:t>
      </w:r>
      <w:r w:rsidR="00583309" w:rsidRPr="00694DBC">
        <w:rPr>
          <w:b w:val="0"/>
          <w:bCs/>
        </w:rPr>
        <w:t xml:space="preserve"> </w:t>
      </w:r>
      <w:r w:rsidR="00583309" w:rsidRPr="00694DBC">
        <w:rPr>
          <w:b w:val="0"/>
          <w:bCs/>
          <w:color w:val="FF0000"/>
        </w:rPr>
        <w:t>különböztessék meg a zenei fogalompárokat</w:t>
      </w:r>
    </w:p>
    <w:p w14:paraId="22118393" w14:textId="435CF66C"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Érdeklődést mutatnak a tevékenységek iránt.</w:t>
      </w:r>
    </w:p>
    <w:p w14:paraId="14F17519" w14:textId="77777777"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Több népi dalos játékot, mondókát és gyermekdalokat ismernek.</w:t>
      </w:r>
    </w:p>
    <w:p w14:paraId="0E25F9A1" w14:textId="77777777"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Biztonsággal és szívesen használják a ritmushangszereket.</w:t>
      </w:r>
    </w:p>
    <w:p w14:paraId="61E65C25" w14:textId="77777777"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Ismernek egyszerű tánclépéseket.</w:t>
      </w:r>
    </w:p>
    <w:p w14:paraId="413515D1" w14:textId="77777777"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Érzik az egyenletes lüktetést és a dalok ritmusát.</w:t>
      </w:r>
    </w:p>
    <w:p w14:paraId="2C92D456" w14:textId="77777777" w:rsidR="007C754D" w:rsidRPr="00694DBC" w:rsidRDefault="007C754D" w:rsidP="00B92A4B">
      <w:pPr>
        <w:pStyle w:val="Listaszerbekezds"/>
        <w:numPr>
          <w:ilvl w:val="0"/>
          <w:numId w:val="46"/>
        </w:numPr>
        <w:spacing w:after="160" w:line="259" w:lineRule="auto"/>
        <w:contextualSpacing/>
        <w:jc w:val="left"/>
        <w:rPr>
          <w:b w:val="0"/>
          <w:bCs/>
          <w:color w:val="FF0000"/>
        </w:rPr>
      </w:pPr>
      <w:r w:rsidRPr="00694DBC">
        <w:rPr>
          <w:b w:val="0"/>
          <w:bCs/>
          <w:color w:val="FF0000"/>
        </w:rPr>
        <w:t>Önálló éneklésre is szívesen vállalkoznak.</w:t>
      </w:r>
    </w:p>
    <w:p w14:paraId="47A51D9A" w14:textId="77777777" w:rsidR="008728F1" w:rsidRDefault="008728F1" w:rsidP="008728F1">
      <w:pPr>
        <w:tabs>
          <w:tab w:val="left" w:pos="8647"/>
        </w:tabs>
        <w:spacing w:after="0" w:line="320" w:lineRule="exact"/>
        <w:rPr>
          <w:rFonts w:eastAsia="Times New Roman" w:cs="Times New Roman"/>
          <w:b w:val="0"/>
          <w:bCs/>
          <w:kern w:val="0"/>
          <w:sz w:val="24"/>
          <w:szCs w:val="20"/>
          <w:lang w:eastAsia="hu-HU"/>
          <w14:ligatures w14:val="none"/>
        </w:rPr>
      </w:pPr>
    </w:p>
    <w:p w14:paraId="4C4DC786" w14:textId="77777777" w:rsidR="00DF4F8F" w:rsidRDefault="00DF4F8F" w:rsidP="008728F1">
      <w:pPr>
        <w:tabs>
          <w:tab w:val="left" w:pos="8647"/>
        </w:tabs>
        <w:spacing w:after="0" w:line="320" w:lineRule="exact"/>
        <w:rPr>
          <w:rFonts w:eastAsia="Times New Roman" w:cs="Times New Roman"/>
          <w:b w:val="0"/>
          <w:bCs/>
          <w:kern w:val="0"/>
          <w:sz w:val="24"/>
          <w:szCs w:val="20"/>
          <w:lang w:eastAsia="hu-HU"/>
          <w14:ligatures w14:val="none"/>
        </w:rPr>
      </w:pPr>
    </w:p>
    <w:p w14:paraId="2622A39B" w14:textId="77777777" w:rsidR="00DF4F8F" w:rsidRPr="00694DBC" w:rsidRDefault="00DF4F8F" w:rsidP="008728F1">
      <w:pPr>
        <w:tabs>
          <w:tab w:val="left" w:pos="8647"/>
        </w:tabs>
        <w:spacing w:after="0" w:line="320" w:lineRule="exact"/>
        <w:rPr>
          <w:rFonts w:eastAsia="Times New Roman" w:cs="Times New Roman"/>
          <w:b w:val="0"/>
          <w:bCs/>
          <w:kern w:val="0"/>
          <w:sz w:val="24"/>
          <w:szCs w:val="20"/>
          <w:lang w:eastAsia="hu-HU"/>
          <w14:ligatures w14:val="none"/>
        </w:rPr>
      </w:pPr>
    </w:p>
    <w:p w14:paraId="246D7117" w14:textId="77777777" w:rsidR="008728F1" w:rsidRPr="00694DBC" w:rsidRDefault="008728F1" w:rsidP="00DF4F8F">
      <w:pPr>
        <w:pStyle w:val="Cmsor1"/>
      </w:pPr>
      <w:bookmarkStart w:id="158" w:name="_Toc449349172"/>
      <w:bookmarkStart w:id="159" w:name="_Toc173176093"/>
      <w:bookmarkStart w:id="160" w:name="_Toc173233187"/>
      <w:bookmarkStart w:id="161" w:name="_Toc173233405"/>
      <w:r w:rsidRPr="00694DBC">
        <w:lastRenderedPageBreak/>
        <w:t>6.3.  Az egyén társadalmi feladatait tudatosító, képességeit fejlesztő tevékenységek</w:t>
      </w:r>
      <w:bookmarkEnd w:id="158"/>
      <w:bookmarkEnd w:id="159"/>
      <w:bookmarkEnd w:id="160"/>
      <w:bookmarkEnd w:id="161"/>
    </w:p>
    <w:p w14:paraId="15985886" w14:textId="77777777" w:rsidR="008728F1" w:rsidRPr="00694DBC" w:rsidRDefault="008728F1" w:rsidP="00DF4F8F">
      <w:pPr>
        <w:pStyle w:val="Cmsor1"/>
        <w:rPr>
          <w:sz w:val="28"/>
        </w:rPr>
      </w:pPr>
    </w:p>
    <w:p w14:paraId="1088C601" w14:textId="4C7B06D6" w:rsidR="008728F1" w:rsidRPr="00694DBC" w:rsidRDefault="008728F1" w:rsidP="00DF4F8F">
      <w:pPr>
        <w:pStyle w:val="Cmsor1"/>
      </w:pPr>
      <w:bookmarkStart w:id="162" w:name="_Toc449349173"/>
      <w:bookmarkStart w:id="163" w:name="_Toc173176094"/>
      <w:bookmarkStart w:id="164" w:name="_Toc173233188"/>
      <w:bookmarkStart w:id="165" w:name="_Toc173233406"/>
      <w:r w:rsidRPr="00694DBC">
        <w:t>6.3.1.</w:t>
      </w:r>
      <w:r w:rsidRPr="00694DBC">
        <w:tab/>
        <w:t>Mozgás</w:t>
      </w:r>
      <w:bookmarkEnd w:id="162"/>
      <w:bookmarkEnd w:id="163"/>
      <w:bookmarkEnd w:id="164"/>
      <w:bookmarkEnd w:id="165"/>
    </w:p>
    <w:p w14:paraId="6A20C61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065D37C1" w14:textId="77777777"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bookmarkStart w:id="166" w:name="_Hlk172718726"/>
      <w:r w:rsidRPr="00694DBC">
        <w:rPr>
          <w:rFonts w:eastAsia="Times New Roman" w:cs="Times New Roman"/>
          <w:b w:val="0"/>
          <w:bCs/>
          <w:kern w:val="0"/>
          <w:sz w:val="24"/>
          <w:szCs w:val="20"/>
          <w:lang w:eastAsia="hu-HU"/>
          <w14:ligatures w14:val="none"/>
        </w:rPr>
        <w:t>A testi fejlesztés lényeges eleme az óvodai nevelésnek. A napi rendszerességű, minél hosszabb idejű szabad levegőn tartózkodás biztosítja az óvodáskorú gyermekek egészséges testi fejlődését. A mozgásos tevékenységek célja a gyermeki mozgásfejlődés elősegítése, mozgáskészség kialakítása, mozgásműveltség megalapozása; fontos szerepük van az egészség megőrzésében, megóvásában.</w:t>
      </w:r>
    </w:p>
    <w:p w14:paraId="4130AC33" w14:textId="5819369E" w:rsidR="008728F1" w:rsidRPr="00694DBC" w:rsidRDefault="008728F1" w:rsidP="008728F1">
      <w:pPr>
        <w:tabs>
          <w:tab w:val="left" w:pos="1843"/>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Felerősítik és kiegészítik a gondozás és egészséges életmódra nevelés hatását. A testnevelés hatással van az egész gyermeki személyiségre. Fejleszti nagymozgását, motoros képességét, kondicionáló képességét (erő, gyorsaság, ügyesség, állóképesség), koordinációs képességét (egyensúlyozó képesség, ritmusképesség, reakcióképesség, téri tájékozódó képesség, mozgásérzékelés), finommotorikáját, testsémáját. Változatos, örömteli gyakorlási formákkal, játékokkal segítjük elő rendszeres, egészségfejlesztő testmozgásukat. A testnevelési játékok segítséget nyújtanak a gyermekek szabálytudatának fejlesztésében</w:t>
      </w:r>
      <w:r w:rsidR="008F5A27"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 xml:space="preserve">A mozgásos tevékenységek által fejlődik akarati életük, kitartásuk, alkalmazkodó képességük nő, jellemük erősödik. </w:t>
      </w:r>
    </w:p>
    <w:p w14:paraId="034AE62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Ezek a területek hatékonyabbá teszik a gyermekek iskolára való testi felkészítését. </w:t>
      </w:r>
    </w:p>
    <w:p w14:paraId="6B6B9CB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finommotorika fejlesztését a kéziszerek változatos alkalmazásával, a tartáshibák megelőzését pedig a gyakran végzett játékos, tartásjavító, lábboltozat erősítő gyakorlatok végzésével érhetjük el.</w:t>
      </w:r>
    </w:p>
    <w:p w14:paraId="433B0FB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mindennapi testnevelés objektív feltételei közül kiemelten kell foglalkozni a megfelelő hely biztosításával a szabadban, a csoportszobákban, tornaszobában. Változatos anyagú területeken, különböző testi képességeket fejlesztő mászókák jó alapul szolgálnak a spontán és irányított mozgásfejlesztések (kötetlen-kötelező foglalkozások) megszervezéséhez. </w:t>
      </w:r>
    </w:p>
    <w:p w14:paraId="661D31B8" w14:textId="75A40B9D" w:rsidR="008728F1"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hosszabb séták, kirándulások, erdei gyalogtúrák nemcsak a környezeti nevelést, hanem a testi nevelést is jól szolgálják.</w:t>
      </w:r>
    </w:p>
    <w:p w14:paraId="6996A485" w14:textId="77777777" w:rsidR="00DF4F8F" w:rsidRPr="00694DBC" w:rsidRDefault="00DF4F8F" w:rsidP="008728F1">
      <w:pPr>
        <w:spacing w:after="0" w:line="320" w:lineRule="exact"/>
        <w:jc w:val="both"/>
        <w:rPr>
          <w:rFonts w:eastAsia="Times New Roman" w:cs="Times New Roman"/>
          <w:b w:val="0"/>
          <w:bCs/>
          <w:kern w:val="0"/>
          <w:sz w:val="24"/>
          <w:szCs w:val="20"/>
          <w:lang w:eastAsia="hu-HU"/>
          <w14:ligatures w14:val="none"/>
        </w:rPr>
      </w:pPr>
    </w:p>
    <w:bookmarkEnd w:id="166"/>
    <w:p w14:paraId="09095FFA"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 xml:space="preserve">Cél: </w:t>
      </w:r>
    </w:p>
    <w:p w14:paraId="47B39E2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E34C72F" w14:textId="57285F99" w:rsidR="002E206A" w:rsidRPr="00694DBC" w:rsidRDefault="002E206A" w:rsidP="002E206A">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 gyermekek már kiscsoporttól kezdve megszeressék a mozgást, a mozgásos játékokat, hogy később a mindennapi mozgás igényükké váljon. Megismerjék és elsajátítsák azokat a mozgásokat, amelyek mega</w:t>
      </w:r>
      <w:r w:rsidR="00A61D60" w:rsidRPr="00694DBC">
        <w:rPr>
          <w:rFonts w:eastAsia="Times New Roman" w:cs="Times New Roman"/>
          <w:b w:val="0"/>
          <w:bCs/>
          <w:color w:val="FF0000"/>
          <w:kern w:val="0"/>
          <w:sz w:val="24"/>
          <w:szCs w:val="20"/>
          <w:lang w:eastAsia="hu-HU"/>
          <w14:ligatures w14:val="none"/>
        </w:rPr>
        <w:t>lapozzák a mozgásműveltségüket,</w:t>
      </w:r>
      <w:r w:rsidRPr="00694DBC">
        <w:rPr>
          <w:rFonts w:eastAsia="Times New Roman" w:cs="Times New Roman"/>
          <w:b w:val="0"/>
          <w:bCs/>
          <w:color w:val="FF0000"/>
          <w:kern w:val="0"/>
          <w:sz w:val="24"/>
          <w:szCs w:val="20"/>
          <w:lang w:eastAsia="hu-HU"/>
          <w14:ligatures w14:val="none"/>
        </w:rPr>
        <w:t xml:space="preserve"> mozgáskészségük fejlődését. </w:t>
      </w:r>
    </w:p>
    <w:p w14:paraId="79CA45B7" w14:textId="3FA99761" w:rsidR="002E206A" w:rsidRPr="00694DBC" w:rsidRDefault="002E206A" w:rsidP="002E206A">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 mozgásból eredő pszichés és értelmi fejlődés, valamint a koordinált mozgás eredményeként a differenciált gondolkodás elősegítése.</w:t>
      </w:r>
    </w:p>
    <w:p w14:paraId="0CFD2BA3" w14:textId="25A16737" w:rsidR="008728F1" w:rsidRDefault="00AA253A"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Fejlődjön szabálytudatuk, alakuljon a társhoz – és környezethez való alkalmazkodó képesség</w:t>
      </w:r>
      <w:r w:rsidR="008F5A27" w:rsidRPr="00694DBC">
        <w:rPr>
          <w:rFonts w:eastAsia="Times New Roman" w:cs="Times New Roman"/>
          <w:b w:val="0"/>
          <w:bCs/>
          <w:color w:val="FF0000"/>
          <w:kern w:val="0"/>
          <w:sz w:val="24"/>
          <w:szCs w:val="20"/>
          <w:lang w:eastAsia="hu-HU"/>
          <w14:ligatures w14:val="none"/>
        </w:rPr>
        <w:t>ük</w:t>
      </w:r>
      <w:r w:rsidRPr="00694DBC">
        <w:rPr>
          <w:rFonts w:eastAsia="Times New Roman" w:cs="Times New Roman"/>
          <w:b w:val="0"/>
          <w:bCs/>
          <w:color w:val="FF0000"/>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Sikeres feladatmegoldások, mozgások eredményeként önbizalmuk, kitartásuk, erejük, ügyességük, teherbíró képességük, állóképességük életkoruknak megfelelő legyen.</w:t>
      </w:r>
    </w:p>
    <w:p w14:paraId="71220E07" w14:textId="77777777" w:rsidR="00DF4F8F" w:rsidRPr="00694DBC" w:rsidRDefault="00DF4F8F" w:rsidP="008728F1">
      <w:pPr>
        <w:spacing w:after="0" w:line="320" w:lineRule="exact"/>
        <w:jc w:val="both"/>
        <w:rPr>
          <w:rFonts w:eastAsia="Times New Roman" w:cs="Times New Roman"/>
          <w:b w:val="0"/>
          <w:bCs/>
          <w:kern w:val="0"/>
          <w:sz w:val="24"/>
          <w:szCs w:val="20"/>
          <w:lang w:eastAsia="hu-HU"/>
          <w14:ligatures w14:val="none"/>
        </w:rPr>
      </w:pPr>
    </w:p>
    <w:p w14:paraId="677FB520"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 xml:space="preserve">Az óvodapedagógus feladatai: </w:t>
      </w:r>
    </w:p>
    <w:p w14:paraId="29546D36" w14:textId="77777777" w:rsidR="008728F1" w:rsidRPr="00694DBC" w:rsidRDefault="008728F1" w:rsidP="008728F1">
      <w:pPr>
        <w:spacing w:after="0" w:line="320" w:lineRule="exact"/>
        <w:jc w:val="both"/>
        <w:rPr>
          <w:rFonts w:eastAsia="Times New Roman" w:cs="Times New Roman"/>
          <w:b w:val="0"/>
          <w:bCs/>
          <w:color w:val="FF0000"/>
          <w:kern w:val="0"/>
          <w:sz w:val="24"/>
          <w:szCs w:val="20"/>
          <w:lang w:eastAsia="hu-HU"/>
          <w14:ligatures w14:val="none"/>
        </w:rPr>
      </w:pPr>
    </w:p>
    <w:p w14:paraId="26EE6944" w14:textId="59DB2961" w:rsidR="008728F1" w:rsidRPr="00694DBC" w:rsidRDefault="00AA253A"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Mindennapi mozgást</w:t>
      </w:r>
      <w:r w:rsidR="008728F1" w:rsidRPr="00694DBC">
        <w:rPr>
          <w:rFonts w:eastAsia="Times New Roman" w:cs="Times New Roman"/>
          <w:b w:val="0"/>
          <w:bCs/>
          <w:kern w:val="0"/>
          <w:sz w:val="24"/>
          <w:szCs w:val="20"/>
          <w:lang w:eastAsia="hu-HU"/>
          <w14:ligatures w14:val="none"/>
        </w:rPr>
        <w:t>, időjárástól függően a szabadban kezdeményezze.</w:t>
      </w:r>
    </w:p>
    <w:p w14:paraId="23491578"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Biztosítsa a gyerekek szabad mozgástevékenységének feltételeit.</w:t>
      </w:r>
    </w:p>
    <w:p w14:paraId="45C9662C" w14:textId="0B480A15" w:rsidR="008728F1" w:rsidRPr="00694DBC" w:rsidRDefault="008728F1" w:rsidP="008728F1">
      <w:pPr>
        <w:numPr>
          <w:ilvl w:val="0"/>
          <w:numId w:val="1"/>
        </w:numPr>
        <w:spacing w:after="0" w:line="320" w:lineRule="exact"/>
        <w:ind w:hanging="218"/>
        <w:jc w:val="both"/>
        <w:rPr>
          <w:rFonts w:eastAsia="Times New Roman" w:cs="Times New Roman"/>
          <w:b w:val="0"/>
          <w:bCs/>
          <w:caps/>
          <w:kern w:val="0"/>
          <w:sz w:val="24"/>
          <w:szCs w:val="20"/>
          <w:lang w:eastAsia="hu-HU"/>
          <w14:ligatures w14:val="none"/>
        </w:rPr>
      </w:pPr>
      <w:r w:rsidRPr="00694DBC">
        <w:rPr>
          <w:rFonts w:eastAsia="Times New Roman" w:cs="Times New Roman"/>
          <w:b w:val="0"/>
          <w:bCs/>
          <w:kern w:val="0"/>
          <w:sz w:val="24"/>
          <w:szCs w:val="20"/>
          <w:lang w:eastAsia="hu-HU"/>
          <w14:ligatures w14:val="none"/>
        </w:rPr>
        <w:t>Változatos eszközök és a gyerekek önálló, szabad mozgásának</w:t>
      </w:r>
      <w:r w:rsidR="00AA253A" w:rsidRPr="00694DBC">
        <w:rPr>
          <w:rFonts w:eastAsia="Times New Roman" w:cs="Times New Roman"/>
          <w:b w:val="0"/>
          <w:bCs/>
          <w:kern w:val="0"/>
          <w:sz w:val="24"/>
          <w:szCs w:val="20"/>
          <w:lang w:eastAsia="hu-HU"/>
          <w14:ligatures w14:val="none"/>
        </w:rPr>
        <w:t xml:space="preserve"> differenciált biztosításával tegye lehetővé</w:t>
      </w:r>
      <w:r w:rsidRPr="00694DBC">
        <w:rPr>
          <w:rFonts w:eastAsia="Times New Roman" w:cs="Times New Roman"/>
          <w:b w:val="0"/>
          <w:bCs/>
          <w:kern w:val="0"/>
          <w:sz w:val="24"/>
          <w:szCs w:val="20"/>
          <w:lang w:eastAsia="hu-HU"/>
          <w14:ligatures w14:val="none"/>
        </w:rPr>
        <w:t>, hogy a mozgás örömet jelentsen minden gyermek számára.</w:t>
      </w:r>
    </w:p>
    <w:p w14:paraId="0356125F" w14:textId="12A6EAE7" w:rsidR="00354097" w:rsidRPr="00694DBC" w:rsidRDefault="00354097" w:rsidP="008728F1">
      <w:pPr>
        <w:numPr>
          <w:ilvl w:val="0"/>
          <w:numId w:val="1"/>
        </w:numPr>
        <w:spacing w:after="0" w:line="320" w:lineRule="exact"/>
        <w:ind w:hanging="218"/>
        <w:jc w:val="both"/>
        <w:rPr>
          <w:rFonts w:eastAsia="Times New Roman" w:cs="Times New Roman"/>
          <w:b w:val="0"/>
          <w:bCs/>
          <w:cap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További részletes feladatokat az Egészségfejlesztési program tartalmazza</w:t>
      </w:r>
    </w:p>
    <w:p w14:paraId="5A618E0F" w14:textId="77777777" w:rsidR="008728F1" w:rsidRPr="00694DBC" w:rsidRDefault="008728F1" w:rsidP="008728F1">
      <w:pPr>
        <w:spacing w:after="0" w:line="320" w:lineRule="exact"/>
        <w:ind w:left="360"/>
        <w:jc w:val="both"/>
        <w:rPr>
          <w:rFonts w:eastAsia="Times New Roman" w:cs="Times New Roman"/>
          <w:b w:val="0"/>
          <w:bCs/>
          <w:caps/>
          <w:kern w:val="0"/>
          <w:sz w:val="24"/>
          <w:szCs w:val="20"/>
          <w:lang w:eastAsia="hu-HU"/>
          <w14:ligatures w14:val="none"/>
        </w:rPr>
      </w:pPr>
    </w:p>
    <w:p w14:paraId="6B93BAC0" w14:textId="77777777" w:rsidR="008728F1" w:rsidRPr="00DF4F8F" w:rsidRDefault="008728F1" w:rsidP="008728F1">
      <w:pPr>
        <w:spacing w:after="0" w:line="320" w:lineRule="exact"/>
        <w:jc w:val="both"/>
        <w:rPr>
          <w:rFonts w:eastAsia="Times New Roman" w:cs="Times New Roman"/>
          <w:kern w:val="0"/>
          <w:sz w:val="24"/>
          <w:szCs w:val="20"/>
          <w:lang w:eastAsia="hu-HU"/>
          <w14:ligatures w14:val="none"/>
        </w:rPr>
      </w:pPr>
      <w:r w:rsidRPr="00DF4F8F">
        <w:rPr>
          <w:rFonts w:eastAsia="Times New Roman" w:cs="Times New Roman"/>
          <w:kern w:val="0"/>
          <w:sz w:val="24"/>
          <w:szCs w:val="20"/>
          <w:lang w:eastAsia="hu-HU"/>
          <w14:ligatures w14:val="none"/>
        </w:rPr>
        <w:t>A fejlődés várható eredményei:</w:t>
      </w:r>
    </w:p>
    <w:p w14:paraId="1D7047C5"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777E1952" w14:textId="62D6DC42" w:rsidR="008728F1" w:rsidRPr="00694DBC" w:rsidRDefault="00C4191D" w:rsidP="00B92A4B">
      <w:pPr>
        <w:numPr>
          <w:ilvl w:val="0"/>
          <w:numId w:val="100"/>
        </w:numPr>
        <w:spacing w:after="0" w:line="320" w:lineRule="exact"/>
        <w:jc w:val="left"/>
        <w:rPr>
          <w:rFonts w:eastAsia="Times New Roman" w:cs="Times New Roman"/>
          <w:b w:val="0"/>
          <w:bCs/>
          <w:color w:val="FF0000"/>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kondicionális képességeik</w:t>
      </w:r>
      <w:r w:rsidR="008728F1" w:rsidRPr="00694DBC">
        <w:rPr>
          <w:rFonts w:eastAsia="Times New Roman" w:cs="Times New Roman"/>
          <w:b w:val="0"/>
          <w:bCs/>
          <w:color w:val="FF0000"/>
          <w:kern w:val="0"/>
          <w:sz w:val="24"/>
          <w:szCs w:val="24"/>
          <w:lang w:eastAsia="hu-HU"/>
          <w14:ligatures w14:val="none"/>
        </w:rPr>
        <w:t xml:space="preserve"> ará</w:t>
      </w:r>
      <w:r w:rsidRPr="00694DBC">
        <w:rPr>
          <w:rFonts w:eastAsia="Times New Roman" w:cs="Times New Roman"/>
          <w:b w:val="0"/>
          <w:bCs/>
          <w:color w:val="FF0000"/>
          <w:kern w:val="0"/>
          <w:sz w:val="24"/>
          <w:szCs w:val="24"/>
          <w:lang w:eastAsia="hu-HU"/>
          <w14:ligatures w14:val="none"/>
        </w:rPr>
        <w:t>nyosan és sokoldalúan fejlődjön (erőnlét, állóképesség, gyorsaság)</w:t>
      </w:r>
    </w:p>
    <w:p w14:paraId="208BA125" w14:textId="77777777" w:rsidR="008728F1" w:rsidRPr="00694DBC" w:rsidRDefault="008728F1" w:rsidP="00B92A4B">
      <w:pPr>
        <w:numPr>
          <w:ilvl w:val="0"/>
          <w:numId w:val="100"/>
        </w:numPr>
        <w:spacing w:after="0" w:line="320" w:lineRule="exact"/>
        <w:jc w:val="left"/>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alakuljon ki a helyes testtartásuk,</w:t>
      </w:r>
    </w:p>
    <w:p w14:paraId="6A82A105" w14:textId="40A810BD" w:rsidR="008728F1" w:rsidRPr="00694DBC" w:rsidRDefault="005865B8" w:rsidP="00B92A4B">
      <w:pPr>
        <w:numPr>
          <w:ilvl w:val="0"/>
          <w:numId w:val="100"/>
        </w:numPr>
        <w:spacing w:after="0" w:line="320" w:lineRule="exact"/>
        <w:jc w:val="left"/>
        <w:rPr>
          <w:rFonts w:eastAsia="Times New Roman" w:cs="Times New Roman"/>
          <w:b w:val="0"/>
          <w:bCs/>
          <w:caps/>
          <w:kern w:val="0"/>
          <w:sz w:val="24"/>
          <w:szCs w:val="24"/>
          <w:lang w:eastAsia="hu-HU"/>
          <w14:ligatures w14:val="none"/>
        </w:rPr>
      </w:pPr>
      <w:r w:rsidRPr="00694DBC">
        <w:rPr>
          <w:rFonts w:eastAsia="Times New Roman" w:cs="Times New Roman"/>
          <w:b w:val="0"/>
          <w:bCs/>
          <w:color w:val="FF0000"/>
          <w:kern w:val="0"/>
          <w:sz w:val="24"/>
          <w:szCs w:val="24"/>
          <w:lang w:eastAsia="hu-HU"/>
          <w14:ligatures w14:val="none"/>
        </w:rPr>
        <w:t>finommozgása megfelelően kialakult</w:t>
      </w:r>
    </w:p>
    <w:p w14:paraId="14937E9C" w14:textId="77777777" w:rsidR="002E206A" w:rsidRPr="00694DBC" w:rsidRDefault="002E206A" w:rsidP="00B92A4B">
      <w:pPr>
        <w:numPr>
          <w:ilvl w:val="0"/>
          <w:numId w:val="100"/>
        </w:numPr>
        <w:contextualSpacing/>
        <w:jc w:val="left"/>
        <w:rPr>
          <w:rFonts w:cs="Times New Roman"/>
          <w:b w:val="0"/>
          <w:bCs/>
          <w:color w:val="FF0000"/>
          <w:sz w:val="24"/>
          <w:szCs w:val="24"/>
        </w:rPr>
      </w:pPr>
      <w:r w:rsidRPr="00694DBC">
        <w:rPr>
          <w:rFonts w:cs="Times New Roman"/>
          <w:b w:val="0"/>
          <w:bCs/>
          <w:color w:val="FF0000"/>
          <w:sz w:val="24"/>
          <w:szCs w:val="24"/>
        </w:rPr>
        <w:t>Szeretnek mozogni, kitartóak a mozgásos játékokban.</w:t>
      </w:r>
    </w:p>
    <w:p w14:paraId="796CDC2B" w14:textId="77777777" w:rsidR="002E206A" w:rsidRPr="00694DBC" w:rsidRDefault="002E206A" w:rsidP="00B92A4B">
      <w:pPr>
        <w:numPr>
          <w:ilvl w:val="0"/>
          <w:numId w:val="100"/>
        </w:numPr>
        <w:contextualSpacing/>
        <w:jc w:val="left"/>
        <w:rPr>
          <w:rFonts w:cs="Times New Roman"/>
          <w:b w:val="0"/>
          <w:bCs/>
          <w:color w:val="FF0000"/>
          <w:sz w:val="24"/>
          <w:szCs w:val="24"/>
        </w:rPr>
      </w:pPr>
      <w:r w:rsidRPr="00694DBC">
        <w:rPr>
          <w:rFonts w:cs="Times New Roman"/>
          <w:b w:val="0"/>
          <w:bCs/>
          <w:color w:val="FF0000"/>
          <w:sz w:val="24"/>
          <w:szCs w:val="24"/>
        </w:rPr>
        <w:t>Harmonikus, összerendezett mozgással rendelkeznek.</w:t>
      </w:r>
    </w:p>
    <w:p w14:paraId="604751FC" w14:textId="77777777" w:rsidR="002E206A" w:rsidRPr="00694DBC" w:rsidRDefault="002E206A" w:rsidP="00B92A4B">
      <w:pPr>
        <w:numPr>
          <w:ilvl w:val="0"/>
          <w:numId w:val="100"/>
        </w:numPr>
        <w:contextualSpacing/>
        <w:jc w:val="left"/>
        <w:rPr>
          <w:rFonts w:cs="Times New Roman"/>
          <w:b w:val="0"/>
          <w:bCs/>
          <w:color w:val="FF0000"/>
          <w:sz w:val="24"/>
          <w:szCs w:val="24"/>
        </w:rPr>
      </w:pPr>
      <w:r w:rsidRPr="00694DBC">
        <w:rPr>
          <w:rFonts w:cs="Times New Roman"/>
          <w:b w:val="0"/>
          <w:bCs/>
          <w:color w:val="FF0000"/>
          <w:sz w:val="24"/>
          <w:szCs w:val="24"/>
        </w:rPr>
        <w:t>Testsémájukat ismerik.</w:t>
      </w:r>
    </w:p>
    <w:p w14:paraId="2B210DD6" w14:textId="77777777" w:rsidR="002E206A" w:rsidRPr="00694DBC" w:rsidRDefault="002E206A" w:rsidP="00B92A4B">
      <w:pPr>
        <w:numPr>
          <w:ilvl w:val="0"/>
          <w:numId w:val="100"/>
        </w:numPr>
        <w:contextualSpacing/>
        <w:jc w:val="left"/>
        <w:rPr>
          <w:rFonts w:cs="Times New Roman"/>
          <w:b w:val="0"/>
          <w:bCs/>
          <w:color w:val="FF0000"/>
          <w:sz w:val="24"/>
          <w:szCs w:val="24"/>
        </w:rPr>
      </w:pPr>
      <w:r w:rsidRPr="00694DBC">
        <w:rPr>
          <w:rFonts w:cs="Times New Roman"/>
          <w:b w:val="0"/>
          <w:bCs/>
          <w:color w:val="FF0000"/>
          <w:sz w:val="24"/>
          <w:szCs w:val="24"/>
        </w:rPr>
        <w:t>Egyensúlyérzékük stabil.</w:t>
      </w:r>
    </w:p>
    <w:p w14:paraId="2E1C83B0" w14:textId="77777777" w:rsidR="002E206A" w:rsidRPr="00694DBC" w:rsidRDefault="002E206A" w:rsidP="00B92A4B">
      <w:pPr>
        <w:numPr>
          <w:ilvl w:val="0"/>
          <w:numId w:val="100"/>
        </w:numPr>
        <w:contextualSpacing/>
        <w:jc w:val="left"/>
        <w:rPr>
          <w:rFonts w:cs="Times New Roman"/>
          <w:b w:val="0"/>
          <w:bCs/>
          <w:color w:val="FF0000"/>
          <w:sz w:val="24"/>
          <w:szCs w:val="24"/>
        </w:rPr>
      </w:pPr>
      <w:r w:rsidRPr="00694DBC">
        <w:rPr>
          <w:rFonts w:cs="Times New Roman"/>
          <w:b w:val="0"/>
          <w:bCs/>
          <w:color w:val="FF0000"/>
          <w:sz w:val="24"/>
          <w:szCs w:val="24"/>
        </w:rPr>
        <w:t>Megfelelő állóképességgel rendelkeznek.</w:t>
      </w:r>
    </w:p>
    <w:p w14:paraId="16F4D294" w14:textId="77777777" w:rsidR="002E206A" w:rsidRPr="00694DBC" w:rsidRDefault="002E206A" w:rsidP="00B92A4B">
      <w:pPr>
        <w:numPr>
          <w:ilvl w:val="0"/>
          <w:numId w:val="100"/>
        </w:numPr>
        <w:contextualSpacing/>
        <w:jc w:val="left"/>
        <w:rPr>
          <w:rFonts w:cs="Times New Roman"/>
          <w:b w:val="0"/>
          <w:bCs/>
          <w:color w:val="FF0000"/>
          <w:sz w:val="24"/>
          <w:szCs w:val="24"/>
        </w:rPr>
      </w:pPr>
      <w:r w:rsidRPr="00694DBC">
        <w:rPr>
          <w:rFonts w:cs="Times New Roman"/>
          <w:b w:val="0"/>
          <w:bCs/>
          <w:color w:val="FF0000"/>
          <w:sz w:val="24"/>
          <w:szCs w:val="24"/>
        </w:rPr>
        <w:t>Térben tájékozódnak, ismerik az irányokat.</w:t>
      </w:r>
    </w:p>
    <w:p w14:paraId="493F30DC" w14:textId="77777777" w:rsidR="002E206A" w:rsidRPr="00694DBC" w:rsidRDefault="002E206A" w:rsidP="00B92A4B">
      <w:pPr>
        <w:numPr>
          <w:ilvl w:val="0"/>
          <w:numId w:val="100"/>
        </w:numPr>
        <w:contextualSpacing/>
        <w:jc w:val="left"/>
        <w:rPr>
          <w:rFonts w:cs="Times New Roman"/>
          <w:b w:val="0"/>
          <w:bCs/>
          <w:color w:val="FF0000"/>
          <w:sz w:val="24"/>
          <w:szCs w:val="24"/>
        </w:rPr>
      </w:pPr>
      <w:r w:rsidRPr="00694DBC">
        <w:rPr>
          <w:rFonts w:cs="Times New Roman"/>
          <w:b w:val="0"/>
          <w:bCs/>
          <w:color w:val="FF0000"/>
          <w:sz w:val="24"/>
          <w:szCs w:val="24"/>
        </w:rPr>
        <w:t>Az alapmozgásokat (járás, futás, kúszás, mászás) biztonsággal végzik.</w:t>
      </w:r>
    </w:p>
    <w:p w14:paraId="18425180" w14:textId="77777777" w:rsidR="002E206A" w:rsidRPr="00694DBC" w:rsidRDefault="002E206A" w:rsidP="00B92A4B">
      <w:pPr>
        <w:numPr>
          <w:ilvl w:val="0"/>
          <w:numId w:val="100"/>
        </w:numPr>
        <w:contextualSpacing/>
        <w:jc w:val="left"/>
        <w:rPr>
          <w:rFonts w:cs="Times New Roman"/>
          <w:b w:val="0"/>
          <w:bCs/>
          <w:color w:val="FF0000"/>
          <w:sz w:val="24"/>
          <w:szCs w:val="24"/>
        </w:rPr>
      </w:pPr>
      <w:r w:rsidRPr="00694DBC">
        <w:rPr>
          <w:rFonts w:cs="Times New Roman"/>
          <w:b w:val="0"/>
          <w:bCs/>
          <w:color w:val="FF0000"/>
          <w:sz w:val="24"/>
          <w:szCs w:val="24"/>
        </w:rPr>
        <w:t>Mozgásos játékokat irányítás nélkül is tudnak játszani.</w:t>
      </w:r>
    </w:p>
    <w:p w14:paraId="433D4C5A" w14:textId="77777777" w:rsidR="002E206A" w:rsidRPr="00694DBC" w:rsidRDefault="002E206A" w:rsidP="00B92A4B">
      <w:pPr>
        <w:numPr>
          <w:ilvl w:val="0"/>
          <w:numId w:val="100"/>
        </w:numPr>
        <w:contextualSpacing/>
        <w:jc w:val="left"/>
        <w:rPr>
          <w:rFonts w:cs="Times New Roman"/>
          <w:b w:val="0"/>
          <w:bCs/>
          <w:color w:val="FF0000"/>
          <w:sz w:val="24"/>
          <w:szCs w:val="24"/>
        </w:rPr>
      </w:pPr>
      <w:r w:rsidRPr="00694DBC">
        <w:rPr>
          <w:rFonts w:cs="Times New Roman"/>
          <w:b w:val="0"/>
          <w:bCs/>
          <w:color w:val="FF0000"/>
          <w:sz w:val="24"/>
          <w:szCs w:val="24"/>
        </w:rPr>
        <w:t>Tudnak bánni a kézi szerekkel.</w:t>
      </w:r>
    </w:p>
    <w:p w14:paraId="21A70305" w14:textId="77777777" w:rsidR="002E206A" w:rsidRPr="00694DBC" w:rsidRDefault="002E206A" w:rsidP="00B92A4B">
      <w:pPr>
        <w:numPr>
          <w:ilvl w:val="0"/>
          <w:numId w:val="100"/>
        </w:numPr>
        <w:contextualSpacing/>
        <w:jc w:val="left"/>
        <w:rPr>
          <w:rFonts w:cs="Times New Roman"/>
          <w:b w:val="0"/>
          <w:bCs/>
          <w:color w:val="FF0000"/>
          <w:sz w:val="24"/>
          <w:szCs w:val="24"/>
        </w:rPr>
      </w:pPr>
      <w:r w:rsidRPr="00694DBC">
        <w:rPr>
          <w:rFonts w:cs="Times New Roman"/>
          <w:b w:val="0"/>
          <w:bCs/>
          <w:color w:val="FF0000"/>
          <w:sz w:val="24"/>
          <w:szCs w:val="24"/>
        </w:rPr>
        <w:t>Szabályokat betartják (pl. versenyjátékokban).</w:t>
      </w:r>
    </w:p>
    <w:p w14:paraId="1F2BA6FE" w14:textId="5E199B01" w:rsidR="002E206A" w:rsidRPr="00694DBC" w:rsidRDefault="002E206A" w:rsidP="00B92A4B">
      <w:pPr>
        <w:numPr>
          <w:ilvl w:val="0"/>
          <w:numId w:val="100"/>
        </w:numPr>
        <w:contextualSpacing/>
        <w:jc w:val="left"/>
        <w:rPr>
          <w:rFonts w:cs="Times New Roman"/>
          <w:b w:val="0"/>
          <w:bCs/>
          <w:color w:val="FF0000"/>
          <w:sz w:val="24"/>
          <w:szCs w:val="24"/>
        </w:rPr>
      </w:pPr>
      <w:r w:rsidRPr="00694DBC">
        <w:rPr>
          <w:rFonts w:cs="Times New Roman"/>
          <w:b w:val="0"/>
          <w:bCs/>
          <w:color w:val="FF0000"/>
          <w:sz w:val="24"/>
          <w:szCs w:val="24"/>
        </w:rPr>
        <w:t xml:space="preserve"> Szem-kéz, szem-láb koordinációjuk fejlett.</w:t>
      </w:r>
    </w:p>
    <w:p w14:paraId="3113229E" w14:textId="055FF8E1" w:rsidR="00B17D88" w:rsidRPr="00694DBC" w:rsidRDefault="00B17D88" w:rsidP="00B92A4B">
      <w:pPr>
        <w:numPr>
          <w:ilvl w:val="0"/>
          <w:numId w:val="100"/>
        </w:numPr>
        <w:contextualSpacing/>
        <w:jc w:val="left"/>
        <w:rPr>
          <w:rFonts w:cs="Times New Roman"/>
          <w:b w:val="0"/>
          <w:bCs/>
          <w:color w:val="FF0000"/>
          <w:sz w:val="24"/>
          <w:szCs w:val="24"/>
        </w:rPr>
      </w:pPr>
      <w:r w:rsidRPr="00694DBC">
        <w:rPr>
          <w:rFonts w:cs="Times New Roman"/>
          <w:b w:val="0"/>
          <w:bCs/>
          <w:color w:val="FF0000"/>
          <w:sz w:val="24"/>
          <w:szCs w:val="24"/>
        </w:rPr>
        <w:t>további eredményeket az Egészségfejlesztési program tartalmazza</w:t>
      </w:r>
    </w:p>
    <w:p w14:paraId="4E75E040" w14:textId="77777777" w:rsidR="008F5A27" w:rsidRPr="00694DBC" w:rsidRDefault="008F5A27" w:rsidP="003026EF">
      <w:pPr>
        <w:contextualSpacing/>
        <w:jc w:val="both"/>
        <w:rPr>
          <w:rFonts w:cs="Times New Roman"/>
          <w:b w:val="0"/>
          <w:bCs/>
          <w:color w:val="FF0000"/>
          <w:sz w:val="24"/>
          <w:szCs w:val="24"/>
        </w:rPr>
      </w:pPr>
    </w:p>
    <w:p w14:paraId="7B7B4287" w14:textId="52C4564E" w:rsidR="00595622" w:rsidRPr="003026EF" w:rsidRDefault="00595622" w:rsidP="00595622">
      <w:pPr>
        <w:spacing w:after="0" w:line="320" w:lineRule="exact"/>
        <w:ind w:left="420" w:hanging="420"/>
        <w:jc w:val="both"/>
        <w:outlineLvl w:val="2"/>
        <w:rPr>
          <w:rFonts w:eastAsia="Times New Roman" w:cs="Times New Roman"/>
          <w:color w:val="FF0000"/>
          <w:kern w:val="0"/>
          <w:sz w:val="24"/>
          <w:szCs w:val="20"/>
          <w:lang w:eastAsia="hu-HU"/>
          <w14:ligatures w14:val="none"/>
        </w:rPr>
      </w:pPr>
      <w:bookmarkStart w:id="167" w:name="_Toc173176095"/>
      <w:bookmarkStart w:id="168" w:name="_Toc173233189"/>
      <w:bookmarkStart w:id="169" w:name="_Toc173233407"/>
      <w:r w:rsidRPr="003026EF">
        <w:rPr>
          <w:rFonts w:eastAsia="Times New Roman" w:cs="Times New Roman"/>
          <w:kern w:val="0"/>
          <w:sz w:val="24"/>
          <w:szCs w:val="20"/>
          <w:lang w:eastAsia="hu-HU"/>
          <w14:ligatures w14:val="none"/>
        </w:rPr>
        <w:t>A fejlődés várható jellemzői az óvodáskor végére</w:t>
      </w:r>
      <w:bookmarkEnd w:id="167"/>
      <w:bookmarkEnd w:id="168"/>
      <w:bookmarkEnd w:id="169"/>
    </w:p>
    <w:p w14:paraId="42B42297" w14:textId="77777777" w:rsidR="00595622" w:rsidRPr="003026EF" w:rsidRDefault="00595622" w:rsidP="00595622">
      <w:pPr>
        <w:spacing w:after="0" w:line="320" w:lineRule="exact"/>
        <w:ind w:left="420" w:hanging="420"/>
        <w:jc w:val="both"/>
        <w:outlineLvl w:val="2"/>
        <w:rPr>
          <w:rFonts w:eastAsia="Times New Roman" w:cs="Times New Roman"/>
          <w:kern w:val="0"/>
          <w:sz w:val="24"/>
          <w:szCs w:val="20"/>
          <w:lang w:eastAsia="hu-HU"/>
          <w14:ligatures w14:val="none"/>
        </w:rPr>
      </w:pPr>
    </w:p>
    <w:p w14:paraId="732B9F4D" w14:textId="15BC828E" w:rsidR="00595622" w:rsidRPr="00694DBC" w:rsidRDefault="00595622" w:rsidP="00B92A4B">
      <w:pPr>
        <w:pStyle w:val="Listaszerbekezds"/>
        <w:numPr>
          <w:ilvl w:val="0"/>
          <w:numId w:val="16"/>
        </w:numPr>
        <w:spacing w:line="320" w:lineRule="exact"/>
        <w:jc w:val="both"/>
        <w:rPr>
          <w:b w:val="0"/>
          <w:bCs/>
        </w:rPr>
      </w:pPr>
      <w:r w:rsidRPr="00694DBC">
        <w:rPr>
          <w:b w:val="0"/>
          <w:bCs/>
        </w:rPr>
        <w:t xml:space="preserve">A gyermek </w:t>
      </w:r>
      <w:r w:rsidRPr="003026EF">
        <w:t>belső érése</w:t>
      </w:r>
      <w:r w:rsidRPr="00694DBC">
        <w:rPr>
          <w:b w:val="0"/>
          <w:bCs/>
        </w:rPr>
        <w:t xml:space="preserve">, valamint a </w:t>
      </w:r>
      <w:r w:rsidRPr="003026EF">
        <w:t>családi nevelés</w:t>
      </w:r>
      <w:r w:rsidRPr="00694DBC">
        <w:rPr>
          <w:b w:val="0"/>
          <w:bCs/>
        </w:rPr>
        <w:t xml:space="preserve"> és az </w:t>
      </w:r>
      <w:r w:rsidRPr="003026EF">
        <w:t>óvodai nevelési</w:t>
      </w:r>
      <w:r w:rsidRPr="00694DBC">
        <w:rPr>
          <w:b w:val="0"/>
          <w:bCs/>
        </w:rPr>
        <w:t xml:space="preserve"> folyamat eredményeként a kisgyermekek többsége az óvodáskor végére átléphet következő életszakaszába. Belép a lassú átmenetnek abba az állapotába, amelyben az óvodásból iskolássá érik. A rugalmas beiskolázás az életkor figyelembe vétele mellett lehetőséget ad a fejlettség szerinti iskolakezdésre.</w:t>
      </w:r>
    </w:p>
    <w:p w14:paraId="1C7B3836" w14:textId="77777777" w:rsidR="00AB24D2" w:rsidRPr="00694DBC" w:rsidRDefault="00AB24D2" w:rsidP="00AB24D2">
      <w:pPr>
        <w:spacing w:after="0" w:line="320" w:lineRule="exact"/>
        <w:ind w:left="426"/>
        <w:jc w:val="both"/>
        <w:rPr>
          <w:rFonts w:eastAsia="Times New Roman" w:cs="Times New Roman"/>
          <w:b w:val="0"/>
          <w:bCs/>
          <w:kern w:val="0"/>
          <w:sz w:val="24"/>
          <w:szCs w:val="20"/>
          <w:lang w:eastAsia="hu-HU"/>
          <w14:ligatures w14:val="none"/>
        </w:rPr>
      </w:pPr>
    </w:p>
    <w:p w14:paraId="6B8B4F1F" w14:textId="0F46CABB" w:rsidR="00595622" w:rsidRPr="003026EF" w:rsidRDefault="00595622" w:rsidP="00B92A4B">
      <w:pPr>
        <w:pStyle w:val="Listaszerbekezds"/>
        <w:numPr>
          <w:ilvl w:val="0"/>
          <w:numId w:val="16"/>
        </w:numPr>
        <w:spacing w:line="320" w:lineRule="exact"/>
        <w:jc w:val="both"/>
      </w:pPr>
      <w:r w:rsidRPr="003026EF">
        <w:t>Iskolai életre való alkalmasság</w:t>
      </w:r>
    </w:p>
    <w:p w14:paraId="5A6745BB" w14:textId="77777777" w:rsidR="00595622" w:rsidRPr="00694DBC" w:rsidRDefault="00595622" w:rsidP="00595622">
      <w:pPr>
        <w:spacing w:after="0" w:line="320" w:lineRule="exact"/>
        <w:ind w:left="426" w:hanging="284"/>
        <w:jc w:val="both"/>
        <w:rPr>
          <w:rFonts w:eastAsia="Times New Roman" w:cs="Times New Roman"/>
          <w:b w:val="0"/>
          <w:bCs/>
          <w:kern w:val="0"/>
          <w:sz w:val="24"/>
          <w:szCs w:val="20"/>
          <w:lang w:eastAsia="hu-HU"/>
          <w14:ligatures w14:val="none"/>
        </w:rPr>
      </w:pPr>
    </w:p>
    <w:p w14:paraId="46EAFF4F" w14:textId="77777777" w:rsidR="00595622" w:rsidRPr="00694DBC" w:rsidRDefault="00595622" w:rsidP="00595622">
      <w:p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Az iskolakezdéshez az alábbi feltételek megléte szükséges: testi, lelki és szociális érettség, amelyek mindegyike egyaránt szükséges a sikeres iskolai munkához.</w:t>
      </w:r>
    </w:p>
    <w:p w14:paraId="69FA5AD7" w14:textId="77777777" w:rsidR="008F5A27" w:rsidRPr="00694DBC" w:rsidRDefault="008F5A27" w:rsidP="00595622">
      <w:pPr>
        <w:spacing w:after="0" w:line="320" w:lineRule="exact"/>
        <w:ind w:left="426" w:hanging="284"/>
        <w:jc w:val="both"/>
        <w:rPr>
          <w:rFonts w:eastAsia="Times New Roman" w:cs="Times New Roman"/>
          <w:b w:val="0"/>
          <w:bCs/>
          <w:kern w:val="0"/>
          <w:sz w:val="24"/>
          <w:szCs w:val="20"/>
          <w:lang w:eastAsia="hu-HU"/>
          <w14:ligatures w14:val="none"/>
        </w:rPr>
      </w:pPr>
    </w:p>
    <w:p w14:paraId="40515483" w14:textId="77777777" w:rsidR="00595622" w:rsidRPr="00694DBC" w:rsidRDefault="00595622" w:rsidP="00595622">
      <w:pPr>
        <w:spacing w:after="0" w:line="320" w:lineRule="exact"/>
        <w:ind w:left="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w:t>
      </w:r>
      <w:r w:rsidRPr="003026EF">
        <w:rPr>
          <w:rFonts w:eastAsia="Times New Roman" w:cs="Times New Roman"/>
          <w:kern w:val="0"/>
          <w:sz w:val="24"/>
          <w:szCs w:val="20"/>
          <w:lang w:eastAsia="hu-HU"/>
          <w14:ligatures w14:val="none"/>
        </w:rPr>
        <w:t>A testileg</w:t>
      </w:r>
      <w:r w:rsidRPr="00694DBC">
        <w:rPr>
          <w:rFonts w:eastAsia="Times New Roman" w:cs="Times New Roman"/>
          <w:b w:val="0"/>
          <w:bCs/>
          <w:kern w:val="0"/>
          <w:sz w:val="24"/>
          <w:szCs w:val="20"/>
          <w:lang w:eastAsia="hu-HU"/>
          <w14:ligatures w14:val="none"/>
        </w:rPr>
        <w:t xml:space="preserve"> egészségesen fejlődő gyermek hat éves kora körül eljut az első alakváltozáshoz. Megváltoznak testarányai, megkezdődik a fogváltás. Teste arányosan fejlett, teherbíró. Mozgása összerendezettebb, harmonikusabb. Erőteljesen fejlődik a mozgáskoordináció és a finommotorika. Mozgását, viselkedését, testi szükségletei kielégítését szándékosan irányítani képes.</w:t>
      </w:r>
    </w:p>
    <w:p w14:paraId="0B240521" w14:textId="77777777" w:rsidR="00595622" w:rsidRPr="00694DBC" w:rsidRDefault="00595622" w:rsidP="00595622">
      <w:pPr>
        <w:spacing w:after="0" w:line="320" w:lineRule="exact"/>
        <w:ind w:left="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br/>
        <w:t xml:space="preserve">b) </w:t>
      </w:r>
      <w:r w:rsidRPr="003026EF">
        <w:rPr>
          <w:rFonts w:eastAsia="Times New Roman" w:cs="Times New Roman"/>
          <w:kern w:val="0"/>
          <w:sz w:val="24"/>
          <w:szCs w:val="20"/>
          <w:lang w:eastAsia="hu-HU"/>
          <w14:ligatures w14:val="none"/>
        </w:rPr>
        <w:t>A lelkileg</w:t>
      </w:r>
      <w:r w:rsidRPr="00694DBC">
        <w:rPr>
          <w:rFonts w:eastAsia="Times New Roman" w:cs="Times New Roman"/>
          <w:b w:val="0"/>
          <w:bCs/>
          <w:kern w:val="0"/>
          <w:sz w:val="24"/>
          <w:szCs w:val="20"/>
          <w:lang w:eastAsia="hu-HU"/>
          <w14:ligatures w14:val="none"/>
        </w:rPr>
        <w:t xml:space="preserve"> egészségesen fejlődő gyermek az óvodáskor végére nyitott érdeklődésével készen áll az iskolába lépésre. A tanuláshoz szükséges képességei folyamatosan fejlődnek. Érzékelése, észlelése tovább differenciálódik. Különös jelentősége van a téri észlelés fejlettségének, a vizuális és akusztikus differenciációnak, a téri tájékozottságnak, a térbeli mozgásfejlettségnek, a testséma kialakulásának.</w:t>
      </w:r>
    </w:p>
    <w:p w14:paraId="7FE566CD" w14:textId="77777777" w:rsidR="00595622" w:rsidRPr="00694DBC" w:rsidRDefault="00595622" w:rsidP="00595622">
      <w:pPr>
        <w:spacing w:after="0" w:line="320" w:lineRule="exact"/>
        <w:ind w:left="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A lelkileg egészségesen fejlődő gyermeknél az önkéntelen emlékezeti bevésés és felidézés, a közvetlen felidézés mellett megjelenik a szándékos bevésés és felidézés, megnő a megőrzés időtartama, a felismerés mellett egyre nagyobb szerepet kap a felidézés.</w:t>
      </w:r>
    </w:p>
    <w:p w14:paraId="1EA5BFEF" w14:textId="77777777" w:rsidR="00595622" w:rsidRPr="00694DBC" w:rsidRDefault="00595622" w:rsidP="00595622">
      <w:pPr>
        <w:spacing w:after="0" w:line="320" w:lineRule="exact"/>
        <w:ind w:left="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Megjelenik a tanulás alapját képező szándékos figyelem, fokozatosan növekszik a figyelem tartama, terjedelme, könnyebbé válik a megosztása és átvitele.</w:t>
      </w:r>
    </w:p>
    <w:p w14:paraId="57C0F83C" w14:textId="77777777" w:rsidR="00595622" w:rsidRPr="00694DBC" w:rsidRDefault="00595622" w:rsidP="00595622">
      <w:pPr>
        <w:spacing w:after="0" w:line="320" w:lineRule="exact"/>
        <w:ind w:left="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cselekvő, szemléletes és képi gondolkodás mellett az elemi, fogalmi gondolkodás is kialakulóban van.</w:t>
      </w:r>
    </w:p>
    <w:p w14:paraId="20FFE96B" w14:textId="77777777" w:rsidR="00595622" w:rsidRPr="00694DBC" w:rsidRDefault="00595622" w:rsidP="00595622">
      <w:pPr>
        <w:spacing w:after="0" w:line="320" w:lineRule="exact"/>
        <w:ind w:left="284"/>
        <w:jc w:val="both"/>
        <w:rPr>
          <w:rFonts w:eastAsia="Times New Roman" w:cs="Times New Roman"/>
          <w:b w:val="0"/>
          <w:bCs/>
          <w:kern w:val="0"/>
          <w:sz w:val="24"/>
          <w:szCs w:val="20"/>
          <w:lang w:eastAsia="hu-HU"/>
          <w14:ligatures w14:val="none"/>
        </w:rPr>
      </w:pPr>
    </w:p>
    <w:p w14:paraId="14AA7CA0" w14:textId="77777777" w:rsidR="00595622" w:rsidRPr="003026EF" w:rsidRDefault="00595622" w:rsidP="00595622">
      <w:pPr>
        <w:spacing w:after="0" w:line="320" w:lineRule="exact"/>
        <w:ind w:left="284"/>
        <w:jc w:val="both"/>
        <w:rPr>
          <w:rFonts w:eastAsia="Times New Roman" w:cs="Times New Roman"/>
          <w:kern w:val="0"/>
          <w:sz w:val="24"/>
          <w:szCs w:val="20"/>
          <w:lang w:eastAsia="hu-HU"/>
          <w14:ligatures w14:val="none"/>
        </w:rPr>
      </w:pPr>
      <w:r w:rsidRPr="003026EF">
        <w:rPr>
          <w:rFonts w:eastAsia="Times New Roman" w:cs="Times New Roman"/>
          <w:kern w:val="0"/>
          <w:sz w:val="24"/>
          <w:szCs w:val="20"/>
          <w:lang w:eastAsia="hu-HU"/>
          <w14:ligatures w14:val="none"/>
        </w:rPr>
        <w:t>Az egészségesen fejlődő gyermek</w:t>
      </w:r>
    </w:p>
    <w:p w14:paraId="6B7BB5ED" w14:textId="77777777" w:rsidR="00595622" w:rsidRPr="00694DBC" w:rsidRDefault="00595622" w:rsidP="00595622">
      <w:pPr>
        <w:spacing w:after="0" w:line="320" w:lineRule="exact"/>
        <w:ind w:left="284"/>
        <w:jc w:val="both"/>
        <w:rPr>
          <w:rFonts w:eastAsia="Times New Roman" w:cs="Times New Roman"/>
          <w:b w:val="0"/>
          <w:bCs/>
          <w:kern w:val="0"/>
          <w:sz w:val="24"/>
          <w:szCs w:val="20"/>
          <w:lang w:eastAsia="hu-HU"/>
          <w14:ligatures w14:val="none"/>
        </w:rPr>
      </w:pPr>
    </w:p>
    <w:p w14:paraId="03FF40F5" w14:textId="77777777" w:rsidR="00595622" w:rsidRPr="00694DBC" w:rsidRDefault="00595622" w:rsidP="00B92A4B">
      <w:pPr>
        <w:numPr>
          <w:ilvl w:val="0"/>
          <w:numId w:val="24"/>
        </w:num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érthetően, folyamatosan kommunikál, gondolatait, érzelmeit mások számára érthető formában, életkorának megfelelő tempóban és hangsúllyal tudja kifejezni. Minden szófajt használ, különböző mondatszerkezeteket, mondatfajtákat alkot. Tisztán esti a magán- és mássalhangzókat; végig tudja hallgatni és megérteni mások beszédét.</w:t>
      </w:r>
    </w:p>
    <w:p w14:paraId="726BB438" w14:textId="77777777" w:rsidR="00595622" w:rsidRPr="00694DBC" w:rsidRDefault="00595622" w:rsidP="00B92A4B">
      <w:pPr>
        <w:numPr>
          <w:ilvl w:val="0"/>
          <w:numId w:val="24"/>
        </w:num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elemi ismeretekkel rendelkezik önmagáról és környezetéről.</w:t>
      </w:r>
    </w:p>
    <w:p w14:paraId="28EDB18B" w14:textId="77777777" w:rsidR="00595622" w:rsidRPr="00694DBC" w:rsidRDefault="00595622" w:rsidP="00B92A4B">
      <w:pPr>
        <w:numPr>
          <w:ilvl w:val="0"/>
          <w:numId w:val="24"/>
        </w:num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ismeri a viselkedés alapvető szabályait. Kialakulóban vannak azok a magatartási formák, szokások, amelyek a természeti és társadalmi környezet megbecsüléséhez, megóvásához szükségesek, elemi mennyiségi ismeretei vannak.</w:t>
      </w:r>
    </w:p>
    <w:p w14:paraId="41C0FC3C" w14:textId="77777777" w:rsidR="00595622" w:rsidRPr="00694DBC" w:rsidRDefault="00595622" w:rsidP="00595622">
      <w:pPr>
        <w:spacing w:after="0" w:line="320" w:lineRule="exact"/>
        <w:ind w:left="426" w:hanging="284"/>
        <w:jc w:val="both"/>
        <w:rPr>
          <w:rFonts w:eastAsia="Times New Roman" w:cs="Times New Roman"/>
          <w:b w:val="0"/>
          <w:bCs/>
          <w:kern w:val="0"/>
          <w:sz w:val="24"/>
          <w:szCs w:val="20"/>
          <w:lang w:eastAsia="hu-HU"/>
          <w14:ligatures w14:val="none"/>
        </w:rPr>
      </w:pPr>
    </w:p>
    <w:p w14:paraId="2399625D" w14:textId="77777777" w:rsidR="00595622" w:rsidRPr="00694DBC" w:rsidRDefault="00595622" w:rsidP="00595622">
      <w:pPr>
        <w:spacing w:after="0" w:line="320" w:lineRule="exact"/>
        <w:ind w:left="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c) Az óvodáskor végére a gyermekek </w:t>
      </w:r>
      <w:r w:rsidRPr="003026EF">
        <w:rPr>
          <w:rFonts w:eastAsia="Times New Roman" w:cs="Times New Roman"/>
          <w:kern w:val="0"/>
          <w:sz w:val="24"/>
          <w:szCs w:val="20"/>
          <w:lang w:eastAsia="hu-HU"/>
          <w14:ligatures w14:val="none"/>
        </w:rPr>
        <w:t>szociálisan</w:t>
      </w:r>
      <w:r w:rsidRPr="00694DBC">
        <w:rPr>
          <w:rFonts w:eastAsia="Times New Roman" w:cs="Times New Roman"/>
          <w:b w:val="0"/>
          <w:bCs/>
          <w:kern w:val="0"/>
          <w:sz w:val="24"/>
          <w:szCs w:val="20"/>
          <w:lang w:eastAsia="hu-HU"/>
          <w14:ligatures w14:val="none"/>
        </w:rPr>
        <w:t xml:space="preserve"> is éretté válnak az iskolára.  A szociálisan egészségesen fejlődő gyermek készen áll az iskolai élet és a tanító </w:t>
      </w:r>
    </w:p>
    <w:p w14:paraId="4E5F5816" w14:textId="77777777" w:rsidR="00595622" w:rsidRPr="00694DBC" w:rsidRDefault="00595622" w:rsidP="00595622">
      <w:pPr>
        <w:spacing w:after="0" w:line="320" w:lineRule="exact"/>
        <w:ind w:left="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elfogadására, képes a fokozatosan kialakuló együttműködésre, a kapcsolatteremtésre felnőttel és gyermektársaival, amennyiben az iskolai légkör ezt lehetővé teszi. </w:t>
      </w:r>
    </w:p>
    <w:p w14:paraId="3AC316B7" w14:textId="77777777" w:rsidR="00595622" w:rsidRPr="00694DBC" w:rsidRDefault="00595622" w:rsidP="00595622">
      <w:pPr>
        <w:spacing w:after="0" w:line="320" w:lineRule="exact"/>
        <w:jc w:val="both"/>
        <w:rPr>
          <w:rFonts w:eastAsia="Times New Roman" w:cs="Times New Roman"/>
          <w:b w:val="0"/>
          <w:bCs/>
          <w:kern w:val="0"/>
          <w:sz w:val="24"/>
          <w:szCs w:val="20"/>
          <w:lang w:eastAsia="hu-HU"/>
          <w14:ligatures w14:val="none"/>
        </w:rPr>
      </w:pPr>
    </w:p>
    <w:p w14:paraId="694B3256" w14:textId="77777777" w:rsidR="00595622" w:rsidRPr="003026EF" w:rsidRDefault="00595622" w:rsidP="00595622">
      <w:pPr>
        <w:spacing w:after="0" w:line="320" w:lineRule="exact"/>
        <w:jc w:val="both"/>
        <w:rPr>
          <w:rFonts w:eastAsia="Times New Roman" w:cs="Times New Roman"/>
          <w:kern w:val="0"/>
          <w:sz w:val="24"/>
          <w:szCs w:val="20"/>
          <w:lang w:eastAsia="hu-HU"/>
          <w14:ligatures w14:val="none"/>
        </w:rPr>
      </w:pPr>
      <w:r w:rsidRPr="003026EF">
        <w:rPr>
          <w:rFonts w:eastAsia="Times New Roman" w:cs="Times New Roman"/>
          <w:kern w:val="0"/>
          <w:sz w:val="24"/>
          <w:szCs w:val="20"/>
          <w:lang w:eastAsia="hu-HU"/>
          <w14:ligatures w14:val="none"/>
        </w:rPr>
        <w:t>A szociálisan érett gyermek:</w:t>
      </w:r>
    </w:p>
    <w:p w14:paraId="04D6EE81" w14:textId="77777777" w:rsidR="00595622" w:rsidRPr="00694DBC" w:rsidRDefault="00595622" w:rsidP="00595622">
      <w:pPr>
        <w:spacing w:after="0" w:line="320" w:lineRule="exact"/>
        <w:ind w:left="284"/>
        <w:jc w:val="both"/>
        <w:rPr>
          <w:rFonts w:eastAsia="Times New Roman" w:cs="Times New Roman"/>
          <w:b w:val="0"/>
          <w:bCs/>
          <w:kern w:val="0"/>
          <w:sz w:val="24"/>
          <w:szCs w:val="20"/>
          <w:lang w:eastAsia="hu-HU"/>
          <w14:ligatures w14:val="none"/>
        </w:rPr>
      </w:pPr>
    </w:p>
    <w:p w14:paraId="4488757F" w14:textId="77777777" w:rsidR="00595622" w:rsidRPr="00694DBC" w:rsidRDefault="00595622" w:rsidP="00B92A4B">
      <w:pPr>
        <w:numPr>
          <w:ilvl w:val="0"/>
          <w:numId w:val="25"/>
        </w:numPr>
        <w:tabs>
          <w:tab w:val="num" w:pos="-142"/>
        </w:tabs>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egyre több szabályhoz tud alkalmazkodni, késleltetni tudja szükségletei kielégítését.</w:t>
      </w:r>
    </w:p>
    <w:p w14:paraId="4210708A" w14:textId="77777777" w:rsidR="00595622" w:rsidRPr="00694DBC" w:rsidRDefault="00595622" w:rsidP="00B92A4B">
      <w:pPr>
        <w:numPr>
          <w:ilvl w:val="0"/>
          <w:numId w:val="25"/>
        </w:numPr>
        <w:tabs>
          <w:tab w:val="num" w:pos="-142"/>
        </w:tabs>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feladattudata kialakulóban van, s ez a feladat megértésében, feladattartásban, a feladatok egyre eredményesebb elvégzésében nyilvánul meg. Kitartásának, munkatempójának, önállóságának, önfegyelmének alakulása biztosítja ezt a tevékenységet.</w:t>
      </w:r>
    </w:p>
    <w:p w14:paraId="0BBA2B16" w14:textId="77777777" w:rsidR="00595622" w:rsidRPr="00694DBC" w:rsidRDefault="00595622" w:rsidP="00595622">
      <w:pPr>
        <w:spacing w:after="0" w:line="320" w:lineRule="exact"/>
        <w:ind w:left="720"/>
        <w:jc w:val="both"/>
        <w:rPr>
          <w:rFonts w:eastAsia="Times New Roman" w:cs="Times New Roman"/>
          <w:b w:val="0"/>
          <w:bCs/>
          <w:kern w:val="0"/>
          <w:sz w:val="24"/>
          <w:szCs w:val="20"/>
          <w:lang w:eastAsia="hu-HU"/>
          <w14:ligatures w14:val="none"/>
        </w:rPr>
      </w:pPr>
    </w:p>
    <w:p w14:paraId="0013B361" w14:textId="4C84A4BF" w:rsidR="00595622" w:rsidRPr="00694DBC" w:rsidRDefault="00595622" w:rsidP="00B92A4B">
      <w:pPr>
        <w:pStyle w:val="Listaszerbekezds"/>
        <w:numPr>
          <w:ilvl w:val="0"/>
          <w:numId w:val="16"/>
        </w:numPr>
        <w:tabs>
          <w:tab w:val="left" w:pos="0"/>
        </w:tabs>
        <w:spacing w:line="320" w:lineRule="exact"/>
        <w:jc w:val="both"/>
        <w:rPr>
          <w:b w:val="0"/>
          <w:bCs/>
        </w:rPr>
      </w:pPr>
      <w:r w:rsidRPr="00694DBC">
        <w:rPr>
          <w:b w:val="0"/>
          <w:bCs/>
        </w:rPr>
        <w:t xml:space="preserve">A kötelező óvodába járás ideje alatt az óvodai nevelési folyamat célja, feladata változatlanul az </w:t>
      </w:r>
      <w:r w:rsidRPr="003026EF">
        <w:t>egész gyermeki személyiség harmonikus fejlődésének</w:t>
      </w:r>
      <w:r w:rsidRPr="00694DBC">
        <w:rPr>
          <w:b w:val="0"/>
          <w:bCs/>
        </w:rPr>
        <w:t xml:space="preserve"> elősegítése.</w:t>
      </w:r>
    </w:p>
    <w:p w14:paraId="606CBE2F" w14:textId="77777777" w:rsidR="00AB24D2" w:rsidRPr="00694DBC" w:rsidRDefault="00595622" w:rsidP="00AB24D2">
      <w:pPr>
        <w:spacing w:after="0" w:line="320" w:lineRule="exact"/>
        <w:ind w:left="284"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w:t>
      </w:r>
    </w:p>
    <w:p w14:paraId="237FF897" w14:textId="5C9E2A5B" w:rsidR="00595622" w:rsidRPr="00694DBC" w:rsidRDefault="00595622" w:rsidP="00B92A4B">
      <w:pPr>
        <w:pStyle w:val="Listaszerbekezds"/>
        <w:numPr>
          <w:ilvl w:val="0"/>
          <w:numId w:val="16"/>
        </w:numPr>
        <w:spacing w:line="320" w:lineRule="exact"/>
        <w:jc w:val="both"/>
        <w:rPr>
          <w:b w:val="0"/>
          <w:bCs/>
        </w:rPr>
      </w:pPr>
      <w:r w:rsidRPr="003026EF">
        <w:t>A sajátos nevelési igényű gyermekek</w:t>
      </w:r>
      <w:r w:rsidRPr="00694DBC">
        <w:rPr>
          <w:b w:val="0"/>
          <w:bCs/>
        </w:rPr>
        <w:t xml:space="preserve"> esetében folyamatos, speciális szakemberek segítségével végzett pedagógiai munka mellett érhető csak el a fentiekben leírt fejlettségi szint.</w:t>
      </w:r>
    </w:p>
    <w:p w14:paraId="306837ED" w14:textId="77777777" w:rsidR="008728F1" w:rsidRPr="00694DBC" w:rsidRDefault="008728F1" w:rsidP="008728F1">
      <w:pPr>
        <w:spacing w:after="0" w:line="320" w:lineRule="exact"/>
        <w:jc w:val="both"/>
        <w:rPr>
          <w:rFonts w:eastAsia="Times New Roman" w:cs="Times New Roman"/>
          <w:b w:val="0"/>
          <w:bCs/>
          <w:kern w:val="0"/>
          <w:sz w:val="24"/>
          <w:szCs w:val="24"/>
          <w:lang w:eastAsia="hu-HU"/>
          <w14:ligatures w14:val="none"/>
        </w:rPr>
      </w:pPr>
    </w:p>
    <w:p w14:paraId="29364349" w14:textId="77777777" w:rsidR="008728F1" w:rsidRPr="00694DBC" w:rsidRDefault="008728F1" w:rsidP="008728F1">
      <w:pPr>
        <w:spacing w:after="0" w:line="320" w:lineRule="exact"/>
        <w:jc w:val="both"/>
        <w:rPr>
          <w:rFonts w:eastAsia="Times New Roman" w:cs="Times New Roman"/>
          <w:b w:val="0"/>
          <w:bCs/>
          <w:kern w:val="0"/>
          <w:sz w:val="24"/>
          <w:szCs w:val="24"/>
          <w:lang w:eastAsia="hu-HU"/>
          <w14:ligatures w14:val="none"/>
        </w:rPr>
      </w:pPr>
    </w:p>
    <w:p w14:paraId="4330E2AB" w14:textId="45748F77" w:rsidR="004C0D0F" w:rsidRPr="004C0D0F" w:rsidRDefault="008728F1" w:rsidP="004C0D0F">
      <w:pPr>
        <w:pStyle w:val="Cmsor1"/>
        <w:rPr>
          <w:noProof/>
          <w:sz w:val="28"/>
          <w:szCs w:val="28"/>
        </w:rPr>
      </w:pPr>
      <w:bookmarkStart w:id="170" w:name="_Toc449349174"/>
      <w:bookmarkStart w:id="171" w:name="_Toc56429714"/>
      <w:bookmarkStart w:id="172" w:name="_Toc173176096"/>
      <w:bookmarkStart w:id="173" w:name="_Toc173233190"/>
      <w:bookmarkStart w:id="174" w:name="_Toc173233408"/>
      <w:r w:rsidRPr="004C0D0F">
        <w:rPr>
          <w:noProof/>
          <w:sz w:val="28"/>
          <w:szCs w:val="28"/>
        </w:rPr>
        <w:t>7. A nevelés tervezése és időkeretei</w:t>
      </w:r>
      <w:bookmarkEnd w:id="170"/>
      <w:bookmarkEnd w:id="171"/>
      <w:bookmarkEnd w:id="172"/>
      <w:bookmarkEnd w:id="173"/>
      <w:bookmarkEnd w:id="174"/>
    </w:p>
    <w:p w14:paraId="5EBC06E8" w14:textId="77777777" w:rsidR="008728F1" w:rsidRPr="00694DBC" w:rsidRDefault="008728F1" w:rsidP="003026EF">
      <w:pPr>
        <w:pStyle w:val="Cmsor1"/>
      </w:pPr>
      <w:bookmarkStart w:id="175" w:name="_Toc449349175"/>
      <w:bookmarkStart w:id="176" w:name="_Toc173176097"/>
      <w:bookmarkStart w:id="177" w:name="_Toc173233191"/>
      <w:bookmarkStart w:id="178" w:name="_Toc173233409"/>
      <w:r w:rsidRPr="00694DBC">
        <w:t>7.1.   Tervezés</w:t>
      </w:r>
      <w:bookmarkEnd w:id="175"/>
      <w:bookmarkEnd w:id="176"/>
      <w:bookmarkEnd w:id="177"/>
      <w:bookmarkEnd w:id="178"/>
    </w:p>
    <w:p w14:paraId="6E61EDB0" w14:textId="77777777" w:rsidR="008728F1" w:rsidRPr="00694DBC" w:rsidRDefault="008728F1" w:rsidP="008728F1">
      <w:pPr>
        <w:tabs>
          <w:tab w:val="left" w:pos="8647"/>
        </w:tabs>
        <w:spacing w:after="0" w:line="320" w:lineRule="exact"/>
        <w:jc w:val="both"/>
        <w:rPr>
          <w:rFonts w:eastAsia="Times New Roman" w:cs="Times New Roman"/>
          <w:b w:val="0"/>
          <w:bCs/>
          <w:kern w:val="0"/>
          <w:szCs w:val="20"/>
          <w:lang w:eastAsia="hu-HU"/>
          <w14:ligatures w14:val="none"/>
        </w:rPr>
      </w:pPr>
    </w:p>
    <w:p w14:paraId="3DE858F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óvodai nevelés céljának és feladatainak ismeretében a pedagógiai ráhatások rendszerét a gyermekek egyéni adottságaihoz igazodva lehet megtervezni. A nevelés és tanulás tervezése egy tömbben, egymással kölcsönhatásban valósítható meg. </w:t>
      </w:r>
    </w:p>
    <w:p w14:paraId="15AB0362"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 xml:space="preserve">Az óvodai nevelés képességek fejlesztésére irányul, azaz az ismeretek alkalmazására tevődik a hangsúly. </w:t>
      </w:r>
    </w:p>
    <w:p w14:paraId="5CAD8AC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tudatos pedagógiai tevékenység igényli a tervszerű, bizonyos mértékig előre elgondolt tervezést. Folyamatosan kell formálni a tervezési munkát, hogy a gyermeki önkéntesség maximális figyelembevételével segítse az óvónőnek a biztonságot jelentő, tudatos felkészülést, odafigyelést. </w:t>
      </w:r>
    </w:p>
    <w:p w14:paraId="08B2261A" w14:textId="784A4925"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céltudatos pedagógiai munka megkívánja, hogy a fejlesztést – éves, </w:t>
      </w:r>
      <w:r w:rsidR="003240F2" w:rsidRPr="003240F2">
        <w:rPr>
          <w:rFonts w:eastAsia="Times New Roman" w:cs="Times New Roman"/>
          <w:b w:val="0"/>
          <w:bCs/>
          <w:color w:val="FF0000"/>
          <w:kern w:val="0"/>
          <w:sz w:val="24"/>
          <w:szCs w:val="20"/>
          <w:lang w:eastAsia="hu-HU"/>
          <w14:ligatures w14:val="none"/>
        </w:rPr>
        <w:t>fél</w:t>
      </w:r>
      <w:r w:rsidR="009F11AA" w:rsidRPr="003240F2">
        <w:rPr>
          <w:rFonts w:eastAsia="Times New Roman" w:cs="Times New Roman"/>
          <w:b w:val="0"/>
          <w:bCs/>
          <w:color w:val="FF0000"/>
          <w:kern w:val="0"/>
          <w:sz w:val="24"/>
          <w:szCs w:val="20"/>
          <w:lang w:eastAsia="hu-HU"/>
          <w14:ligatures w14:val="none"/>
        </w:rPr>
        <w:t>éves</w:t>
      </w:r>
      <w:r w:rsidR="009F11AA" w:rsidRPr="00694DBC">
        <w:rPr>
          <w:rFonts w:eastAsia="Times New Roman" w:cs="Times New Roman"/>
          <w:b w:val="0"/>
          <w:bCs/>
          <w:kern w:val="0"/>
          <w:sz w:val="24"/>
          <w:szCs w:val="20"/>
          <w:lang w:eastAsia="hu-HU"/>
          <w14:ligatures w14:val="none"/>
        </w:rPr>
        <w:t xml:space="preserve"> periódusokban - az óvodapedagógusok</w:t>
      </w:r>
      <w:r w:rsidRPr="00694DBC">
        <w:rPr>
          <w:rFonts w:eastAsia="Times New Roman" w:cs="Times New Roman"/>
          <w:b w:val="0"/>
          <w:bCs/>
          <w:kern w:val="0"/>
          <w:sz w:val="24"/>
          <w:szCs w:val="20"/>
          <w:lang w:eastAsia="hu-HU"/>
          <w14:ligatures w14:val="none"/>
        </w:rPr>
        <w:t xml:space="preserve"> átgondolják. Konkrét formában tervezni egy vagy kéthetes periódusokban célszerű.</w:t>
      </w:r>
    </w:p>
    <w:p w14:paraId="356C6832" w14:textId="61537256"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Egy-egy csoportnak a tervé</w:t>
      </w:r>
      <w:r w:rsidR="009F11AA" w:rsidRPr="00694DBC">
        <w:rPr>
          <w:rFonts w:eastAsia="Times New Roman" w:cs="Times New Roman"/>
          <w:b w:val="0"/>
          <w:bCs/>
          <w:kern w:val="0"/>
          <w:sz w:val="24"/>
          <w:szCs w:val="20"/>
          <w:lang w:eastAsia="hu-HU"/>
          <w14:ligatures w14:val="none"/>
        </w:rPr>
        <w:t xml:space="preserve">t a csoporttal foglalkozó óvodapedagógusok az óvodaigazgató </w:t>
      </w:r>
      <w:r w:rsidRPr="00694DBC">
        <w:rPr>
          <w:rFonts w:eastAsia="Times New Roman" w:cs="Times New Roman"/>
          <w:b w:val="0"/>
          <w:bCs/>
          <w:kern w:val="0"/>
          <w:sz w:val="24"/>
          <w:szCs w:val="20"/>
          <w:lang w:eastAsia="hu-HU"/>
          <w14:ligatures w14:val="none"/>
        </w:rPr>
        <w:t>irányításával közösen készítik el, annak érdekében, hogy a követelmények valamennyi gyermek számára teljesíthető és fejlesztő hatású legyen.</w:t>
      </w:r>
    </w:p>
    <w:p w14:paraId="1AE61B36"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Tervezésnél nem az ismeretanyag növelésére, hanem minél több alkalommal, sokoldalúan, különböző nézőpontból való megközelítésre tevődik a hangsúly. </w:t>
      </w:r>
    </w:p>
    <w:p w14:paraId="08AEA051" w14:textId="5E706494" w:rsidR="008728F1" w:rsidRPr="00694DBC" w:rsidRDefault="009F11AA"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óvodapedagógusok</w:t>
      </w:r>
      <w:r w:rsidR="008728F1" w:rsidRPr="00694DBC">
        <w:rPr>
          <w:rFonts w:eastAsia="Times New Roman" w:cs="Times New Roman"/>
          <w:b w:val="0"/>
          <w:bCs/>
          <w:kern w:val="0"/>
          <w:sz w:val="24"/>
          <w:szCs w:val="20"/>
          <w:lang w:eastAsia="hu-HU"/>
          <w14:ligatures w14:val="none"/>
        </w:rPr>
        <w:t xml:space="preserve"> az adott csoportra és nem korosztályokra terveznek. A nevelés folyamatosságát könnyebb biztosítani, ha felmenő rendszerben az </w:t>
      </w:r>
      <w:r w:rsidR="004A7FA2" w:rsidRPr="003240F2">
        <w:rPr>
          <w:rFonts w:eastAsia="Times New Roman" w:cs="Times New Roman"/>
          <w:b w:val="0"/>
          <w:bCs/>
          <w:kern w:val="0"/>
          <w:sz w:val="24"/>
          <w:szCs w:val="20"/>
          <w:lang w:eastAsia="hu-HU"/>
          <w14:ligatures w14:val="none"/>
        </w:rPr>
        <w:t>óvodai nevelés</w:t>
      </w:r>
      <w:r w:rsidR="008728F1" w:rsidRPr="003240F2">
        <w:rPr>
          <w:rFonts w:eastAsia="Times New Roman" w:cs="Times New Roman"/>
          <w:b w:val="0"/>
          <w:bCs/>
          <w:kern w:val="0"/>
          <w:sz w:val="24"/>
          <w:szCs w:val="20"/>
          <w:lang w:eastAsia="hu-HU"/>
          <w14:ligatures w14:val="none"/>
        </w:rPr>
        <w:t xml:space="preserve"> </w:t>
      </w:r>
      <w:r w:rsidR="008728F1" w:rsidRPr="00694DBC">
        <w:rPr>
          <w:rFonts w:eastAsia="Times New Roman" w:cs="Times New Roman"/>
          <w:b w:val="0"/>
          <w:bCs/>
          <w:kern w:val="0"/>
          <w:sz w:val="24"/>
          <w:szCs w:val="20"/>
          <w:lang w:eastAsia="hu-HU"/>
          <w14:ligatures w14:val="none"/>
        </w:rPr>
        <w:t xml:space="preserve">időszakában ugyanazon nevelők foglalkoznak a csoporttal. </w:t>
      </w:r>
    </w:p>
    <w:p w14:paraId="2E48F1A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Nevelőváltásnál a tervezéshez át kell tanulmányozni az előző évi, gyermekekre vonatkozó feljegyzéseket.</w:t>
      </w:r>
    </w:p>
    <w:p w14:paraId="3F6B96A5" w14:textId="35B4CE66" w:rsidR="008728F1" w:rsidRPr="00694DBC" w:rsidRDefault="009F11AA"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óvodapedagógusok</w:t>
      </w:r>
      <w:r w:rsidR="008728F1" w:rsidRPr="00694DBC">
        <w:rPr>
          <w:rFonts w:eastAsia="Times New Roman" w:cs="Times New Roman"/>
          <w:b w:val="0"/>
          <w:bCs/>
          <w:kern w:val="0"/>
          <w:sz w:val="24"/>
          <w:szCs w:val="20"/>
          <w:lang w:eastAsia="hu-HU"/>
          <w14:ligatures w14:val="none"/>
        </w:rPr>
        <w:t xml:space="preserve"> kompetenciájába tartozik eldönteni, hogy a nevelési évet hogyan szakaszolják. Ők döntik el, hogy a nevelési év kezdetén mennyi időt hagynak az óvodához, csoporthoz szoktatásra, a gyermekek spontán tevékenységekben, játékban való megfigyelésére, és mikor kezdik el a gyermekek nevelésében a komplex foglalkozások rendszerét alkalmazni. </w:t>
      </w:r>
    </w:p>
    <w:p w14:paraId="1D7EFEE7"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Ajánlatos erre a feladatra a kisebb gyermekeknél két hónapot, a nagyobbaknál egy hónapot biztosítani. </w:t>
      </w:r>
    </w:p>
    <w:p w14:paraId="2C0597EB" w14:textId="4756DBD7" w:rsidR="008728F1"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hosszú távú terv szakaszolásakor nem lehet figyelmen kívül hagyni a nyári időszak más jellegét.  A nyári időszak kiemelését az indokolhatja, hogy a gyermekek többsége ilyenkor nem jár óvodába. A gy</w:t>
      </w:r>
      <w:r w:rsidR="009F11AA" w:rsidRPr="00694DBC">
        <w:rPr>
          <w:rFonts w:eastAsia="Times New Roman" w:cs="Times New Roman"/>
          <w:b w:val="0"/>
          <w:bCs/>
          <w:kern w:val="0"/>
          <w:sz w:val="24"/>
          <w:szCs w:val="20"/>
          <w:lang w:eastAsia="hu-HU"/>
          <w14:ligatures w14:val="none"/>
        </w:rPr>
        <w:t>ermekek nyári szünete, az óvodapedagógusok</w:t>
      </w:r>
      <w:r w:rsidRPr="00694DBC">
        <w:rPr>
          <w:rFonts w:eastAsia="Times New Roman" w:cs="Times New Roman"/>
          <w:b w:val="0"/>
          <w:bCs/>
          <w:kern w:val="0"/>
          <w:sz w:val="24"/>
          <w:szCs w:val="20"/>
          <w:lang w:eastAsia="hu-HU"/>
          <w14:ligatures w14:val="none"/>
        </w:rPr>
        <w:t xml:space="preserve"> szabadságolása csoport összevonást igényel. Ez a forma nevelési szempontból nagy előnyöket jelenthet, ha a gyer</w:t>
      </w:r>
      <w:r w:rsidR="009F11AA" w:rsidRPr="00694DBC">
        <w:rPr>
          <w:rFonts w:eastAsia="Times New Roman" w:cs="Times New Roman"/>
          <w:b w:val="0"/>
          <w:bCs/>
          <w:kern w:val="0"/>
          <w:sz w:val="24"/>
          <w:szCs w:val="20"/>
          <w:lang w:eastAsia="hu-HU"/>
          <w14:ligatures w14:val="none"/>
        </w:rPr>
        <w:t>mekek nyári életmódját az óvodapedagógusok</w:t>
      </w:r>
      <w:r w:rsidRPr="00694DBC">
        <w:rPr>
          <w:rFonts w:eastAsia="Times New Roman" w:cs="Times New Roman"/>
          <w:b w:val="0"/>
          <w:bCs/>
          <w:kern w:val="0"/>
          <w:sz w:val="24"/>
          <w:szCs w:val="20"/>
          <w:lang w:eastAsia="hu-HU"/>
          <w14:ligatures w14:val="none"/>
        </w:rPr>
        <w:t xml:space="preserve"> együttműködve, céltudatosan tervezik, szervezik.</w:t>
      </w:r>
    </w:p>
    <w:p w14:paraId="6DA35552" w14:textId="36411A72" w:rsidR="00CA591E" w:rsidRDefault="00CA591E" w:rsidP="008728F1">
      <w:pPr>
        <w:spacing w:after="0" w:line="320" w:lineRule="exact"/>
        <w:jc w:val="both"/>
        <w:rPr>
          <w:rFonts w:eastAsia="Times New Roman" w:cs="Times New Roman"/>
          <w:b w:val="0"/>
          <w:bCs/>
          <w:color w:val="FF0000"/>
          <w:kern w:val="0"/>
          <w:sz w:val="24"/>
          <w:szCs w:val="20"/>
          <w:lang w:eastAsia="hu-HU"/>
          <w14:ligatures w14:val="none"/>
        </w:rPr>
      </w:pPr>
      <w:r w:rsidRPr="00CA591E">
        <w:rPr>
          <w:rFonts w:eastAsia="Times New Roman" w:cs="Times New Roman"/>
          <w:b w:val="0"/>
          <w:bCs/>
          <w:color w:val="FF0000"/>
          <w:kern w:val="0"/>
          <w:sz w:val="24"/>
          <w:szCs w:val="20"/>
          <w:lang w:eastAsia="hu-HU"/>
          <w14:ligatures w14:val="none"/>
        </w:rPr>
        <w:t xml:space="preserve">A gyermekek </w:t>
      </w:r>
      <w:r>
        <w:rPr>
          <w:rFonts w:eastAsia="Times New Roman" w:cs="Times New Roman"/>
          <w:b w:val="0"/>
          <w:bCs/>
          <w:color w:val="FF0000"/>
          <w:kern w:val="0"/>
          <w:sz w:val="24"/>
          <w:szCs w:val="20"/>
          <w:lang w:eastAsia="hu-HU"/>
          <w14:ligatures w14:val="none"/>
        </w:rPr>
        <w:t>egyéni fejlődését nyomon követő dokument</w:t>
      </w:r>
      <w:r w:rsidR="001B1A0B">
        <w:rPr>
          <w:rFonts w:eastAsia="Times New Roman" w:cs="Times New Roman"/>
          <w:b w:val="0"/>
          <w:bCs/>
          <w:color w:val="FF0000"/>
          <w:kern w:val="0"/>
          <w:sz w:val="24"/>
          <w:szCs w:val="20"/>
          <w:lang w:eastAsia="hu-HU"/>
          <w14:ligatures w14:val="none"/>
        </w:rPr>
        <w:t>um-</w:t>
      </w:r>
      <w:r w:rsidR="00EB1103">
        <w:rPr>
          <w:rFonts w:eastAsia="Times New Roman" w:cs="Times New Roman"/>
          <w:b w:val="0"/>
          <w:bCs/>
          <w:color w:val="FF0000"/>
          <w:kern w:val="0"/>
          <w:sz w:val="24"/>
          <w:szCs w:val="20"/>
          <w:lang w:eastAsia="hu-HU"/>
          <w14:ligatures w14:val="none"/>
        </w:rPr>
        <w:t>f</w:t>
      </w:r>
      <w:r w:rsidR="001B1A0B">
        <w:rPr>
          <w:rFonts w:eastAsia="Times New Roman" w:cs="Times New Roman"/>
          <w:b w:val="0"/>
          <w:bCs/>
          <w:color w:val="FF0000"/>
          <w:kern w:val="0"/>
          <w:sz w:val="24"/>
          <w:szCs w:val="20"/>
          <w:lang w:eastAsia="hu-HU"/>
          <w14:ligatures w14:val="none"/>
        </w:rPr>
        <w:t>ejlődési napló</w:t>
      </w:r>
      <w:r w:rsidR="001B1A0B" w:rsidRPr="001B1A0B">
        <w:rPr>
          <w:rFonts w:eastAsia="Times New Roman" w:cs="Times New Roman"/>
          <w:b w:val="0"/>
          <w:bCs/>
          <w:color w:val="FF0000"/>
          <w:kern w:val="0"/>
          <w:sz w:val="24"/>
          <w:szCs w:val="20"/>
          <w:lang w:eastAsia="hu-HU"/>
          <w14:ligatures w14:val="none"/>
        </w:rPr>
        <w:t xml:space="preserve"> az óvodás kisgyermek személyiségét, képességrendszerét követi nyomon. Célja az, hogy az óvodapedagógus lássa a csoportba járó gyermekek önmagához képest történő fejlődését, a változások ütemét és irányát, hiszen a differenciált bánásmód elengedhetetlen feltétele a széleskörű</w:t>
      </w:r>
      <w:r w:rsidR="001B1A0B">
        <w:rPr>
          <w:rFonts w:eastAsia="Times New Roman" w:cs="Times New Roman"/>
          <w:b w:val="0"/>
          <w:bCs/>
          <w:color w:val="FF0000"/>
          <w:kern w:val="0"/>
          <w:sz w:val="24"/>
          <w:szCs w:val="20"/>
          <w:lang w:eastAsia="hu-HU"/>
          <w14:ligatures w14:val="none"/>
        </w:rPr>
        <w:t xml:space="preserve"> </w:t>
      </w:r>
      <w:r w:rsidR="001B1A0B" w:rsidRPr="001B1A0B">
        <w:rPr>
          <w:rFonts w:eastAsia="Times New Roman" w:cs="Times New Roman"/>
          <w:b w:val="0"/>
          <w:bCs/>
          <w:color w:val="FF0000"/>
          <w:kern w:val="0"/>
          <w:sz w:val="24"/>
          <w:szCs w:val="20"/>
          <w:lang w:eastAsia="hu-HU"/>
          <w14:ligatures w14:val="none"/>
        </w:rPr>
        <w:t>gyermekismeret</w:t>
      </w:r>
      <w:r w:rsidR="001B1A0B">
        <w:rPr>
          <w:rFonts w:eastAsia="Times New Roman" w:cs="Times New Roman"/>
          <w:b w:val="0"/>
          <w:bCs/>
          <w:color w:val="FF0000"/>
          <w:kern w:val="0"/>
          <w:sz w:val="24"/>
          <w:szCs w:val="20"/>
          <w:lang w:eastAsia="hu-HU"/>
          <w14:ligatures w14:val="none"/>
        </w:rPr>
        <w:t xml:space="preserve">. </w:t>
      </w:r>
    </w:p>
    <w:p w14:paraId="44E7E2F5" w14:textId="645472A9" w:rsidR="00EB1103" w:rsidRDefault="00EB1103" w:rsidP="008728F1">
      <w:pPr>
        <w:spacing w:after="0" w:line="320" w:lineRule="exact"/>
        <w:jc w:val="both"/>
        <w:rPr>
          <w:rFonts w:eastAsia="Times New Roman" w:cs="Times New Roman"/>
          <w:b w:val="0"/>
          <w:bCs/>
          <w:color w:val="FF0000"/>
          <w:kern w:val="0"/>
          <w:sz w:val="24"/>
          <w:szCs w:val="20"/>
          <w:lang w:eastAsia="hu-HU"/>
          <w14:ligatures w14:val="none"/>
        </w:rPr>
      </w:pPr>
      <w:r>
        <w:rPr>
          <w:rFonts w:eastAsia="Times New Roman" w:cs="Times New Roman"/>
          <w:b w:val="0"/>
          <w:bCs/>
          <w:color w:val="FF0000"/>
          <w:kern w:val="0"/>
          <w:sz w:val="24"/>
          <w:szCs w:val="20"/>
          <w:lang w:eastAsia="hu-HU"/>
          <w14:ligatures w14:val="none"/>
        </w:rPr>
        <w:t>A fejlődési napló vezetésének szempontjai:</w:t>
      </w:r>
    </w:p>
    <w:p w14:paraId="73711138" w14:textId="71A4E969" w:rsidR="00EB1103" w:rsidRDefault="00EB1103" w:rsidP="00B92A4B">
      <w:pPr>
        <w:pStyle w:val="Listaszerbekezds"/>
        <w:numPr>
          <w:ilvl w:val="0"/>
          <w:numId w:val="122"/>
        </w:numPr>
        <w:spacing w:line="320" w:lineRule="exact"/>
        <w:jc w:val="both"/>
        <w:rPr>
          <w:b w:val="0"/>
          <w:bCs/>
          <w:color w:val="FF0000"/>
        </w:rPr>
      </w:pPr>
      <w:r>
        <w:rPr>
          <w:b w:val="0"/>
          <w:bCs/>
          <w:color w:val="FF0000"/>
        </w:rPr>
        <w:t>évente kétszer (október 31-ig és május 31-ig) szükséges dokumentálni (méréseket végezni és rögzíteni az eredményeket).</w:t>
      </w:r>
    </w:p>
    <w:p w14:paraId="08A7D3E1" w14:textId="4B7A61A8" w:rsidR="00EB1103" w:rsidRDefault="00EB1103" w:rsidP="00B92A4B">
      <w:pPr>
        <w:pStyle w:val="Listaszerbekezds"/>
        <w:numPr>
          <w:ilvl w:val="0"/>
          <w:numId w:val="122"/>
        </w:numPr>
        <w:spacing w:line="320" w:lineRule="exact"/>
        <w:jc w:val="both"/>
        <w:rPr>
          <w:b w:val="0"/>
          <w:bCs/>
          <w:color w:val="FF0000"/>
        </w:rPr>
      </w:pPr>
      <w:r>
        <w:rPr>
          <w:b w:val="0"/>
          <w:bCs/>
          <w:color w:val="FF0000"/>
        </w:rPr>
        <w:t>kiscsoportban szeptemberben bemeneti szint mérést végzünk, nagycsoportban áprilisban-májusban kimeneti szint mérést</w:t>
      </w:r>
    </w:p>
    <w:p w14:paraId="19BAC67F" w14:textId="286E4197" w:rsidR="00EB1103" w:rsidRDefault="00EB1103" w:rsidP="00B92A4B">
      <w:pPr>
        <w:pStyle w:val="Listaszerbekezds"/>
        <w:numPr>
          <w:ilvl w:val="0"/>
          <w:numId w:val="122"/>
        </w:numPr>
        <w:spacing w:line="320" w:lineRule="exact"/>
        <w:jc w:val="both"/>
        <w:rPr>
          <w:b w:val="0"/>
          <w:bCs/>
          <w:color w:val="FF0000"/>
        </w:rPr>
      </w:pPr>
      <w:r>
        <w:rPr>
          <w:b w:val="0"/>
          <w:bCs/>
          <w:color w:val="FF0000"/>
        </w:rPr>
        <w:t>a mérés alapja kiscsoportban és középsőcsoportban a megfigyelés, nagycsoportban a Difer mérés</w:t>
      </w:r>
    </w:p>
    <w:p w14:paraId="00C8959D" w14:textId="361CA2B3" w:rsidR="00EB1103" w:rsidRDefault="00EB1103" w:rsidP="00B92A4B">
      <w:pPr>
        <w:pStyle w:val="Listaszerbekezds"/>
        <w:numPr>
          <w:ilvl w:val="0"/>
          <w:numId w:val="122"/>
        </w:numPr>
        <w:spacing w:line="320" w:lineRule="exact"/>
        <w:jc w:val="both"/>
        <w:rPr>
          <w:b w:val="0"/>
          <w:bCs/>
          <w:color w:val="FF0000"/>
        </w:rPr>
      </w:pPr>
      <w:r>
        <w:rPr>
          <w:b w:val="0"/>
          <w:bCs/>
          <w:color w:val="FF0000"/>
        </w:rPr>
        <w:t>a szülőket évente kétszer kell a gyermek fejlődéséről tájékoztatni írásban</w:t>
      </w:r>
    </w:p>
    <w:p w14:paraId="58323B78" w14:textId="09C40772" w:rsidR="00EB1103" w:rsidRDefault="00EB1103" w:rsidP="00B92A4B">
      <w:pPr>
        <w:pStyle w:val="Listaszerbekezds"/>
        <w:numPr>
          <w:ilvl w:val="0"/>
          <w:numId w:val="122"/>
        </w:numPr>
        <w:spacing w:line="320" w:lineRule="exact"/>
        <w:jc w:val="both"/>
        <w:rPr>
          <w:b w:val="0"/>
          <w:bCs/>
          <w:color w:val="FF0000"/>
        </w:rPr>
      </w:pPr>
      <w:r>
        <w:rPr>
          <w:b w:val="0"/>
          <w:bCs/>
          <w:color w:val="FF0000"/>
        </w:rPr>
        <w:lastRenderedPageBreak/>
        <w:t xml:space="preserve">a fejlődési napló részei: a gyermek adatai, szülők adatai, a gyermek anamnézise, nyilatkozatok, bemeneti szint mérés, egészségi állapot dokumentálása, speciális segítségnyújtás dokumentálása, </w:t>
      </w:r>
      <w:r w:rsidR="00E35358">
        <w:rPr>
          <w:b w:val="0"/>
          <w:bCs/>
          <w:color w:val="FF0000"/>
        </w:rPr>
        <w:t>egyéni képességfejlődés mutatói és fejlesztési tervek, fejlettségi jellemzők óvodáskor végén, értékelés, a szülő tájékoztatása a gyermeke fejlettségéről, emberrajz/családrajz, szakértői vélemények, szakorvosi vélemények, bírósági határozatok a szülők különélése esetén</w:t>
      </w:r>
    </w:p>
    <w:p w14:paraId="2B845FAF" w14:textId="36D05D74" w:rsidR="00EB1103" w:rsidRPr="00E35358" w:rsidRDefault="00E35358" w:rsidP="00B92A4B">
      <w:pPr>
        <w:pStyle w:val="Listaszerbekezds"/>
        <w:numPr>
          <w:ilvl w:val="0"/>
          <w:numId w:val="122"/>
        </w:numPr>
        <w:spacing w:line="320" w:lineRule="exact"/>
        <w:jc w:val="both"/>
        <w:rPr>
          <w:b w:val="0"/>
          <w:bCs/>
          <w:color w:val="FF0000"/>
        </w:rPr>
      </w:pPr>
      <w:r>
        <w:rPr>
          <w:b w:val="0"/>
          <w:bCs/>
          <w:color w:val="FF0000"/>
        </w:rPr>
        <w:t>az évi végi számszerűsített adatokat meg kell osztani a szakmai igazgató helyettessel, aki a csoportok mérési eredményit összefoglalja, majd intézményi és tagintézményi elemzést végez</w:t>
      </w:r>
    </w:p>
    <w:p w14:paraId="6DA1EE75"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7845E168" w14:textId="77777777" w:rsidR="008728F1" w:rsidRPr="003026EF" w:rsidRDefault="008728F1" w:rsidP="008728F1">
      <w:pPr>
        <w:spacing w:after="0" w:line="320" w:lineRule="exact"/>
        <w:jc w:val="both"/>
        <w:rPr>
          <w:rFonts w:eastAsia="Times New Roman" w:cs="Times New Roman"/>
          <w:kern w:val="0"/>
          <w:sz w:val="24"/>
          <w:szCs w:val="20"/>
          <w:lang w:eastAsia="hu-HU"/>
          <w14:ligatures w14:val="none"/>
        </w:rPr>
      </w:pPr>
      <w:r w:rsidRPr="003026EF">
        <w:rPr>
          <w:rFonts w:eastAsia="Times New Roman" w:cs="Times New Roman"/>
          <w:kern w:val="0"/>
          <w:sz w:val="24"/>
          <w:szCs w:val="20"/>
          <w:lang w:eastAsia="hu-HU"/>
          <w14:ligatures w14:val="none"/>
        </w:rPr>
        <w:t>A hosszú távú tervezés rendező elvei</w:t>
      </w:r>
    </w:p>
    <w:p w14:paraId="2BE549F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6546ED1"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óvodában a tevékenységek alapritmusát az évszakváltás adja, melyeket ünnepek és hétköznapok tagolnak. </w:t>
      </w:r>
    </w:p>
    <w:p w14:paraId="402BFDBA"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tevékenység központú óvodai nevelésben a gyermeki tevékenységeket és ezen belül a fejlesztést mindig a 4-es feladatrendszerből kiindulva tervezzük, és integráljuk az adott problémához tartozó ismereteket. Az ismeretek koncentrikus és lineáris bővítésére való törekvést a tevékenységeknek tükrözniük kell.</w:t>
      </w:r>
    </w:p>
    <w:p w14:paraId="72B18C14" w14:textId="13EF5E71" w:rsidR="008728F1" w:rsidRPr="00694DBC" w:rsidRDefault="009F11AA"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óvodapedagógusok</w:t>
      </w:r>
      <w:r w:rsidR="008728F1" w:rsidRPr="00694DBC">
        <w:rPr>
          <w:rFonts w:eastAsia="Times New Roman" w:cs="Times New Roman"/>
          <w:b w:val="0"/>
          <w:bCs/>
          <w:kern w:val="0"/>
          <w:sz w:val="24"/>
          <w:szCs w:val="20"/>
          <w:lang w:eastAsia="hu-HU"/>
          <w14:ligatures w14:val="none"/>
        </w:rPr>
        <w:t xml:space="preserve"> az életkor-specifikus tevékenységek megtervezésekor figyelembe kell venniük a nevelési programban felvázolt alapelveket, a gyermekek szociokulturális hátterét, a kiemelt figyelmet igénylő gyermekek sajátosságait. Továbbá a választott program irányelveit, a nevelés feltételrendszerét és az óvoda éves tervében megfogalmazott feladatokat. </w:t>
      </w:r>
    </w:p>
    <w:p w14:paraId="2057CE5C" w14:textId="49C7BC74" w:rsidR="008728F1" w:rsidRPr="00694DBC" w:rsidRDefault="009F11AA"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óvodapedagógusok</w:t>
      </w:r>
      <w:r w:rsidR="008728F1" w:rsidRPr="00694DBC">
        <w:rPr>
          <w:rFonts w:eastAsia="Times New Roman" w:cs="Times New Roman"/>
          <w:b w:val="0"/>
          <w:bCs/>
          <w:kern w:val="0"/>
          <w:sz w:val="24"/>
          <w:szCs w:val="20"/>
          <w:lang w:eastAsia="hu-HU"/>
          <w14:ligatures w14:val="none"/>
        </w:rPr>
        <w:t xml:space="preserve"> tervezéskor a fokozatosság, folyamatosság elvét követik.</w:t>
      </w:r>
    </w:p>
    <w:p w14:paraId="639452E5"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tervet – ha központi utasítás másképpen nem rendelkezik – a nevelőtestület által elfogadott csoportnaplóban rögzítik.</w:t>
      </w:r>
    </w:p>
    <w:p w14:paraId="4C3D133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5E177175" w14:textId="77777777" w:rsidR="008728F1" w:rsidRPr="003026EF" w:rsidRDefault="008728F1" w:rsidP="008728F1">
      <w:pPr>
        <w:spacing w:after="0" w:line="320" w:lineRule="exact"/>
        <w:jc w:val="both"/>
        <w:rPr>
          <w:rFonts w:eastAsia="Times New Roman" w:cs="Times New Roman"/>
          <w:kern w:val="0"/>
          <w:sz w:val="24"/>
          <w:szCs w:val="20"/>
          <w:lang w:eastAsia="hu-HU"/>
          <w14:ligatures w14:val="none"/>
        </w:rPr>
      </w:pPr>
      <w:r w:rsidRPr="003026EF">
        <w:rPr>
          <w:rFonts w:eastAsia="Times New Roman" w:cs="Times New Roman"/>
          <w:kern w:val="0"/>
          <w:sz w:val="24"/>
          <w:szCs w:val="20"/>
          <w:lang w:eastAsia="hu-HU"/>
          <w14:ligatures w14:val="none"/>
        </w:rPr>
        <w:t>Rövidtávú tervezés</w:t>
      </w:r>
    </w:p>
    <w:p w14:paraId="44688A1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79868678" w14:textId="374D47C8" w:rsidR="008728F1" w:rsidRPr="00694DBC" w:rsidRDefault="009F11AA"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óvodapedagógusok</w:t>
      </w:r>
      <w:r w:rsidR="008728F1" w:rsidRPr="00694DBC">
        <w:rPr>
          <w:rFonts w:eastAsia="Times New Roman" w:cs="Times New Roman"/>
          <w:b w:val="0"/>
          <w:bCs/>
          <w:kern w:val="0"/>
          <w:sz w:val="24"/>
          <w:szCs w:val="20"/>
          <w:lang w:eastAsia="hu-HU"/>
          <w14:ligatures w14:val="none"/>
        </w:rPr>
        <w:t xml:space="preserve"> tudatosan tervezik a tevékenység céljainak megfelelő módszereket, eszközöket, szervezési módokat.</w:t>
      </w:r>
    </w:p>
    <w:p w14:paraId="38E19BEF"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éves terv alapján két hétre lebontva konkretizálják a tevékenységeket, a komplex foglalkozásokat. A tényleges feladatokat a gyermekek folyamatos megfigyelése, tevékenységük elemzése, a gyermekek élményanyaga, tapasztalatai, igényei, és az aktualitás alakítja.</w:t>
      </w:r>
    </w:p>
    <w:p w14:paraId="5D76C004" w14:textId="77777777" w:rsidR="005865B8" w:rsidRPr="00694DBC" w:rsidRDefault="008728F1" w:rsidP="008728F1">
      <w:pPr>
        <w:numPr>
          <w:ilvl w:val="0"/>
          <w:numId w:val="1"/>
        </w:numPr>
        <w:spacing w:after="0" w:line="320" w:lineRule="exact"/>
        <w:ind w:hanging="218"/>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kern w:val="0"/>
          <w:sz w:val="24"/>
          <w:szCs w:val="20"/>
          <w:lang w:eastAsia="hu-HU"/>
          <w14:ligatures w14:val="none"/>
        </w:rPr>
        <w:t>A rövidtávú tervben a személyiség fejlődése, fejlesztése már konkrét formát ölt.</w:t>
      </w:r>
      <w:r w:rsidR="009F11AA" w:rsidRPr="00694DBC">
        <w:rPr>
          <w:rFonts w:eastAsia="Times New Roman" w:cs="Times New Roman"/>
          <w:b w:val="0"/>
          <w:bCs/>
          <w:kern w:val="0"/>
          <w:sz w:val="24"/>
          <w:szCs w:val="20"/>
          <w:lang w:eastAsia="hu-HU"/>
          <w14:ligatures w14:val="none"/>
        </w:rPr>
        <w:t xml:space="preserve"> </w:t>
      </w:r>
      <w:r w:rsidR="009F11AA" w:rsidRPr="00694DBC">
        <w:rPr>
          <w:rFonts w:eastAsia="Times New Roman" w:cs="Times New Roman"/>
          <w:b w:val="0"/>
          <w:bCs/>
          <w:color w:val="FF0000"/>
          <w:kern w:val="0"/>
          <w:sz w:val="24"/>
          <w:szCs w:val="20"/>
          <w:lang w:eastAsia="hu-HU"/>
          <w14:ligatures w14:val="none"/>
        </w:rPr>
        <w:t xml:space="preserve">A differenciálás 4 szinten biztosítja, hogy ne korcsoportra, hanem </w:t>
      </w:r>
      <w:r w:rsidR="005B7C40" w:rsidRPr="00694DBC">
        <w:rPr>
          <w:rFonts w:eastAsia="Times New Roman" w:cs="Times New Roman"/>
          <w:b w:val="0"/>
          <w:bCs/>
          <w:color w:val="FF0000"/>
          <w:kern w:val="0"/>
          <w:sz w:val="24"/>
          <w:szCs w:val="20"/>
          <w:lang w:eastAsia="hu-HU"/>
          <w14:ligatures w14:val="none"/>
        </w:rPr>
        <w:t>az adott óvodai csoportra készüljenek tervek</w:t>
      </w:r>
      <w:r w:rsidR="005865B8" w:rsidRPr="00694DBC">
        <w:rPr>
          <w:rFonts w:eastAsia="Times New Roman" w:cs="Times New Roman"/>
          <w:b w:val="0"/>
          <w:bCs/>
          <w:color w:val="FF0000"/>
          <w:kern w:val="0"/>
          <w:sz w:val="24"/>
          <w:szCs w:val="20"/>
          <w:lang w:eastAsia="hu-HU"/>
          <w14:ligatures w14:val="none"/>
        </w:rPr>
        <w:t xml:space="preserve"> </w:t>
      </w:r>
    </w:p>
    <w:p w14:paraId="20633005" w14:textId="77777777" w:rsidR="00F22EDA" w:rsidRPr="00694DBC" w:rsidRDefault="00F22EDA" w:rsidP="00F22EDA">
      <w:pPr>
        <w:spacing w:after="0" w:line="320" w:lineRule="exact"/>
        <w:ind w:left="360"/>
        <w:jc w:val="both"/>
        <w:rPr>
          <w:rFonts w:eastAsia="Times New Roman" w:cs="Times New Roman"/>
          <w:b w:val="0"/>
          <w:bCs/>
          <w:color w:val="FF0000"/>
          <w:kern w:val="0"/>
          <w:sz w:val="24"/>
          <w:szCs w:val="20"/>
          <w:lang w:eastAsia="hu-HU"/>
          <w14:ligatures w14:val="none"/>
        </w:rPr>
      </w:pPr>
    </w:p>
    <w:p w14:paraId="6A17DAFB" w14:textId="3038B576" w:rsidR="00F22EDA" w:rsidRPr="003026EF" w:rsidRDefault="005865B8" w:rsidP="00F22EDA">
      <w:pPr>
        <w:spacing w:after="0" w:line="320" w:lineRule="exact"/>
        <w:ind w:left="360"/>
        <w:jc w:val="both"/>
        <w:rPr>
          <w:rFonts w:eastAsia="Times New Roman" w:cs="Times New Roman"/>
          <w:color w:val="FF0000"/>
          <w:kern w:val="0"/>
          <w:sz w:val="24"/>
          <w:szCs w:val="20"/>
          <w:lang w:eastAsia="hu-HU"/>
          <w14:ligatures w14:val="none"/>
        </w:rPr>
      </w:pPr>
      <w:r w:rsidRPr="003026EF">
        <w:rPr>
          <w:rFonts w:eastAsia="Times New Roman" w:cs="Times New Roman"/>
          <w:color w:val="FF0000"/>
          <w:kern w:val="0"/>
          <w:sz w:val="24"/>
          <w:szCs w:val="20"/>
          <w:lang w:eastAsia="hu-HU"/>
          <w14:ligatures w14:val="none"/>
        </w:rPr>
        <w:t xml:space="preserve">A differenciálás szintjei: </w:t>
      </w:r>
    </w:p>
    <w:p w14:paraId="44B4153F" w14:textId="77777777" w:rsidR="003026EF" w:rsidRPr="00694DBC" w:rsidRDefault="003026EF" w:rsidP="00F22EDA">
      <w:pPr>
        <w:spacing w:after="0" w:line="320" w:lineRule="exact"/>
        <w:ind w:left="360"/>
        <w:jc w:val="both"/>
        <w:rPr>
          <w:rFonts w:eastAsia="Times New Roman" w:cs="Times New Roman"/>
          <w:b w:val="0"/>
          <w:bCs/>
          <w:color w:val="FF0000"/>
          <w:kern w:val="0"/>
          <w:sz w:val="24"/>
          <w:szCs w:val="20"/>
          <w:lang w:eastAsia="hu-HU"/>
          <w14:ligatures w14:val="none"/>
        </w:rPr>
      </w:pPr>
    </w:p>
    <w:p w14:paraId="790168A5" w14:textId="594BFBCE" w:rsidR="005865B8" w:rsidRPr="00694DBC" w:rsidRDefault="005865B8" w:rsidP="005865B8">
      <w:pPr>
        <w:pStyle w:val="Listaszerbekezds"/>
        <w:spacing w:line="320" w:lineRule="exact"/>
        <w:ind w:left="360"/>
        <w:jc w:val="both"/>
        <w:rPr>
          <w:b w:val="0"/>
          <w:bCs/>
        </w:rPr>
      </w:pPr>
      <w:r w:rsidRPr="00694DBC">
        <w:rPr>
          <w:b w:val="0"/>
          <w:bCs/>
          <w:color w:val="FF0000"/>
        </w:rPr>
        <w:t xml:space="preserve">D1 </w:t>
      </w:r>
      <w:r w:rsidR="00AC3DC0" w:rsidRPr="00694DBC">
        <w:rPr>
          <w:b w:val="0"/>
          <w:bCs/>
          <w:color w:val="FF0000"/>
        </w:rPr>
        <w:t>–</w:t>
      </w:r>
      <w:r w:rsidR="00A014F3" w:rsidRPr="00694DBC">
        <w:rPr>
          <w:b w:val="0"/>
          <w:bCs/>
          <w:color w:val="FF0000"/>
        </w:rPr>
        <w:t xml:space="preserve"> </w:t>
      </w:r>
      <w:r w:rsidR="00AC3DC0" w:rsidRPr="00694DBC">
        <w:rPr>
          <w:b w:val="0"/>
          <w:bCs/>
          <w:color w:val="FF0000"/>
        </w:rPr>
        <w:t>normáltól eltérő</w:t>
      </w:r>
      <w:r w:rsidR="00A014F3" w:rsidRPr="00694DBC">
        <w:rPr>
          <w:b w:val="0"/>
          <w:bCs/>
          <w:color w:val="FF0000"/>
        </w:rPr>
        <w:t xml:space="preserve"> fejlődésmenetű gyermek</w:t>
      </w:r>
      <w:r w:rsidR="008C2B63" w:rsidRPr="00694DBC">
        <w:rPr>
          <w:b w:val="0"/>
          <w:bCs/>
          <w:color w:val="FF0000"/>
        </w:rPr>
        <w:t xml:space="preserve"> </w:t>
      </w:r>
    </w:p>
    <w:p w14:paraId="57A0F062" w14:textId="44953343" w:rsidR="005865B8" w:rsidRPr="00694DBC" w:rsidRDefault="005865B8" w:rsidP="005865B8">
      <w:pPr>
        <w:pStyle w:val="Listaszerbekezds"/>
        <w:spacing w:line="320" w:lineRule="exact"/>
        <w:ind w:left="360"/>
        <w:jc w:val="both"/>
        <w:rPr>
          <w:b w:val="0"/>
          <w:bCs/>
          <w:color w:val="FF0000"/>
        </w:rPr>
      </w:pPr>
      <w:r w:rsidRPr="00694DBC">
        <w:rPr>
          <w:b w:val="0"/>
          <w:bCs/>
          <w:color w:val="FF0000"/>
        </w:rPr>
        <w:t>D2</w:t>
      </w:r>
      <w:r w:rsidR="00A014F3" w:rsidRPr="00694DBC">
        <w:rPr>
          <w:b w:val="0"/>
          <w:bCs/>
          <w:color w:val="FF0000"/>
        </w:rPr>
        <w:t xml:space="preserve"> - </w:t>
      </w:r>
      <w:r w:rsidRPr="00694DBC">
        <w:rPr>
          <w:b w:val="0"/>
          <w:bCs/>
          <w:color w:val="FF0000"/>
        </w:rPr>
        <w:t>normál fejlődésmenetű gyermek</w:t>
      </w:r>
    </w:p>
    <w:p w14:paraId="3A8A4CA9" w14:textId="00FC7468" w:rsidR="005865B8" w:rsidRPr="00694DBC" w:rsidRDefault="005865B8" w:rsidP="005865B8">
      <w:pPr>
        <w:pStyle w:val="Listaszerbekezds"/>
        <w:spacing w:line="320" w:lineRule="exact"/>
        <w:ind w:left="360"/>
        <w:jc w:val="both"/>
        <w:rPr>
          <w:b w:val="0"/>
          <w:bCs/>
          <w:color w:val="FF0000"/>
        </w:rPr>
      </w:pPr>
      <w:r w:rsidRPr="00694DBC">
        <w:rPr>
          <w:b w:val="0"/>
          <w:bCs/>
          <w:color w:val="FF0000"/>
        </w:rPr>
        <w:t>D3</w:t>
      </w:r>
      <w:r w:rsidR="00A014F3" w:rsidRPr="00694DBC">
        <w:rPr>
          <w:b w:val="0"/>
          <w:bCs/>
          <w:color w:val="FF0000"/>
        </w:rPr>
        <w:t xml:space="preserve"> - </w:t>
      </w:r>
      <w:r w:rsidRPr="00694DBC">
        <w:rPr>
          <w:b w:val="0"/>
          <w:bCs/>
          <w:color w:val="FF0000"/>
        </w:rPr>
        <w:t>kiemelkedő fejlődésmenetű gyermek</w:t>
      </w:r>
    </w:p>
    <w:p w14:paraId="048B7D0A" w14:textId="29063FF1" w:rsidR="005865B8" w:rsidRDefault="005865B8" w:rsidP="005865B8">
      <w:pPr>
        <w:pStyle w:val="Listaszerbekezds"/>
        <w:spacing w:line="320" w:lineRule="exact"/>
        <w:ind w:left="360"/>
        <w:jc w:val="both"/>
        <w:rPr>
          <w:b w:val="0"/>
          <w:bCs/>
          <w:color w:val="FF0000"/>
        </w:rPr>
      </w:pPr>
      <w:r w:rsidRPr="00694DBC">
        <w:rPr>
          <w:b w:val="0"/>
          <w:bCs/>
          <w:color w:val="FF0000"/>
        </w:rPr>
        <w:t>D4</w:t>
      </w:r>
      <w:r w:rsidR="00A014F3" w:rsidRPr="00694DBC">
        <w:rPr>
          <w:b w:val="0"/>
          <w:bCs/>
          <w:color w:val="FF0000"/>
        </w:rPr>
        <w:t xml:space="preserve"> - </w:t>
      </w:r>
      <w:r w:rsidRPr="00694DBC">
        <w:rPr>
          <w:b w:val="0"/>
          <w:bCs/>
          <w:color w:val="FF0000"/>
        </w:rPr>
        <w:t>tehetséges gyermek</w:t>
      </w:r>
    </w:p>
    <w:p w14:paraId="5056F96C" w14:textId="77777777" w:rsidR="003026EF" w:rsidRPr="00694DBC" w:rsidRDefault="003026EF" w:rsidP="005865B8">
      <w:pPr>
        <w:pStyle w:val="Listaszerbekezds"/>
        <w:spacing w:line="320" w:lineRule="exact"/>
        <w:ind w:left="360"/>
        <w:jc w:val="both"/>
        <w:rPr>
          <w:b w:val="0"/>
          <w:bCs/>
          <w:color w:val="FF0000"/>
        </w:rPr>
      </w:pPr>
    </w:p>
    <w:p w14:paraId="13B5B404"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rövidtávú terv egyben a nevelő vázlata is, ezért a nevelési, szervezési feladatok elvét is tartalmazza.</w:t>
      </w:r>
    </w:p>
    <w:p w14:paraId="3CC7CADB" w14:textId="5B62F180"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Ez a terv sem képez forgatókönyvet a mindennapokban. A gyermekek spontán tevékenységei naponta alakíthatják a tervet. A kéthetes ciklusban felvázolt terv bővíthető, átformálható, elhalasztható. Fontos szempont, hogy a spontán gyermeki megnyilvánuláso</w:t>
      </w:r>
      <w:r w:rsidR="009F11AA" w:rsidRPr="00694DBC">
        <w:rPr>
          <w:rFonts w:eastAsia="Times New Roman" w:cs="Times New Roman"/>
          <w:b w:val="0"/>
          <w:bCs/>
          <w:kern w:val="0"/>
          <w:sz w:val="24"/>
          <w:szCs w:val="20"/>
          <w:lang w:eastAsia="hu-HU"/>
          <w14:ligatures w14:val="none"/>
        </w:rPr>
        <w:t>kat rendszerbe foglalja az óvodapedagógusok</w:t>
      </w:r>
      <w:r w:rsidRPr="00694DBC">
        <w:rPr>
          <w:rFonts w:eastAsia="Times New Roman" w:cs="Times New Roman"/>
          <w:b w:val="0"/>
          <w:bCs/>
          <w:kern w:val="0"/>
          <w:sz w:val="24"/>
          <w:szCs w:val="20"/>
          <w:lang w:eastAsia="hu-HU"/>
          <w14:ligatures w14:val="none"/>
        </w:rPr>
        <w:t xml:space="preserve">, hogy segítsék, és ne tördeljék a nevelés folyamatát. A tervezett feladatokat esetenként módosítva, de egységes koncepcióba kell foglalni. Nem válhat parttalanná a fejlesztés. </w:t>
      </w:r>
    </w:p>
    <w:p w14:paraId="57BDFF63" w14:textId="6C29BADC"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rövidtávú terve</w:t>
      </w:r>
      <w:r w:rsidR="009F11AA" w:rsidRPr="00694DBC">
        <w:rPr>
          <w:rFonts w:eastAsia="Times New Roman" w:cs="Times New Roman"/>
          <w:b w:val="0"/>
          <w:bCs/>
          <w:kern w:val="0"/>
          <w:sz w:val="24"/>
          <w:szCs w:val="20"/>
          <w:lang w:eastAsia="hu-HU"/>
          <w14:ligatures w14:val="none"/>
        </w:rPr>
        <w:t>t is a csoportban dolgozó óvodapedagógusok</w:t>
      </w:r>
      <w:r w:rsidRPr="00694DBC">
        <w:rPr>
          <w:rFonts w:eastAsia="Times New Roman" w:cs="Times New Roman"/>
          <w:b w:val="0"/>
          <w:bCs/>
          <w:kern w:val="0"/>
          <w:sz w:val="24"/>
          <w:szCs w:val="20"/>
          <w:lang w:eastAsia="hu-HU"/>
          <w14:ligatures w14:val="none"/>
        </w:rPr>
        <w:t xml:space="preserve"> készítik el, de a szabadidős és munkajellegű tevékenységek miatt fontos összehangolni a tervet a töb</w:t>
      </w:r>
      <w:r w:rsidR="008C2B63" w:rsidRPr="00694DBC">
        <w:rPr>
          <w:rFonts w:eastAsia="Times New Roman" w:cs="Times New Roman"/>
          <w:b w:val="0"/>
          <w:bCs/>
          <w:kern w:val="0"/>
          <w:sz w:val="24"/>
          <w:szCs w:val="20"/>
          <w:lang w:eastAsia="hu-HU"/>
          <w14:ligatures w14:val="none"/>
        </w:rPr>
        <w:t>bi csoportban dolgozó óvodapedagógussal,</w:t>
      </w:r>
      <w:r w:rsidRPr="00694DBC">
        <w:rPr>
          <w:rFonts w:eastAsia="Times New Roman" w:cs="Times New Roman"/>
          <w:b w:val="0"/>
          <w:bCs/>
          <w:kern w:val="0"/>
          <w:sz w:val="24"/>
          <w:szCs w:val="20"/>
          <w:lang w:eastAsia="hu-HU"/>
          <w14:ligatures w14:val="none"/>
        </w:rPr>
        <w:t xml:space="preserve"> dajkákkal. Az együttműködést szükséges napra lebontva konkretizálni, mivel egy adott időszakban a gyermekek több helyszínen tevékenykednek.</w:t>
      </w:r>
    </w:p>
    <w:p w14:paraId="345B9688" w14:textId="77777777" w:rsidR="003026EF" w:rsidRDefault="003026EF" w:rsidP="008728F1">
      <w:pPr>
        <w:tabs>
          <w:tab w:val="left" w:pos="8647"/>
        </w:tabs>
        <w:spacing w:after="0" w:line="320" w:lineRule="exact"/>
        <w:jc w:val="both"/>
        <w:rPr>
          <w:rFonts w:eastAsia="Times New Roman" w:cs="Times New Roman"/>
          <w:b w:val="0"/>
          <w:bCs/>
          <w:kern w:val="0"/>
          <w:szCs w:val="20"/>
          <w:u w:val="single"/>
          <w:lang w:eastAsia="hu-HU"/>
          <w14:ligatures w14:val="none"/>
        </w:rPr>
      </w:pPr>
    </w:p>
    <w:p w14:paraId="2B2A8AA5" w14:textId="77777777" w:rsidR="003026EF" w:rsidRPr="00694DBC" w:rsidRDefault="003026EF" w:rsidP="008728F1">
      <w:pPr>
        <w:tabs>
          <w:tab w:val="left" w:pos="8647"/>
        </w:tabs>
        <w:spacing w:after="0" w:line="320" w:lineRule="exact"/>
        <w:jc w:val="both"/>
        <w:rPr>
          <w:rFonts w:eastAsia="Times New Roman" w:cs="Times New Roman"/>
          <w:b w:val="0"/>
          <w:bCs/>
          <w:kern w:val="0"/>
          <w:szCs w:val="20"/>
          <w:u w:val="single"/>
          <w:lang w:eastAsia="hu-HU"/>
          <w14:ligatures w14:val="none"/>
        </w:rPr>
      </w:pPr>
    </w:p>
    <w:p w14:paraId="799C0667" w14:textId="77777777" w:rsidR="008728F1" w:rsidRPr="00694DBC" w:rsidRDefault="008728F1" w:rsidP="003026EF">
      <w:pPr>
        <w:pStyle w:val="Cmsor1"/>
      </w:pPr>
      <w:bookmarkStart w:id="179" w:name="_Toc449349177"/>
      <w:bookmarkStart w:id="180" w:name="_Toc173176098"/>
      <w:bookmarkStart w:id="181" w:name="_Toc173233192"/>
      <w:bookmarkStart w:id="182" w:name="_Toc173233410"/>
      <w:r w:rsidRPr="00694DBC">
        <w:t>7.2.   A nevelés szervezeti és időkeretei</w:t>
      </w:r>
      <w:bookmarkEnd w:id="179"/>
      <w:bookmarkEnd w:id="180"/>
      <w:bookmarkEnd w:id="181"/>
      <w:bookmarkEnd w:id="182"/>
    </w:p>
    <w:p w14:paraId="71AE98AC" w14:textId="77777777" w:rsidR="008728F1" w:rsidRPr="00694DBC" w:rsidRDefault="008728F1" w:rsidP="008728F1">
      <w:pPr>
        <w:tabs>
          <w:tab w:val="left" w:pos="8647"/>
        </w:tabs>
        <w:spacing w:after="0" w:line="320" w:lineRule="exact"/>
        <w:jc w:val="both"/>
        <w:rPr>
          <w:rFonts w:eastAsia="Times New Roman" w:cs="Times New Roman"/>
          <w:b w:val="0"/>
          <w:bCs/>
          <w:kern w:val="0"/>
          <w:szCs w:val="20"/>
          <w:lang w:eastAsia="hu-HU"/>
          <w14:ligatures w14:val="none"/>
        </w:rPr>
      </w:pPr>
    </w:p>
    <w:p w14:paraId="5223F70B" w14:textId="77777777" w:rsidR="008728F1" w:rsidRPr="003026EF" w:rsidRDefault="008728F1" w:rsidP="008728F1">
      <w:pPr>
        <w:spacing w:after="0" w:line="320" w:lineRule="exact"/>
        <w:jc w:val="both"/>
        <w:rPr>
          <w:rFonts w:eastAsia="Times New Roman" w:cs="Times New Roman"/>
          <w:kern w:val="0"/>
          <w:sz w:val="24"/>
          <w:szCs w:val="20"/>
          <w:lang w:eastAsia="hu-HU"/>
          <w14:ligatures w14:val="none"/>
        </w:rPr>
      </w:pPr>
      <w:r w:rsidRPr="003026EF">
        <w:rPr>
          <w:rFonts w:eastAsia="Times New Roman" w:cs="Times New Roman"/>
          <w:kern w:val="0"/>
          <w:sz w:val="24"/>
          <w:szCs w:val="20"/>
          <w:lang w:eastAsia="hu-HU"/>
          <w14:ligatures w14:val="none"/>
        </w:rPr>
        <w:t>Az óvodai csoportok kialakítása</w:t>
      </w:r>
    </w:p>
    <w:p w14:paraId="48C944E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C642415"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gyermekek összetétele, az intézmény feltételrendszere, az óvodapedagógusok beállítódása alapján szervezhetők az óvodában – egy nevelési évben is – homogén és heterogén életkorú csoportok.</w:t>
      </w:r>
    </w:p>
    <w:p w14:paraId="58C92A3F" w14:textId="78BD3E92"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tevékenységközpontú óvodai program 4-es feladatrendszerének megvalósítása igényli az év</w:t>
      </w:r>
      <w:r w:rsidR="004A7FA2"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 xml:space="preserve"> illetve a nap bizonyos szakaszaiban</w:t>
      </w:r>
      <w:r w:rsidR="004A7FA2" w:rsidRPr="00694DBC">
        <w:rPr>
          <w:rFonts w:eastAsia="Times New Roman" w:cs="Times New Roman"/>
          <w:b w:val="0"/>
          <w:bCs/>
          <w:kern w:val="0"/>
          <w:sz w:val="24"/>
          <w:szCs w:val="20"/>
          <w:lang w:eastAsia="hu-HU"/>
          <w14:ligatures w14:val="none"/>
        </w:rPr>
        <w:t xml:space="preserve"> a csoportszerkezetek időleges</w:t>
      </w:r>
      <w:r w:rsidRPr="00694DBC">
        <w:rPr>
          <w:rFonts w:eastAsia="Times New Roman" w:cs="Times New Roman"/>
          <w:b w:val="0"/>
          <w:bCs/>
          <w:kern w:val="0"/>
          <w:sz w:val="24"/>
          <w:szCs w:val="20"/>
          <w:lang w:eastAsia="hu-HU"/>
          <w14:ligatures w14:val="none"/>
        </w:rPr>
        <w:t xml:space="preserve"> felbomlását. A szabadidős tevékenység alatt pl. egyazon időpontban több helyszínen, más korosztállyal – csoporttal együtt tartózkodhat a gyermek.</w:t>
      </w:r>
    </w:p>
    <w:p w14:paraId="38668D07"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Ennél az óvodai programnál célszerű homogén csoportok kialakítása, hiszen a gyermekeknek egyes napszakokban módjuk van átélni a vegyes életkorú csoportok által felkínált spontán nevelési lehetőségeket is. A választott csoportformát az óvoda éves terve egyértelműsíti.</w:t>
      </w:r>
    </w:p>
    <w:p w14:paraId="513D0CB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2E1E047A" w14:textId="77777777" w:rsidR="008728F1" w:rsidRPr="00694DBC" w:rsidRDefault="008728F1" w:rsidP="008728F1">
      <w:pPr>
        <w:tabs>
          <w:tab w:val="left" w:pos="4678"/>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gyermekek csoportba sorolása történhet: </w:t>
      </w:r>
    </w:p>
    <w:p w14:paraId="509E8C0B" w14:textId="77777777" w:rsidR="008728F1" w:rsidRPr="00694DBC" w:rsidRDefault="008728F1" w:rsidP="008728F1">
      <w:pPr>
        <w:tabs>
          <w:tab w:val="left" w:pos="284"/>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b/>
        <w:t>-  életkor,</w:t>
      </w:r>
    </w:p>
    <w:p w14:paraId="6D6F6606" w14:textId="77777777" w:rsidR="008728F1" w:rsidRPr="00694DBC" w:rsidRDefault="008728F1" w:rsidP="008728F1">
      <w:pPr>
        <w:tabs>
          <w:tab w:val="left" w:pos="284"/>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b/>
        <w:t>-  fejlettség,</w:t>
      </w:r>
    </w:p>
    <w:p w14:paraId="65A9E0D3" w14:textId="77777777" w:rsidR="008728F1" w:rsidRDefault="008728F1" w:rsidP="008728F1">
      <w:pPr>
        <w:tabs>
          <w:tab w:val="left" w:pos="284"/>
        </w:tabs>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b/>
        <w:t>-  és más speciális szempont szerint.</w:t>
      </w:r>
    </w:p>
    <w:p w14:paraId="42A8837B" w14:textId="77777777" w:rsidR="003026EF" w:rsidRPr="00694DBC" w:rsidRDefault="003026EF" w:rsidP="008728F1">
      <w:pPr>
        <w:tabs>
          <w:tab w:val="left" w:pos="284"/>
        </w:tabs>
        <w:spacing w:after="0" w:line="320" w:lineRule="exact"/>
        <w:jc w:val="both"/>
        <w:rPr>
          <w:rFonts w:eastAsia="Times New Roman" w:cs="Times New Roman"/>
          <w:b w:val="0"/>
          <w:bCs/>
          <w:kern w:val="0"/>
          <w:sz w:val="24"/>
          <w:szCs w:val="20"/>
          <w:lang w:eastAsia="hu-HU"/>
          <w14:ligatures w14:val="none"/>
        </w:rPr>
      </w:pPr>
    </w:p>
    <w:p w14:paraId="730B9218"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harmonikus személyiségfejlődés szempontjából előny, ha a normál fejlődési ütemű és a sajátos nevelési igényű gyermekek együtt nevelkednek. A nevelőnek értékelnie kell a „másság” megtapasztalásának a szocializációs előnyeit is. </w:t>
      </w:r>
    </w:p>
    <w:p w14:paraId="7E98CEE8" w14:textId="77777777" w:rsidR="00F22EDA"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csoportlétszám kialakításánál a törvényben meghatározott csoportnormákból (férőhely, maximum-minimum létszám stb.) kell kiindulni. Osztatlan csoportok esetén a gyermekeket úgy kell összeválogatni, hogy a kortárskapcsolat előnyeit megtapasztalhassa a gyermek. Nem és életkor szerint is legyen partnere a csoportban. </w:t>
      </w:r>
    </w:p>
    <w:p w14:paraId="33454DE1" w14:textId="47469803"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óvodában az osztott csoportok mellett sokszor szükséges kialakítani egy-két részben osztott csoportot is. Az ilyen csoportba legcélszerűbb fejlettség szerint összeválogatni a gyerekeket.</w:t>
      </w:r>
    </w:p>
    <w:p w14:paraId="57F6BD8D" w14:textId="77777777" w:rsidR="00F22EDA" w:rsidRPr="00694DBC" w:rsidRDefault="00F22EDA" w:rsidP="008728F1">
      <w:pPr>
        <w:tabs>
          <w:tab w:val="left" w:pos="8647"/>
        </w:tabs>
        <w:spacing w:after="0" w:line="320" w:lineRule="exact"/>
        <w:jc w:val="both"/>
        <w:rPr>
          <w:rFonts w:eastAsia="Times New Roman" w:cs="Times New Roman"/>
          <w:b w:val="0"/>
          <w:bCs/>
          <w:kern w:val="0"/>
          <w:szCs w:val="20"/>
          <w:u w:val="single"/>
          <w:lang w:eastAsia="hu-HU"/>
          <w14:ligatures w14:val="none"/>
        </w:rPr>
      </w:pPr>
      <w:bookmarkStart w:id="183" w:name="_Toc449349178"/>
    </w:p>
    <w:p w14:paraId="41D08D35" w14:textId="77777777" w:rsidR="008728F1" w:rsidRPr="00694DBC" w:rsidRDefault="008728F1" w:rsidP="003026EF">
      <w:pPr>
        <w:pStyle w:val="Cmsor1"/>
      </w:pPr>
      <w:bookmarkStart w:id="184" w:name="_Toc173176099"/>
      <w:bookmarkStart w:id="185" w:name="_Toc173233193"/>
      <w:bookmarkStart w:id="186" w:name="_Toc173233411"/>
      <w:r w:rsidRPr="00694DBC">
        <w:lastRenderedPageBreak/>
        <w:t>7.3.  A nevelés időkeretei  -  napirend,  hetirend</w:t>
      </w:r>
      <w:bookmarkEnd w:id="183"/>
      <w:bookmarkEnd w:id="184"/>
      <w:bookmarkEnd w:id="185"/>
      <w:bookmarkEnd w:id="186"/>
    </w:p>
    <w:p w14:paraId="78C5FB06" w14:textId="77777777" w:rsidR="008728F1" w:rsidRPr="00694DBC" w:rsidRDefault="008728F1" w:rsidP="008728F1">
      <w:pPr>
        <w:tabs>
          <w:tab w:val="left" w:pos="8647"/>
        </w:tabs>
        <w:spacing w:after="0" w:line="320" w:lineRule="exact"/>
        <w:jc w:val="both"/>
        <w:rPr>
          <w:rFonts w:eastAsia="Times New Roman" w:cs="Times New Roman"/>
          <w:b w:val="0"/>
          <w:bCs/>
          <w:kern w:val="0"/>
          <w:szCs w:val="20"/>
          <w:lang w:eastAsia="hu-HU"/>
          <w14:ligatures w14:val="none"/>
        </w:rPr>
      </w:pPr>
    </w:p>
    <w:p w14:paraId="5E3C0E0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nevelés céltudatos megtervezése során alakítjuk ki a gyermekek óvodai életrendjét, időbeosztását. A hetirend és napirend az a szervezeti keret, ami biztosítja a gyermek számára a nyugodt, kiegyensúlyozott, kiszámítható óvodai környezet megteremtését. Az egészséges életritmus, a megszokott tevékenységek sorrendje erősítik a gyermek biztonságérzetét, és segítik az „időben” való tájékozódását.</w:t>
      </w:r>
    </w:p>
    <w:p w14:paraId="40F36F06"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55F70767" w14:textId="77777777" w:rsidR="008728F1" w:rsidRPr="003026EF" w:rsidRDefault="008728F1" w:rsidP="008728F1">
      <w:pPr>
        <w:spacing w:after="0" w:line="320" w:lineRule="exact"/>
        <w:jc w:val="both"/>
        <w:rPr>
          <w:rFonts w:eastAsia="Times New Roman" w:cs="Times New Roman"/>
          <w:kern w:val="0"/>
          <w:sz w:val="24"/>
          <w:szCs w:val="20"/>
          <w:lang w:eastAsia="hu-HU"/>
          <w14:ligatures w14:val="none"/>
        </w:rPr>
      </w:pPr>
      <w:r w:rsidRPr="003026EF">
        <w:rPr>
          <w:rFonts w:eastAsia="Times New Roman" w:cs="Times New Roman"/>
          <w:kern w:val="0"/>
          <w:sz w:val="24"/>
          <w:szCs w:val="20"/>
          <w:lang w:eastAsia="hu-HU"/>
          <w14:ligatures w14:val="none"/>
        </w:rPr>
        <w:t>Rendező elv a napirend megtervezéséhez:</w:t>
      </w:r>
    </w:p>
    <w:p w14:paraId="00E3EC8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2F60FB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napirend a gyermeki szükségletekhez igazodva segítse elő egészség-nevelésüket, harmonikus személyiség-fejlesztésüket:</w:t>
      </w:r>
    </w:p>
    <w:p w14:paraId="74C6F344"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mozgást és a pihenést célzó tevékenységek optimálisan váltsák egymást. Elégítse ki a mozgásigényt, és adjon lehetőséget regenerálódásra. </w:t>
      </w:r>
    </w:p>
    <w:p w14:paraId="0F6F7E0E"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tevékenységek között legfontosabb a játék, amelynek kitüntetett szerepet kell biztosítani.</w:t>
      </w:r>
    </w:p>
    <w:p w14:paraId="4343866C"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napirend értékmérője, hogy mennyi időt biztosít a gyermeknek a szabadban tartózkodásra, nyáron és télen egyaránt.</w:t>
      </w:r>
    </w:p>
    <w:p w14:paraId="1088C4F0"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Fontos, hogy a napirend biztonságot, támpontot és állandóságot adjon a gyermeknek, hogy segítse a szokásrendszer kialakulását. Ugyanakkor rugalmas és folyamatos legyen, kerülje a felesleges kötöttségeket. </w:t>
      </w:r>
    </w:p>
    <w:p w14:paraId="69F7EDA6"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napirendbe természetes módon épüljenek be a gondozási, étkezési feladatok, helyi szokások és igények.</w:t>
      </w:r>
    </w:p>
    <w:p w14:paraId="6764D790"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napirend a gyermeki igények és az évszakok váltakozása szerint módosul.</w:t>
      </w:r>
    </w:p>
    <w:p w14:paraId="22AE9C7C" w14:textId="77777777" w:rsidR="008728F1"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napirendben az egyes tevékenységek időigénye rugalmasan kezelhető.</w:t>
      </w:r>
    </w:p>
    <w:p w14:paraId="5B2C02B0" w14:textId="5F2723FE" w:rsidR="00F22EDA" w:rsidRPr="00694DBC" w:rsidRDefault="008728F1" w:rsidP="008728F1">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tevékenységközpontú óvodai nevelés programja megkívánja, hogy a napirend bizonyos részeit összehangolják a csoportok. A szabadidős tevékenységek „felügyelete”, a közösen használt munkaeszközök, a valamennyi csoport által használt helyiségek zsúfoltságának elkerülése és jobb kihasználása igényli az ilyen jellegű egyeztetéseket.</w:t>
      </w:r>
    </w:p>
    <w:p w14:paraId="46DCF92B" w14:textId="77777777" w:rsidR="00AB24D2" w:rsidRPr="00694DBC" w:rsidRDefault="00AB24D2" w:rsidP="00AB24D2">
      <w:pPr>
        <w:spacing w:after="0" w:line="320" w:lineRule="exact"/>
        <w:ind w:left="360"/>
        <w:jc w:val="both"/>
        <w:rPr>
          <w:rFonts w:eastAsia="Times New Roman" w:cs="Times New Roman"/>
          <w:b w:val="0"/>
          <w:bCs/>
          <w:kern w:val="0"/>
          <w:sz w:val="24"/>
          <w:szCs w:val="20"/>
          <w:lang w:eastAsia="hu-HU"/>
          <w14:ligatures w14:val="none"/>
        </w:rPr>
      </w:pPr>
    </w:p>
    <w:p w14:paraId="10CA35AE" w14:textId="77777777" w:rsidR="008728F1" w:rsidRPr="003026EF" w:rsidRDefault="008728F1" w:rsidP="008728F1">
      <w:pPr>
        <w:numPr>
          <w:ilvl w:val="0"/>
          <w:numId w:val="2"/>
        </w:numPr>
        <w:spacing w:after="0" w:line="320" w:lineRule="exact"/>
        <w:jc w:val="both"/>
        <w:rPr>
          <w:rFonts w:eastAsia="Times New Roman" w:cs="Times New Roman"/>
          <w:kern w:val="0"/>
          <w:sz w:val="24"/>
          <w:szCs w:val="20"/>
          <w:u w:val="single"/>
          <w:lang w:eastAsia="hu-HU"/>
          <w14:ligatures w14:val="none"/>
        </w:rPr>
      </w:pPr>
      <w:r w:rsidRPr="003026EF">
        <w:rPr>
          <w:rFonts w:eastAsia="Times New Roman" w:cs="Times New Roman"/>
          <w:kern w:val="0"/>
          <w:sz w:val="24"/>
          <w:szCs w:val="20"/>
          <w:u w:val="single"/>
          <w:lang w:eastAsia="hu-HU"/>
          <w14:ligatures w14:val="none"/>
        </w:rPr>
        <w:t>A napirend általános időkerete 11  órás óvodai nyitva tartásnál:</w:t>
      </w:r>
    </w:p>
    <w:p w14:paraId="387A05BD" w14:textId="77777777" w:rsidR="008728F1" w:rsidRPr="00694DBC" w:rsidRDefault="008728F1" w:rsidP="008728F1">
      <w:pPr>
        <w:spacing w:after="0" w:line="320" w:lineRule="exact"/>
        <w:ind w:left="360"/>
        <w:jc w:val="both"/>
        <w:rPr>
          <w:rFonts w:eastAsia="Times New Roman" w:cs="Times New Roman"/>
          <w:b w:val="0"/>
          <w:bCs/>
          <w:kern w:val="0"/>
          <w:sz w:val="24"/>
          <w:szCs w:val="20"/>
          <w:u w:val="single"/>
          <w:lang w:eastAsia="hu-HU"/>
          <w14:ligatures w14:val="none"/>
        </w:rPr>
      </w:pPr>
    </w:p>
    <w:p w14:paraId="3C3AFFF9" w14:textId="77777777" w:rsidR="008728F1" w:rsidRPr="00694DBC" w:rsidRDefault="008728F1" w:rsidP="008728F1">
      <w:pPr>
        <w:numPr>
          <w:ilvl w:val="0"/>
          <w:numId w:val="1"/>
        </w:numPr>
        <w:tabs>
          <w:tab w:val="right" w:pos="5529"/>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Játék és szabadidős tevékenység</w:t>
      </w:r>
      <w:r w:rsidRPr="00694DBC">
        <w:rPr>
          <w:rFonts w:eastAsia="Times New Roman" w:cs="Times New Roman"/>
          <w:b w:val="0"/>
          <w:bCs/>
          <w:kern w:val="0"/>
          <w:sz w:val="24"/>
          <w:szCs w:val="20"/>
          <w:lang w:eastAsia="hu-HU"/>
          <w14:ligatures w14:val="none"/>
        </w:rPr>
        <w:tab/>
        <w:t>6 óra</w:t>
      </w:r>
    </w:p>
    <w:p w14:paraId="3E7AC4E8" w14:textId="77777777" w:rsidR="008728F1" w:rsidRPr="00694DBC" w:rsidRDefault="008728F1" w:rsidP="008728F1">
      <w:pPr>
        <w:numPr>
          <w:ilvl w:val="0"/>
          <w:numId w:val="1"/>
        </w:numPr>
        <w:tabs>
          <w:tab w:val="right" w:pos="5529"/>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Étkezés, pihenés              </w:t>
      </w:r>
      <w:r w:rsidRPr="00694DBC">
        <w:rPr>
          <w:rFonts w:eastAsia="Times New Roman" w:cs="Times New Roman"/>
          <w:b w:val="0"/>
          <w:bCs/>
          <w:kern w:val="0"/>
          <w:sz w:val="24"/>
          <w:szCs w:val="20"/>
          <w:lang w:eastAsia="hu-HU"/>
          <w14:ligatures w14:val="none"/>
        </w:rPr>
        <w:tab/>
        <w:t>3 óra</w:t>
      </w:r>
    </w:p>
    <w:p w14:paraId="06E0BCC5" w14:textId="77777777" w:rsidR="008728F1" w:rsidRPr="00694DBC" w:rsidRDefault="008728F1" w:rsidP="008728F1">
      <w:pPr>
        <w:numPr>
          <w:ilvl w:val="0"/>
          <w:numId w:val="1"/>
        </w:numPr>
        <w:tabs>
          <w:tab w:val="right" w:pos="5529"/>
        </w:tabs>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Öltözködés, tisztálkodási tevékenység            </w:t>
      </w:r>
      <w:r w:rsidRPr="00694DBC">
        <w:rPr>
          <w:rFonts w:eastAsia="Times New Roman" w:cs="Times New Roman"/>
          <w:b w:val="0"/>
          <w:bCs/>
          <w:kern w:val="0"/>
          <w:sz w:val="24"/>
          <w:szCs w:val="20"/>
          <w:lang w:eastAsia="hu-HU"/>
          <w14:ligatures w14:val="none"/>
        </w:rPr>
        <w:tab/>
        <w:t xml:space="preserve">     1,5 óra</w:t>
      </w:r>
    </w:p>
    <w:p w14:paraId="76B685CA" w14:textId="787F7764" w:rsidR="008728F1" w:rsidRPr="00694DBC" w:rsidRDefault="008728F1" w:rsidP="008728F1">
      <w:pPr>
        <w:numPr>
          <w:ilvl w:val="0"/>
          <w:numId w:val="1"/>
        </w:numPr>
        <w:tabs>
          <w:tab w:val="right" w:pos="5529"/>
        </w:tabs>
        <w:spacing w:after="0" w:line="320" w:lineRule="exact"/>
        <w:ind w:hanging="218"/>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Komplex foglalkozások naponta         10 - 35 perc </w:t>
      </w:r>
      <w:r w:rsidR="005B7C40" w:rsidRPr="00694DBC">
        <w:rPr>
          <w:rFonts w:eastAsia="Times New Roman" w:cs="Times New Roman"/>
          <w:b w:val="0"/>
          <w:bCs/>
          <w:kern w:val="0"/>
          <w:sz w:val="24"/>
          <w:szCs w:val="20"/>
          <w:lang w:eastAsia="hu-HU"/>
          <w14:ligatures w14:val="none"/>
        </w:rPr>
        <w:t xml:space="preserve"> /fejlettségtől függően az óvodapedagógus</w:t>
      </w:r>
      <w:r w:rsidRPr="00694DBC">
        <w:rPr>
          <w:rFonts w:eastAsia="Times New Roman" w:cs="Times New Roman"/>
          <w:b w:val="0"/>
          <w:bCs/>
          <w:kern w:val="0"/>
          <w:sz w:val="24"/>
          <w:szCs w:val="20"/>
          <w:lang w:eastAsia="hu-HU"/>
          <w14:ligatures w14:val="none"/>
        </w:rPr>
        <w:t xml:space="preserve"> kompetenciájába tartozik /</w:t>
      </w:r>
    </w:p>
    <w:p w14:paraId="423D5A6F" w14:textId="77777777" w:rsidR="00F22EDA" w:rsidRPr="00694DBC" w:rsidRDefault="00F22EDA" w:rsidP="00F22EDA">
      <w:pPr>
        <w:tabs>
          <w:tab w:val="right" w:pos="5529"/>
        </w:tabs>
        <w:spacing w:after="0" w:line="320" w:lineRule="exact"/>
        <w:ind w:left="360"/>
        <w:rPr>
          <w:rFonts w:eastAsia="Times New Roman" w:cs="Times New Roman"/>
          <w:b w:val="0"/>
          <w:bCs/>
          <w:kern w:val="0"/>
          <w:sz w:val="24"/>
          <w:szCs w:val="20"/>
          <w:lang w:eastAsia="hu-HU"/>
          <w14:ligatures w14:val="none"/>
        </w:rPr>
      </w:pPr>
    </w:p>
    <w:p w14:paraId="5337876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napirendben az egyes tevékenységekre fordítható idő rugalmasan változtatható a körülmények és az évszakok, a váratlan események stb. hatására.</w:t>
      </w:r>
    </w:p>
    <w:p w14:paraId="18121D32" w14:textId="77777777" w:rsidR="00F22EDA" w:rsidRDefault="00F22EDA" w:rsidP="008728F1">
      <w:pPr>
        <w:spacing w:after="0" w:line="320" w:lineRule="exact"/>
        <w:jc w:val="both"/>
        <w:rPr>
          <w:rFonts w:eastAsia="Times New Roman" w:cs="Times New Roman"/>
          <w:b w:val="0"/>
          <w:bCs/>
          <w:kern w:val="0"/>
          <w:sz w:val="24"/>
          <w:szCs w:val="20"/>
          <w:u w:val="single"/>
          <w:lang w:eastAsia="hu-HU"/>
          <w14:ligatures w14:val="none"/>
        </w:rPr>
      </w:pPr>
    </w:p>
    <w:p w14:paraId="0FFE4EFC" w14:textId="77777777" w:rsidR="00657E4B" w:rsidRDefault="00657E4B" w:rsidP="008728F1">
      <w:pPr>
        <w:spacing w:after="0" w:line="320" w:lineRule="exact"/>
        <w:jc w:val="both"/>
        <w:rPr>
          <w:rFonts w:eastAsia="Times New Roman" w:cs="Times New Roman"/>
          <w:b w:val="0"/>
          <w:bCs/>
          <w:kern w:val="0"/>
          <w:sz w:val="24"/>
          <w:szCs w:val="20"/>
          <w:u w:val="single"/>
          <w:lang w:eastAsia="hu-HU"/>
          <w14:ligatures w14:val="none"/>
        </w:rPr>
      </w:pPr>
    </w:p>
    <w:p w14:paraId="7A5110B8" w14:textId="77777777" w:rsidR="00657E4B" w:rsidRDefault="00657E4B" w:rsidP="008728F1">
      <w:pPr>
        <w:spacing w:after="0" w:line="320" w:lineRule="exact"/>
        <w:jc w:val="both"/>
        <w:rPr>
          <w:rFonts w:eastAsia="Times New Roman" w:cs="Times New Roman"/>
          <w:b w:val="0"/>
          <w:bCs/>
          <w:kern w:val="0"/>
          <w:sz w:val="24"/>
          <w:szCs w:val="20"/>
          <w:u w:val="single"/>
          <w:lang w:eastAsia="hu-HU"/>
          <w14:ligatures w14:val="none"/>
        </w:rPr>
      </w:pPr>
    </w:p>
    <w:p w14:paraId="50643D12" w14:textId="77777777" w:rsidR="00657E4B" w:rsidRDefault="00657E4B" w:rsidP="008728F1">
      <w:pPr>
        <w:spacing w:after="0" w:line="320" w:lineRule="exact"/>
        <w:jc w:val="both"/>
        <w:rPr>
          <w:rFonts w:eastAsia="Times New Roman" w:cs="Times New Roman"/>
          <w:b w:val="0"/>
          <w:bCs/>
          <w:kern w:val="0"/>
          <w:sz w:val="24"/>
          <w:szCs w:val="20"/>
          <w:u w:val="single"/>
          <w:lang w:eastAsia="hu-HU"/>
          <w14:ligatures w14:val="none"/>
        </w:rPr>
      </w:pPr>
    </w:p>
    <w:p w14:paraId="60B9423F" w14:textId="77777777" w:rsidR="00657E4B" w:rsidRDefault="00657E4B" w:rsidP="008728F1">
      <w:pPr>
        <w:spacing w:after="0" w:line="320" w:lineRule="exact"/>
        <w:jc w:val="both"/>
        <w:rPr>
          <w:rFonts w:eastAsia="Times New Roman" w:cs="Times New Roman"/>
          <w:b w:val="0"/>
          <w:bCs/>
          <w:kern w:val="0"/>
          <w:sz w:val="24"/>
          <w:szCs w:val="20"/>
          <w:u w:val="single"/>
          <w:lang w:eastAsia="hu-HU"/>
          <w14:ligatures w14:val="none"/>
        </w:rPr>
      </w:pPr>
    </w:p>
    <w:p w14:paraId="37DF348F" w14:textId="77777777" w:rsidR="00657E4B" w:rsidRPr="00694DBC" w:rsidRDefault="00657E4B" w:rsidP="008728F1">
      <w:pPr>
        <w:spacing w:after="0" w:line="320" w:lineRule="exact"/>
        <w:jc w:val="both"/>
        <w:rPr>
          <w:rFonts w:eastAsia="Times New Roman" w:cs="Times New Roman"/>
          <w:b w:val="0"/>
          <w:bCs/>
          <w:kern w:val="0"/>
          <w:sz w:val="24"/>
          <w:szCs w:val="20"/>
          <w:u w:val="single"/>
          <w:lang w:eastAsia="hu-HU"/>
          <w14:ligatures w14:val="none"/>
        </w:rPr>
      </w:pPr>
    </w:p>
    <w:p w14:paraId="0CBA8ED9" w14:textId="77777777" w:rsidR="008728F1" w:rsidRPr="003026EF" w:rsidRDefault="008728F1" w:rsidP="008728F1">
      <w:pPr>
        <w:numPr>
          <w:ilvl w:val="0"/>
          <w:numId w:val="2"/>
        </w:numPr>
        <w:spacing w:after="0" w:line="320" w:lineRule="exact"/>
        <w:jc w:val="both"/>
        <w:rPr>
          <w:rFonts w:eastAsia="Times New Roman" w:cs="Times New Roman"/>
          <w:kern w:val="0"/>
          <w:sz w:val="24"/>
          <w:szCs w:val="20"/>
          <w:u w:val="single"/>
          <w:lang w:eastAsia="hu-HU"/>
          <w14:ligatures w14:val="none"/>
        </w:rPr>
      </w:pPr>
      <w:r w:rsidRPr="003026EF">
        <w:rPr>
          <w:rFonts w:eastAsia="Times New Roman" w:cs="Times New Roman"/>
          <w:kern w:val="0"/>
          <w:sz w:val="24"/>
          <w:szCs w:val="20"/>
          <w:u w:val="single"/>
          <w:lang w:eastAsia="hu-HU"/>
          <w14:ligatures w14:val="none"/>
        </w:rPr>
        <w:lastRenderedPageBreak/>
        <w:t>Minta a komplex foglalkozások elrendezésére</w:t>
      </w:r>
    </w:p>
    <w:p w14:paraId="6C06C35E" w14:textId="77777777" w:rsidR="008728F1" w:rsidRPr="00694DBC" w:rsidRDefault="008728F1" w:rsidP="008728F1">
      <w:pPr>
        <w:spacing w:after="0" w:line="320" w:lineRule="exact"/>
        <w:ind w:left="360"/>
        <w:jc w:val="both"/>
        <w:rPr>
          <w:rFonts w:eastAsia="Times New Roman" w:cs="Times New Roman"/>
          <w:b w:val="0"/>
          <w:bCs/>
          <w:kern w:val="0"/>
          <w:sz w:val="24"/>
          <w:szCs w:val="20"/>
          <w:lang w:eastAsia="hu-HU"/>
          <w14:ligatures w14:val="none"/>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301"/>
        <w:gridCol w:w="3048"/>
        <w:gridCol w:w="3929"/>
      </w:tblGrid>
      <w:tr w:rsidR="008728F1" w:rsidRPr="00694DBC" w14:paraId="2089B253" w14:textId="77777777" w:rsidTr="00D56A7A">
        <w:trPr>
          <w:trHeight w:val="353"/>
        </w:trPr>
        <w:tc>
          <w:tcPr>
            <w:tcW w:w="1301" w:type="dxa"/>
            <w:tcBorders>
              <w:bottom w:val="single" w:sz="12" w:space="0" w:color="000000"/>
            </w:tcBorders>
            <w:vAlign w:val="center"/>
          </w:tcPr>
          <w:p w14:paraId="5A81D140"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tc>
        <w:tc>
          <w:tcPr>
            <w:tcW w:w="3048" w:type="dxa"/>
            <w:tcBorders>
              <w:bottom w:val="single" w:sz="12" w:space="0" w:color="000000"/>
            </w:tcBorders>
          </w:tcPr>
          <w:p w14:paraId="414577DD"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Naponta 20-30 perc</w:t>
            </w:r>
          </w:p>
        </w:tc>
        <w:tc>
          <w:tcPr>
            <w:tcW w:w="3929" w:type="dxa"/>
            <w:tcBorders>
              <w:bottom w:val="single" w:sz="12" w:space="0" w:color="000000"/>
            </w:tcBorders>
          </w:tcPr>
          <w:p w14:paraId="21143D8B"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Naponta 30-35 perc</w:t>
            </w:r>
          </w:p>
        </w:tc>
      </w:tr>
      <w:tr w:rsidR="008728F1" w:rsidRPr="00694DBC" w14:paraId="01E11DA1" w14:textId="77777777" w:rsidTr="00D56A7A">
        <w:trPr>
          <w:trHeight w:val="648"/>
        </w:trPr>
        <w:tc>
          <w:tcPr>
            <w:tcW w:w="1301" w:type="dxa"/>
            <w:tcBorders>
              <w:top w:val="nil"/>
            </w:tcBorders>
            <w:vAlign w:val="center"/>
          </w:tcPr>
          <w:p w14:paraId="5D8ACFCD"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Hétfő</w:t>
            </w:r>
          </w:p>
        </w:tc>
        <w:tc>
          <w:tcPr>
            <w:tcW w:w="3048" w:type="dxa"/>
            <w:tcBorders>
              <w:top w:val="nil"/>
            </w:tcBorders>
            <w:vAlign w:val="center"/>
          </w:tcPr>
          <w:p w14:paraId="3152C769" w14:textId="15613145" w:rsidR="008728F1" w:rsidRPr="00694DBC" w:rsidRDefault="008C2B63"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Verselés, mesélés</w:t>
            </w:r>
            <w:r w:rsidR="004A7FA2" w:rsidRPr="00694DBC">
              <w:rPr>
                <w:rFonts w:eastAsia="Times New Roman" w:cs="Times New Roman"/>
                <w:b w:val="0"/>
                <w:bCs/>
                <w:kern w:val="0"/>
                <w:sz w:val="24"/>
                <w:szCs w:val="20"/>
                <w:lang w:eastAsia="hu-HU"/>
                <w14:ligatures w14:val="none"/>
              </w:rPr>
              <w:t>, anyanyelvi nevelés</w:t>
            </w:r>
          </w:p>
        </w:tc>
        <w:tc>
          <w:tcPr>
            <w:tcW w:w="3929" w:type="dxa"/>
            <w:tcBorders>
              <w:top w:val="nil"/>
            </w:tcBorders>
            <w:vAlign w:val="center"/>
          </w:tcPr>
          <w:p w14:paraId="4FB8DC1D"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Mozgás</w:t>
            </w:r>
          </w:p>
        </w:tc>
      </w:tr>
      <w:tr w:rsidR="008728F1" w:rsidRPr="00694DBC" w14:paraId="3111AC67" w14:textId="77777777" w:rsidTr="00D56A7A">
        <w:tc>
          <w:tcPr>
            <w:tcW w:w="1301" w:type="dxa"/>
            <w:vAlign w:val="center"/>
          </w:tcPr>
          <w:p w14:paraId="343A5BD7"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Kedd</w:t>
            </w:r>
          </w:p>
        </w:tc>
        <w:tc>
          <w:tcPr>
            <w:tcW w:w="3048" w:type="dxa"/>
            <w:vAlign w:val="center"/>
          </w:tcPr>
          <w:p w14:paraId="3DE22358"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Mozgás</w:t>
            </w:r>
          </w:p>
          <w:p w14:paraId="2772C874" w14:textId="4EA5C9DA" w:rsidR="004A7FA2" w:rsidRPr="00694DBC" w:rsidRDefault="008C2B63"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Verselés, mesélés, </w:t>
            </w:r>
            <w:r w:rsidR="004A7FA2" w:rsidRPr="00694DBC">
              <w:rPr>
                <w:rFonts w:eastAsia="Times New Roman" w:cs="Times New Roman"/>
                <w:b w:val="0"/>
                <w:bCs/>
                <w:kern w:val="0"/>
                <w:sz w:val="24"/>
                <w:szCs w:val="20"/>
                <w:lang w:eastAsia="hu-HU"/>
                <w14:ligatures w14:val="none"/>
              </w:rPr>
              <w:t>anyanyelvi nevelés</w:t>
            </w:r>
          </w:p>
        </w:tc>
        <w:tc>
          <w:tcPr>
            <w:tcW w:w="3929" w:type="dxa"/>
            <w:vAlign w:val="center"/>
          </w:tcPr>
          <w:p w14:paraId="5CC5F33F"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Külső világ tevékeny megismerése – Matematikai tartalom</w:t>
            </w:r>
          </w:p>
        </w:tc>
      </w:tr>
      <w:tr w:rsidR="008728F1" w:rsidRPr="00694DBC" w14:paraId="53717A57" w14:textId="77777777" w:rsidTr="00D56A7A">
        <w:tc>
          <w:tcPr>
            <w:tcW w:w="1301" w:type="dxa"/>
            <w:vAlign w:val="center"/>
          </w:tcPr>
          <w:p w14:paraId="0E0FB035"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Szerda</w:t>
            </w:r>
          </w:p>
        </w:tc>
        <w:tc>
          <w:tcPr>
            <w:tcW w:w="3048" w:type="dxa"/>
            <w:vAlign w:val="center"/>
          </w:tcPr>
          <w:p w14:paraId="0AE78AFE"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Mozgás</w:t>
            </w:r>
          </w:p>
          <w:p w14:paraId="6FCBEC6A" w14:textId="18D07BB5" w:rsidR="004A7FA2" w:rsidRPr="00694DBC" w:rsidRDefault="008C2B63"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Verselés, mesélés, </w:t>
            </w:r>
            <w:r w:rsidR="004A7FA2" w:rsidRPr="00694DBC">
              <w:rPr>
                <w:rFonts w:eastAsia="Times New Roman" w:cs="Times New Roman"/>
                <w:b w:val="0"/>
                <w:bCs/>
                <w:kern w:val="0"/>
                <w:sz w:val="24"/>
                <w:szCs w:val="20"/>
                <w:lang w:eastAsia="hu-HU"/>
                <w14:ligatures w14:val="none"/>
              </w:rPr>
              <w:t>anyanyelvi nevelés</w:t>
            </w:r>
          </w:p>
        </w:tc>
        <w:tc>
          <w:tcPr>
            <w:tcW w:w="3929" w:type="dxa"/>
            <w:vAlign w:val="center"/>
          </w:tcPr>
          <w:p w14:paraId="264580F8" w14:textId="1E57825B"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Rajzolás,</w:t>
            </w:r>
            <w:r w:rsidR="004A7FA2" w:rsidRPr="00694DBC">
              <w:rPr>
                <w:rFonts w:eastAsia="Times New Roman" w:cs="Times New Roman"/>
                <w:b w:val="0"/>
                <w:bCs/>
                <w:kern w:val="0"/>
                <w:sz w:val="24"/>
                <w:szCs w:val="20"/>
                <w:lang w:eastAsia="hu-HU"/>
                <w14:ligatures w14:val="none"/>
              </w:rPr>
              <w:t xml:space="preserve"> festés,</w:t>
            </w:r>
            <w:r w:rsidRPr="00694DBC">
              <w:rPr>
                <w:rFonts w:eastAsia="Times New Roman" w:cs="Times New Roman"/>
                <w:b w:val="0"/>
                <w:bCs/>
                <w:kern w:val="0"/>
                <w:sz w:val="24"/>
                <w:szCs w:val="20"/>
                <w:lang w:eastAsia="hu-HU"/>
                <w14:ligatures w14:val="none"/>
              </w:rPr>
              <w:t xml:space="preserve"> mintázás, kézimunka</w:t>
            </w:r>
          </w:p>
        </w:tc>
      </w:tr>
      <w:tr w:rsidR="008728F1" w:rsidRPr="00694DBC" w14:paraId="01E8E6C4" w14:textId="77777777" w:rsidTr="00D56A7A">
        <w:tc>
          <w:tcPr>
            <w:tcW w:w="1301" w:type="dxa"/>
            <w:vAlign w:val="center"/>
          </w:tcPr>
          <w:p w14:paraId="436F4A0D"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Csütörtök</w:t>
            </w:r>
          </w:p>
        </w:tc>
        <w:tc>
          <w:tcPr>
            <w:tcW w:w="3048" w:type="dxa"/>
            <w:vAlign w:val="center"/>
          </w:tcPr>
          <w:p w14:paraId="1F78A486"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Mozgás</w:t>
            </w:r>
          </w:p>
          <w:p w14:paraId="724C6D50" w14:textId="10D6419E" w:rsidR="004A7FA2" w:rsidRPr="00694DBC" w:rsidRDefault="008C2B63"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Verselés, mesélés, </w:t>
            </w:r>
            <w:r w:rsidR="004A7FA2" w:rsidRPr="00694DBC">
              <w:rPr>
                <w:rFonts w:eastAsia="Times New Roman" w:cs="Times New Roman"/>
                <w:b w:val="0"/>
                <w:bCs/>
                <w:kern w:val="0"/>
                <w:sz w:val="24"/>
                <w:szCs w:val="20"/>
                <w:lang w:eastAsia="hu-HU"/>
                <w14:ligatures w14:val="none"/>
              </w:rPr>
              <w:t>anyanyelvi nevelés</w:t>
            </w:r>
          </w:p>
        </w:tc>
        <w:tc>
          <w:tcPr>
            <w:tcW w:w="3929" w:type="dxa"/>
            <w:vAlign w:val="center"/>
          </w:tcPr>
          <w:p w14:paraId="22A72952" w14:textId="7282458F"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Külső világ tevékeny m</w:t>
            </w:r>
            <w:r w:rsidR="004A7FA2" w:rsidRPr="00694DBC">
              <w:rPr>
                <w:rFonts w:eastAsia="Times New Roman" w:cs="Times New Roman"/>
                <w:b w:val="0"/>
                <w:bCs/>
                <w:kern w:val="0"/>
                <w:sz w:val="24"/>
                <w:szCs w:val="20"/>
                <w:lang w:eastAsia="hu-HU"/>
                <w14:ligatures w14:val="none"/>
              </w:rPr>
              <w:t>egismerése – Környezeti tartalom</w:t>
            </w:r>
          </w:p>
        </w:tc>
      </w:tr>
      <w:tr w:rsidR="008728F1" w:rsidRPr="00694DBC" w14:paraId="6CC008C6" w14:textId="77777777" w:rsidTr="00D56A7A">
        <w:tc>
          <w:tcPr>
            <w:tcW w:w="1301" w:type="dxa"/>
            <w:vAlign w:val="center"/>
          </w:tcPr>
          <w:p w14:paraId="5EE9949D"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Péntek</w:t>
            </w:r>
          </w:p>
        </w:tc>
        <w:tc>
          <w:tcPr>
            <w:tcW w:w="3048" w:type="dxa"/>
            <w:vAlign w:val="center"/>
          </w:tcPr>
          <w:p w14:paraId="41F739B5"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Mozgás</w:t>
            </w:r>
          </w:p>
          <w:p w14:paraId="446DAA19" w14:textId="6320E02E" w:rsidR="004A7FA2" w:rsidRPr="00694DBC" w:rsidRDefault="008C2B63"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Verselés, mesélés, </w:t>
            </w:r>
            <w:r w:rsidR="004A7FA2" w:rsidRPr="00694DBC">
              <w:rPr>
                <w:rFonts w:eastAsia="Times New Roman" w:cs="Times New Roman"/>
                <w:b w:val="0"/>
                <w:bCs/>
                <w:kern w:val="0"/>
                <w:sz w:val="24"/>
                <w:szCs w:val="20"/>
                <w:lang w:eastAsia="hu-HU"/>
                <w14:ligatures w14:val="none"/>
              </w:rPr>
              <w:t>anyanyelvi nevelés</w:t>
            </w:r>
          </w:p>
        </w:tc>
        <w:tc>
          <w:tcPr>
            <w:tcW w:w="3929" w:type="dxa"/>
            <w:vAlign w:val="center"/>
          </w:tcPr>
          <w:p w14:paraId="3E2356A7" w14:textId="77777777" w:rsidR="008728F1" w:rsidRPr="00694DBC" w:rsidRDefault="008728F1" w:rsidP="008728F1">
            <w:pPr>
              <w:spacing w:after="0" w:line="320" w:lineRule="exact"/>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Ének, zene, énekes játék, gyermektánc</w:t>
            </w:r>
          </w:p>
        </w:tc>
      </w:tr>
    </w:tbl>
    <w:p w14:paraId="5B60D10B" w14:textId="77777777" w:rsidR="00F22EDA" w:rsidRPr="00694DBC" w:rsidRDefault="00F22EDA" w:rsidP="008728F1">
      <w:pPr>
        <w:spacing w:after="0" w:line="320" w:lineRule="exact"/>
        <w:jc w:val="both"/>
        <w:rPr>
          <w:rFonts w:eastAsia="Times New Roman" w:cs="Times New Roman"/>
          <w:b w:val="0"/>
          <w:bCs/>
          <w:kern w:val="0"/>
          <w:sz w:val="24"/>
          <w:szCs w:val="20"/>
          <w:lang w:eastAsia="hu-HU"/>
          <w14:ligatures w14:val="none"/>
        </w:rPr>
      </w:pPr>
    </w:p>
    <w:p w14:paraId="1E1D9868" w14:textId="426FF041"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csoport és a gyermekek igényeinek, képességeinek figyelembevételével a foglalkozások és időkeretei megváltoztathatók.</w:t>
      </w:r>
      <w:bookmarkStart w:id="187" w:name="_Toc449349179"/>
      <w:r w:rsidRPr="00694DBC">
        <w:rPr>
          <w:rFonts w:eastAsia="Times New Roman" w:cs="Times New Roman"/>
          <w:b w:val="0"/>
          <w:bCs/>
          <w:kern w:val="0"/>
          <w:sz w:val="24"/>
          <w:szCs w:val="20"/>
          <w:lang w:eastAsia="hu-HU"/>
          <w14:ligatures w14:val="none"/>
        </w:rPr>
        <w:t xml:space="preserve"> </w:t>
      </w:r>
    </w:p>
    <w:p w14:paraId="0E768957" w14:textId="77777777" w:rsidR="008728F1" w:rsidRDefault="008728F1" w:rsidP="008728F1">
      <w:pPr>
        <w:spacing w:after="0" w:line="320" w:lineRule="exact"/>
        <w:contextualSpacing/>
        <w:jc w:val="both"/>
        <w:rPr>
          <w:rFonts w:eastAsia="Times New Roman" w:cs="Times New Roman"/>
          <w:b w:val="0"/>
          <w:bCs/>
          <w:kern w:val="0"/>
          <w:sz w:val="24"/>
          <w:szCs w:val="20"/>
          <w:lang w:eastAsia="hu-HU"/>
          <w14:ligatures w14:val="none"/>
        </w:rPr>
      </w:pPr>
    </w:p>
    <w:p w14:paraId="24AA105B" w14:textId="77777777" w:rsidR="003026EF" w:rsidRPr="00694DBC" w:rsidRDefault="003026EF" w:rsidP="008728F1">
      <w:pPr>
        <w:spacing w:after="0" w:line="320" w:lineRule="exact"/>
        <w:contextualSpacing/>
        <w:jc w:val="both"/>
        <w:rPr>
          <w:rFonts w:eastAsia="Times New Roman" w:cs="Times New Roman"/>
          <w:b w:val="0"/>
          <w:bCs/>
          <w:kern w:val="0"/>
          <w:sz w:val="24"/>
          <w:szCs w:val="20"/>
          <w:lang w:eastAsia="hu-HU"/>
          <w14:ligatures w14:val="none"/>
        </w:rPr>
      </w:pPr>
    </w:p>
    <w:p w14:paraId="66C397C2" w14:textId="02972FE3" w:rsidR="003026EF" w:rsidRDefault="008728F1" w:rsidP="004C0D0F">
      <w:pPr>
        <w:pStyle w:val="Cmsor1"/>
        <w:rPr>
          <w:noProof/>
          <w:sz w:val="28"/>
          <w:szCs w:val="28"/>
        </w:rPr>
      </w:pPr>
      <w:bookmarkStart w:id="188" w:name="_Toc56429715"/>
      <w:bookmarkStart w:id="189" w:name="_Toc173176100"/>
      <w:bookmarkStart w:id="190" w:name="_Toc173233194"/>
      <w:bookmarkStart w:id="191" w:name="_Toc173233412"/>
      <w:r w:rsidRPr="004C0D0F">
        <w:rPr>
          <w:noProof/>
          <w:sz w:val="28"/>
          <w:szCs w:val="28"/>
        </w:rPr>
        <w:t>8. Az óvoda kapcsolatai</w:t>
      </w:r>
      <w:bookmarkEnd w:id="187"/>
      <w:bookmarkEnd w:id="188"/>
      <w:bookmarkEnd w:id="189"/>
      <w:bookmarkEnd w:id="190"/>
      <w:bookmarkEnd w:id="191"/>
    </w:p>
    <w:p w14:paraId="22FF229D" w14:textId="77777777" w:rsidR="004C0D0F" w:rsidRPr="004C0D0F" w:rsidRDefault="004C0D0F" w:rsidP="004C0D0F">
      <w:pPr>
        <w:rPr>
          <w:lang w:eastAsia="hu-HU"/>
        </w:rPr>
      </w:pPr>
    </w:p>
    <w:p w14:paraId="5C29A03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kapcsolatok kiépítése a különböző nevelési színterekkel, fenntartóval, szakmai és társadalmi szervezetekkel az óvoda hatékony működéséhez elengedhetetlen. A kapcsolat kialakításában és fenntartásában fontos, hogy az óvoda nyitott és kezdeményező legyen. Lehetőség szerint törekszünk külhoni magyar óvodákkal való szakmai kapcsolat kialakítására. </w:t>
      </w:r>
    </w:p>
    <w:p w14:paraId="0C4767E8" w14:textId="0C24ADC7" w:rsidR="001307B7" w:rsidRPr="00694DBC" w:rsidRDefault="008728F1" w:rsidP="001307B7">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Nevelési szempontból kül</w:t>
      </w:r>
      <w:r w:rsidR="001307B7" w:rsidRPr="00694DBC">
        <w:rPr>
          <w:rFonts w:eastAsia="Times New Roman" w:cs="Times New Roman"/>
          <w:b w:val="0"/>
          <w:bCs/>
          <w:kern w:val="0"/>
          <w:sz w:val="24"/>
          <w:szCs w:val="20"/>
          <w:lang w:eastAsia="hu-HU"/>
          <w14:ligatures w14:val="none"/>
        </w:rPr>
        <w:t xml:space="preserve">önös jelentőséggel bír az a három </w:t>
      </w:r>
      <w:r w:rsidRPr="00694DBC">
        <w:rPr>
          <w:rFonts w:eastAsia="Times New Roman" w:cs="Times New Roman"/>
          <w:b w:val="0"/>
          <w:bCs/>
          <w:kern w:val="0"/>
          <w:sz w:val="24"/>
          <w:szCs w:val="20"/>
          <w:lang w:eastAsia="hu-HU"/>
          <w14:ligatures w14:val="none"/>
        </w:rPr>
        <w:t>színtér, ahol a gyermek él, ahonnan érkezik az óvodába, illetve a</w:t>
      </w:r>
      <w:r w:rsidR="001307B7" w:rsidRPr="00694DBC">
        <w:rPr>
          <w:rFonts w:eastAsia="Times New Roman" w:cs="Times New Roman"/>
          <w:b w:val="0"/>
          <w:bCs/>
          <w:kern w:val="0"/>
          <w:sz w:val="24"/>
          <w:szCs w:val="20"/>
          <w:lang w:eastAsia="hu-HU"/>
          <w14:ligatures w14:val="none"/>
        </w:rPr>
        <w:t xml:space="preserve">hová kerül az óvodából. Ez a három színtér a család, a bölcsőde és az iskola. </w:t>
      </w:r>
    </w:p>
    <w:p w14:paraId="762B7039" w14:textId="77777777" w:rsidR="008C2B63" w:rsidRPr="00694DBC" w:rsidRDefault="008C2B63" w:rsidP="001307B7">
      <w:pPr>
        <w:spacing w:after="0" w:line="320" w:lineRule="exact"/>
        <w:jc w:val="both"/>
        <w:rPr>
          <w:rFonts w:eastAsia="Times New Roman" w:cs="Times New Roman"/>
          <w:b w:val="0"/>
          <w:bCs/>
          <w:color w:val="FF0000"/>
          <w:kern w:val="0"/>
          <w:sz w:val="24"/>
          <w:szCs w:val="20"/>
          <w:lang w:eastAsia="hu-HU"/>
          <w14:ligatures w14:val="none"/>
        </w:rPr>
      </w:pPr>
    </w:p>
    <w:p w14:paraId="165FD555" w14:textId="52E8FABF" w:rsidR="008728F1" w:rsidRPr="00694DBC" w:rsidRDefault="008728F1" w:rsidP="003026EF">
      <w:pPr>
        <w:pStyle w:val="Cmsor1"/>
      </w:pPr>
      <w:bookmarkStart w:id="192" w:name="_Toc449349180"/>
      <w:bookmarkStart w:id="193" w:name="_Toc173176101"/>
      <w:bookmarkStart w:id="194" w:name="_Toc173233195"/>
      <w:bookmarkStart w:id="195" w:name="_Toc173233413"/>
      <w:r w:rsidRPr="00694DBC">
        <w:t>8.1.  Kapcsolat a családdal</w:t>
      </w:r>
      <w:bookmarkEnd w:id="192"/>
      <w:bookmarkEnd w:id="193"/>
      <w:bookmarkEnd w:id="194"/>
      <w:bookmarkEnd w:id="195"/>
    </w:p>
    <w:p w14:paraId="4EE8647A" w14:textId="77777777" w:rsidR="008C2B63" w:rsidRPr="00694DBC" w:rsidRDefault="008C2B63" w:rsidP="008728F1">
      <w:pPr>
        <w:spacing w:after="0" w:line="320" w:lineRule="exact"/>
        <w:ind w:left="420" w:hanging="420"/>
        <w:jc w:val="both"/>
        <w:outlineLvl w:val="2"/>
        <w:rPr>
          <w:rFonts w:eastAsia="Times New Roman" w:cs="Times New Roman"/>
          <w:b w:val="0"/>
          <w:bCs/>
          <w:kern w:val="0"/>
          <w:sz w:val="24"/>
          <w:szCs w:val="20"/>
          <w:lang w:eastAsia="hu-HU"/>
          <w14:ligatures w14:val="none"/>
        </w:rPr>
      </w:pPr>
    </w:p>
    <w:p w14:paraId="54BFE436" w14:textId="06D28B42" w:rsidR="00742934" w:rsidRPr="00694DBC" w:rsidRDefault="00742934" w:rsidP="00742934">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 gyermek elsődleges szocializációs színtere a család. Az óvodai nevelés a családi neveléssel együtt, azt kiegészítve szolgálja a gyermek személyiségének fejlődését.</w:t>
      </w:r>
    </w:p>
    <w:p w14:paraId="7AD58F6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 nevelése, társadalmi lénnyé formálása a szülő elemi joga és kötelessége. Az intézményes nevelés a személyiségfejlődés szempontjából meghatározó, de a szakirodalom a szocializáció folyamatában ma is a családot tekinti dominánsnak. Az óvoda a kitárulkozó társadalmi környezetet jelenti a gyermeknek. Meghatározó szerepe van a szülőről való leválás, önállóság és az ismeretszerzés folyamatában. A gyakorlati munka tapasztalata azt igazolja, hogy az óvodában kialakított normák, szokások csak akkor lesznek maradandóak, ha a családi háznál megerősítést nyernek. Ez megfordítva is igaz. A gyermek fejlődéséhez tehát elengedhetetlen a két nevelési színtér összhangja, együttműködése.</w:t>
      </w:r>
    </w:p>
    <w:p w14:paraId="3ED2BCF5" w14:textId="77777777" w:rsidR="00F22EDA" w:rsidRPr="00694DBC" w:rsidRDefault="00F22EDA" w:rsidP="008728F1">
      <w:pPr>
        <w:spacing w:after="0" w:line="320" w:lineRule="exact"/>
        <w:jc w:val="both"/>
        <w:rPr>
          <w:rFonts w:eastAsia="Times New Roman" w:cs="Times New Roman"/>
          <w:b w:val="0"/>
          <w:bCs/>
          <w:kern w:val="0"/>
          <w:sz w:val="24"/>
          <w:szCs w:val="20"/>
          <w:lang w:eastAsia="hu-HU"/>
          <w14:ligatures w14:val="none"/>
        </w:rPr>
      </w:pPr>
    </w:p>
    <w:p w14:paraId="2AC2D7C2" w14:textId="77777777" w:rsidR="00684067" w:rsidRPr="003026EF" w:rsidRDefault="00742934" w:rsidP="00684067">
      <w:pPr>
        <w:spacing w:after="0" w:line="320" w:lineRule="exact"/>
        <w:jc w:val="both"/>
        <w:rPr>
          <w:rFonts w:eastAsia="Times New Roman" w:cs="Times New Roman"/>
          <w:kern w:val="0"/>
          <w:sz w:val="24"/>
          <w:szCs w:val="20"/>
          <w:lang w:eastAsia="hu-HU"/>
          <w14:ligatures w14:val="none"/>
        </w:rPr>
      </w:pPr>
      <w:r w:rsidRPr="003026EF">
        <w:rPr>
          <w:rFonts w:eastAsia="Times New Roman" w:cs="Times New Roman"/>
          <w:kern w:val="0"/>
          <w:sz w:val="24"/>
          <w:szCs w:val="20"/>
          <w:lang w:eastAsia="hu-HU"/>
          <w14:ligatures w14:val="none"/>
        </w:rPr>
        <w:t xml:space="preserve"> </w:t>
      </w:r>
      <w:r w:rsidR="00684067" w:rsidRPr="003026EF">
        <w:rPr>
          <w:rFonts w:eastAsia="Times New Roman" w:cs="Times New Roman"/>
          <w:kern w:val="0"/>
          <w:sz w:val="24"/>
          <w:szCs w:val="20"/>
          <w:lang w:eastAsia="hu-HU"/>
          <w14:ligatures w14:val="none"/>
        </w:rPr>
        <w:t>Az óvoda alapvető feladata</w:t>
      </w:r>
    </w:p>
    <w:p w14:paraId="03827FA3" w14:textId="77777777" w:rsidR="00F22EDA" w:rsidRPr="00694DBC" w:rsidRDefault="00F22EDA" w:rsidP="00684067">
      <w:pPr>
        <w:spacing w:after="0" w:line="320" w:lineRule="exact"/>
        <w:jc w:val="both"/>
        <w:rPr>
          <w:rFonts w:eastAsia="Times New Roman" w:cs="Times New Roman"/>
          <w:b w:val="0"/>
          <w:bCs/>
          <w:kern w:val="0"/>
          <w:sz w:val="24"/>
          <w:szCs w:val="20"/>
          <w:lang w:eastAsia="hu-HU"/>
          <w14:ligatures w14:val="none"/>
        </w:rPr>
      </w:pPr>
    </w:p>
    <w:p w14:paraId="5A699D2E" w14:textId="72E670B8" w:rsidR="001307B7" w:rsidRPr="00694DBC" w:rsidRDefault="001307B7" w:rsidP="00684067">
      <w:pPr>
        <w:pStyle w:val="Listaszerbekezds"/>
        <w:numPr>
          <w:ilvl w:val="0"/>
          <w:numId w:val="1"/>
        </w:numPr>
        <w:spacing w:line="320" w:lineRule="exact"/>
        <w:jc w:val="both"/>
        <w:rPr>
          <w:b w:val="0"/>
          <w:bCs/>
        </w:rPr>
      </w:pPr>
      <w:r w:rsidRPr="00694DBC">
        <w:rPr>
          <w:b w:val="0"/>
          <w:bCs/>
          <w:color w:val="FF0000"/>
        </w:rPr>
        <w:t>Mindenkor tiszteletben tartjuk a család elsődleges szerepét a nevelésben.</w:t>
      </w:r>
    </w:p>
    <w:p w14:paraId="20BFCF0C" w14:textId="55A6971A" w:rsidR="001307B7" w:rsidRPr="00694DBC" w:rsidRDefault="001307B7" w:rsidP="00742934">
      <w:pPr>
        <w:pStyle w:val="Listaszerbekezds"/>
        <w:numPr>
          <w:ilvl w:val="0"/>
          <w:numId w:val="1"/>
        </w:numPr>
        <w:spacing w:line="320" w:lineRule="exact"/>
        <w:jc w:val="both"/>
        <w:rPr>
          <w:b w:val="0"/>
          <w:bCs/>
          <w:color w:val="FF0000"/>
        </w:rPr>
      </w:pPr>
      <w:r w:rsidRPr="00694DBC">
        <w:rPr>
          <w:b w:val="0"/>
          <w:bCs/>
          <w:color w:val="FF0000"/>
        </w:rPr>
        <w:t>Igyekszünk megismerni a családok életmódját, szubkultúráját a családi nevelés kiegészítése, esetleges korrekciója érdekében.</w:t>
      </w:r>
    </w:p>
    <w:p w14:paraId="46EB93C7" w14:textId="77A7FB34" w:rsidR="00742934" w:rsidRPr="00694DBC" w:rsidRDefault="00742934" w:rsidP="00742934">
      <w:pPr>
        <w:numPr>
          <w:ilvl w:val="0"/>
          <w:numId w:val="1"/>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Szülőkkel való kapcsolattartás formáinak kimunkálása, igény szerinti módosítása</w:t>
      </w:r>
      <w:r w:rsidR="001846D1"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 xml:space="preserve"> </w:t>
      </w:r>
    </w:p>
    <w:p w14:paraId="7976B0F5" w14:textId="0F10AD33" w:rsidR="001307B7" w:rsidRPr="00694DBC" w:rsidRDefault="001307B7" w:rsidP="00742934">
      <w:pPr>
        <w:pStyle w:val="Listaszerbekezds"/>
        <w:numPr>
          <w:ilvl w:val="0"/>
          <w:numId w:val="1"/>
        </w:numPr>
        <w:spacing w:line="320" w:lineRule="exact"/>
        <w:jc w:val="both"/>
        <w:rPr>
          <w:b w:val="0"/>
          <w:bCs/>
          <w:color w:val="FF0000"/>
        </w:rPr>
      </w:pPr>
      <w:r w:rsidRPr="00694DBC">
        <w:rPr>
          <w:b w:val="0"/>
          <w:bCs/>
          <w:color w:val="FF0000"/>
        </w:rPr>
        <w:t xml:space="preserve">Különféle alkalmakon és fórumok segítségével közeledünk a családokhoz. Megismerjük a családok szükségleteit, problémáit, nevelési módszereit. </w:t>
      </w:r>
    </w:p>
    <w:p w14:paraId="596FB0A5" w14:textId="5B489507" w:rsidR="001307B7" w:rsidRPr="00694DBC" w:rsidRDefault="001307B7" w:rsidP="00742934">
      <w:pPr>
        <w:pStyle w:val="Listaszerbekezds"/>
        <w:numPr>
          <w:ilvl w:val="0"/>
          <w:numId w:val="1"/>
        </w:numPr>
        <w:spacing w:line="320" w:lineRule="exact"/>
        <w:jc w:val="both"/>
        <w:rPr>
          <w:b w:val="0"/>
          <w:bCs/>
          <w:color w:val="FF0000"/>
        </w:rPr>
      </w:pPr>
      <w:r w:rsidRPr="00694DBC">
        <w:rPr>
          <w:b w:val="0"/>
          <w:bCs/>
          <w:color w:val="FF0000"/>
        </w:rPr>
        <w:t>A szülők</w:t>
      </w:r>
      <w:r w:rsidR="00742934" w:rsidRPr="00694DBC">
        <w:rPr>
          <w:b w:val="0"/>
          <w:bCs/>
          <w:color w:val="FF0000"/>
        </w:rPr>
        <w:t>, nagyszülők</w:t>
      </w:r>
      <w:r w:rsidRPr="00694DBC">
        <w:rPr>
          <w:b w:val="0"/>
          <w:bCs/>
          <w:color w:val="FF0000"/>
        </w:rPr>
        <w:t xml:space="preserve"> aktív bevonását az óvo</w:t>
      </w:r>
      <w:r w:rsidR="00742934" w:rsidRPr="00694DBC">
        <w:rPr>
          <w:b w:val="0"/>
          <w:bCs/>
          <w:color w:val="FF0000"/>
        </w:rPr>
        <w:t>dai nevelésbe fontos feladatnak</w:t>
      </w:r>
      <w:r w:rsidRPr="00694DBC">
        <w:rPr>
          <w:b w:val="0"/>
          <w:bCs/>
          <w:color w:val="FF0000"/>
        </w:rPr>
        <w:t xml:space="preserve"> tekintjük.</w:t>
      </w:r>
    </w:p>
    <w:p w14:paraId="505874AA" w14:textId="29EDEBCD" w:rsidR="001307B7" w:rsidRPr="00694DBC" w:rsidRDefault="001307B7" w:rsidP="001307B7">
      <w:pPr>
        <w:pStyle w:val="Listaszerbekezds"/>
        <w:numPr>
          <w:ilvl w:val="0"/>
          <w:numId w:val="1"/>
        </w:numPr>
        <w:spacing w:line="320" w:lineRule="exact"/>
        <w:jc w:val="both"/>
        <w:rPr>
          <w:b w:val="0"/>
          <w:bCs/>
          <w:color w:val="FF0000"/>
        </w:rPr>
      </w:pPr>
      <w:r w:rsidRPr="00694DBC">
        <w:rPr>
          <w:b w:val="0"/>
          <w:bCs/>
          <w:color w:val="FF0000"/>
        </w:rPr>
        <w:t>Az óvodapedagógus a szülővel szemben</w:t>
      </w:r>
      <w:r w:rsidR="00742934" w:rsidRPr="00694DBC">
        <w:rPr>
          <w:b w:val="0"/>
          <w:bCs/>
          <w:color w:val="FF0000"/>
        </w:rPr>
        <w:t xml:space="preserve"> legyen</w:t>
      </w:r>
      <w:r w:rsidRPr="00694DBC">
        <w:rPr>
          <w:b w:val="0"/>
          <w:bCs/>
          <w:color w:val="FF0000"/>
        </w:rPr>
        <w:t>: kezdeményező, elfogadó, empatikus, segítőkész, együttműködő</w:t>
      </w:r>
      <w:r w:rsidR="00742934" w:rsidRPr="00694DBC">
        <w:rPr>
          <w:b w:val="0"/>
          <w:bCs/>
          <w:color w:val="FF0000"/>
        </w:rPr>
        <w:t>.</w:t>
      </w:r>
    </w:p>
    <w:p w14:paraId="16BB42CB" w14:textId="2594B120" w:rsidR="001307B7" w:rsidRPr="00694DBC" w:rsidRDefault="001307B7" w:rsidP="001307B7">
      <w:pPr>
        <w:pStyle w:val="Listaszerbekezds"/>
        <w:numPr>
          <w:ilvl w:val="0"/>
          <w:numId w:val="1"/>
        </w:numPr>
        <w:spacing w:line="320" w:lineRule="exact"/>
        <w:jc w:val="both"/>
        <w:rPr>
          <w:b w:val="0"/>
          <w:bCs/>
          <w:color w:val="FF0000"/>
        </w:rPr>
      </w:pPr>
      <w:r w:rsidRPr="00694DBC">
        <w:rPr>
          <w:b w:val="0"/>
          <w:bCs/>
          <w:color w:val="FF0000"/>
        </w:rPr>
        <w:t>Tartalmas együttműködés a kiemelt figyelmet igénylő gyermekek szüleivel:</w:t>
      </w:r>
      <w:r w:rsidR="00742934" w:rsidRPr="00694DBC">
        <w:rPr>
          <w:b w:val="0"/>
          <w:bCs/>
          <w:color w:val="FF0000"/>
        </w:rPr>
        <w:t xml:space="preserve"> </w:t>
      </w:r>
      <w:r w:rsidRPr="00694DBC">
        <w:rPr>
          <w:b w:val="0"/>
          <w:bCs/>
          <w:color w:val="FF0000"/>
        </w:rPr>
        <w:t>SNI, HH,HHH, BTMN,</w:t>
      </w:r>
      <w:r w:rsidR="00742934" w:rsidRPr="00694DBC">
        <w:rPr>
          <w:b w:val="0"/>
          <w:bCs/>
          <w:color w:val="FF0000"/>
        </w:rPr>
        <w:t xml:space="preserve"> etnikai kisebbség, tehetséges </w:t>
      </w:r>
      <w:r w:rsidRPr="00694DBC">
        <w:rPr>
          <w:b w:val="0"/>
          <w:bCs/>
          <w:color w:val="FF0000"/>
        </w:rPr>
        <w:t>és az eltérő kultúrát képviselő szülőkkel.</w:t>
      </w:r>
    </w:p>
    <w:p w14:paraId="477CFB41" w14:textId="487E77EF" w:rsidR="001307B7" w:rsidRPr="00694DBC" w:rsidRDefault="001307B7" w:rsidP="001307B7">
      <w:pPr>
        <w:pStyle w:val="Listaszerbekezds"/>
        <w:numPr>
          <w:ilvl w:val="0"/>
          <w:numId w:val="1"/>
        </w:numPr>
        <w:spacing w:line="320" w:lineRule="exact"/>
        <w:jc w:val="both"/>
        <w:rPr>
          <w:b w:val="0"/>
          <w:bCs/>
          <w:color w:val="FF0000"/>
        </w:rPr>
      </w:pPr>
      <w:r w:rsidRPr="00694DBC">
        <w:rPr>
          <w:b w:val="0"/>
          <w:bCs/>
          <w:color w:val="FF0000"/>
        </w:rPr>
        <w:t>Megkülönböztetett, tapintatos, empatikus viszony építése a sajátos nevelési igényű</w:t>
      </w:r>
      <w:r w:rsidR="00742934" w:rsidRPr="00694DBC">
        <w:rPr>
          <w:b w:val="0"/>
          <w:bCs/>
          <w:color w:val="FF0000"/>
        </w:rPr>
        <w:t xml:space="preserve"> </w:t>
      </w:r>
      <w:r w:rsidRPr="00694DBC">
        <w:rPr>
          <w:b w:val="0"/>
          <w:bCs/>
          <w:color w:val="FF0000"/>
        </w:rPr>
        <w:t>gyermekek, a krónikus, tartós betegséggel, 1-es típusú diabétesszel és fokozott kockázatú</w:t>
      </w:r>
      <w:r w:rsidR="00742934" w:rsidRPr="00694DBC">
        <w:rPr>
          <w:b w:val="0"/>
          <w:bCs/>
          <w:color w:val="FF0000"/>
        </w:rPr>
        <w:t xml:space="preserve"> </w:t>
      </w:r>
      <w:r w:rsidRPr="00694DBC">
        <w:rPr>
          <w:b w:val="0"/>
          <w:bCs/>
          <w:color w:val="FF0000"/>
        </w:rPr>
        <w:t>allergiás betegséggel diagnosztizált gyermekek szüleivel.</w:t>
      </w:r>
    </w:p>
    <w:p w14:paraId="597E44F8" w14:textId="77777777" w:rsidR="001846D1" w:rsidRPr="00694DBC" w:rsidRDefault="001307B7" w:rsidP="001846D1">
      <w:pPr>
        <w:pStyle w:val="Listaszerbekezds"/>
        <w:numPr>
          <w:ilvl w:val="0"/>
          <w:numId w:val="1"/>
        </w:numPr>
        <w:spacing w:line="320" w:lineRule="exact"/>
        <w:jc w:val="both"/>
        <w:rPr>
          <w:b w:val="0"/>
          <w:bCs/>
          <w:color w:val="FF0000"/>
        </w:rPr>
      </w:pPr>
      <w:r w:rsidRPr="00694DBC">
        <w:rPr>
          <w:b w:val="0"/>
          <w:bCs/>
          <w:color w:val="FF0000"/>
        </w:rPr>
        <w:t>Valamennyi szülői rétegben az érdeklődési körükhöz viszonyuló segítségnyújtás,</w:t>
      </w:r>
      <w:r w:rsidR="00742934" w:rsidRPr="00694DBC">
        <w:rPr>
          <w:b w:val="0"/>
          <w:bCs/>
          <w:color w:val="FF0000"/>
        </w:rPr>
        <w:t xml:space="preserve"> </w:t>
      </w:r>
      <w:r w:rsidRPr="00694DBC">
        <w:rPr>
          <w:b w:val="0"/>
          <w:bCs/>
          <w:color w:val="FF0000"/>
        </w:rPr>
        <w:t>felvilágosító munka, információcsere, érdekek és értékek egyeztetése.</w:t>
      </w:r>
    </w:p>
    <w:p w14:paraId="0ACC561F" w14:textId="5B1897A4" w:rsidR="008728F1" w:rsidRPr="00694DBC" w:rsidRDefault="001846D1" w:rsidP="001846D1">
      <w:pPr>
        <w:pStyle w:val="Listaszerbekezds"/>
        <w:numPr>
          <w:ilvl w:val="0"/>
          <w:numId w:val="1"/>
        </w:numPr>
        <w:spacing w:line="320" w:lineRule="exact"/>
        <w:jc w:val="both"/>
        <w:rPr>
          <w:b w:val="0"/>
          <w:bCs/>
          <w:color w:val="FF0000"/>
        </w:rPr>
      </w:pPr>
      <w:r w:rsidRPr="00694DBC">
        <w:rPr>
          <w:b w:val="0"/>
          <w:bCs/>
        </w:rPr>
        <w:t xml:space="preserve">Az óvodapedagógusnak </w:t>
      </w:r>
      <w:r w:rsidR="008728F1" w:rsidRPr="00694DBC">
        <w:rPr>
          <w:b w:val="0"/>
          <w:bCs/>
        </w:rPr>
        <w:t xml:space="preserve">legnagyobb hangsúlyt azokra a kapcsolattartási formákra kell helyezni, melyek a család-óvoda átmenet okozta szorongást, félelem feloldását segítik. </w:t>
      </w:r>
    </w:p>
    <w:p w14:paraId="5C10928A" w14:textId="77777777" w:rsidR="008728F1" w:rsidRPr="00694DBC" w:rsidRDefault="008728F1" w:rsidP="008728F1">
      <w:pPr>
        <w:spacing w:after="0" w:line="320" w:lineRule="exact"/>
        <w:ind w:left="360"/>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szülőkkel meg kell ismertetni az óvodai nevelési programot, az óvoda működési rendjét. Elő kell készíteni közösen a gyermek óvodába szoktatását, az óvoda megszerettetését.</w:t>
      </w:r>
    </w:p>
    <w:p w14:paraId="02D2A994" w14:textId="6738F5E8" w:rsidR="008728F1" w:rsidRPr="00694DBC" w:rsidRDefault="008728F1" w:rsidP="008728F1">
      <w:pPr>
        <w:numPr>
          <w:ilvl w:val="0"/>
          <w:numId w:val="1"/>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óvodáskor második szakaszában legalább ennyire fontos, hogy a szülő átlássa, hogy tankötelezettségi korba lépésnél milyen mutatók indokolják 6 éves korban az iskolakezdést.  Ilyen jellegű ismeretekre a szülő csak akkor tud szert tenni, ha folyamatosan kapja az információt gyermekéről, és rendszeresen konzultál a szülő – óv</w:t>
      </w:r>
      <w:r w:rsidR="00F22EDA" w:rsidRPr="00694DBC">
        <w:rPr>
          <w:rFonts w:eastAsia="Times New Roman" w:cs="Times New Roman"/>
          <w:b w:val="0"/>
          <w:bCs/>
          <w:kern w:val="0"/>
          <w:sz w:val="24"/>
          <w:szCs w:val="20"/>
          <w:lang w:eastAsia="hu-HU"/>
          <w14:ligatures w14:val="none"/>
        </w:rPr>
        <w:t>odapedagógus</w:t>
      </w:r>
      <w:r w:rsidRPr="00694DBC">
        <w:rPr>
          <w:rFonts w:eastAsia="Times New Roman" w:cs="Times New Roman"/>
          <w:b w:val="0"/>
          <w:bCs/>
          <w:kern w:val="0"/>
          <w:sz w:val="24"/>
          <w:szCs w:val="20"/>
          <w:lang w:eastAsia="hu-HU"/>
          <w14:ligatures w14:val="none"/>
        </w:rPr>
        <w:t>.</w:t>
      </w:r>
    </w:p>
    <w:p w14:paraId="66C04664" w14:textId="2FC8285F" w:rsidR="008728F1" w:rsidRPr="00694DBC" w:rsidRDefault="008728F1" w:rsidP="008728F1">
      <w:pPr>
        <w:numPr>
          <w:ilvl w:val="0"/>
          <w:numId w:val="1"/>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szülői</w:t>
      </w:r>
      <w:r w:rsidR="00684067" w:rsidRPr="00694DBC">
        <w:rPr>
          <w:rFonts w:eastAsia="Times New Roman" w:cs="Times New Roman"/>
          <w:b w:val="0"/>
          <w:bCs/>
          <w:kern w:val="0"/>
          <w:sz w:val="24"/>
          <w:szCs w:val="20"/>
          <w:lang w:eastAsia="hu-HU"/>
          <w14:ligatures w14:val="none"/>
        </w:rPr>
        <w:t xml:space="preserve"> igények, érdekek számbavételét. </w:t>
      </w:r>
      <w:r w:rsidRPr="00694DBC">
        <w:rPr>
          <w:rFonts w:eastAsia="Times New Roman" w:cs="Times New Roman"/>
          <w:b w:val="0"/>
          <w:bCs/>
          <w:kern w:val="0"/>
          <w:sz w:val="24"/>
          <w:szCs w:val="20"/>
          <w:lang w:eastAsia="hu-HU"/>
          <w14:ligatures w14:val="none"/>
        </w:rPr>
        <w:t xml:space="preserve">Amennyiben az alapfunkció nem sérül, igyekezni kell a  szülői igények kiszolgálására, legyen az szociális vagy tehetséggondozó, felzárkóztató jellegű. </w:t>
      </w:r>
    </w:p>
    <w:p w14:paraId="795949F0" w14:textId="6C6B4201" w:rsidR="008728F1" w:rsidRPr="00694DBC" w:rsidRDefault="001846D1" w:rsidP="008728F1">
      <w:pPr>
        <w:numPr>
          <w:ilvl w:val="0"/>
          <w:numId w:val="1"/>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óvodapedagógusok </w:t>
      </w:r>
      <w:r w:rsidR="008728F1" w:rsidRPr="00694DBC">
        <w:rPr>
          <w:rFonts w:eastAsia="Times New Roman" w:cs="Times New Roman"/>
          <w:b w:val="0"/>
          <w:bCs/>
          <w:kern w:val="0"/>
          <w:sz w:val="24"/>
          <w:szCs w:val="20"/>
          <w:lang w:eastAsia="hu-HU"/>
          <w14:ligatures w14:val="none"/>
        </w:rPr>
        <w:t xml:space="preserve">kompetenciájába tartozik – az óvoda éves terve alapján – kimunkálni a család-óvoda formális és informális kapcsolatait. </w:t>
      </w:r>
    </w:p>
    <w:p w14:paraId="71766456" w14:textId="3E9AA68C" w:rsidR="008728F1" w:rsidRPr="00694DBC" w:rsidRDefault="008728F1" w:rsidP="008728F1">
      <w:pPr>
        <w:numPr>
          <w:ilvl w:val="0"/>
          <w:numId w:val="1"/>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szülőkkel való kapcsolattartás</w:t>
      </w:r>
      <w:r w:rsidR="00F22EDA" w:rsidRPr="00694DBC">
        <w:rPr>
          <w:rFonts w:eastAsia="Times New Roman" w:cs="Times New Roman"/>
          <w:b w:val="0"/>
          <w:bCs/>
          <w:kern w:val="0"/>
          <w:sz w:val="24"/>
          <w:szCs w:val="20"/>
          <w:lang w:eastAsia="hu-HU"/>
          <w14:ligatures w14:val="none"/>
        </w:rPr>
        <w:t>.</w:t>
      </w:r>
    </w:p>
    <w:p w14:paraId="1FA53217" w14:textId="77777777" w:rsidR="008C2B63" w:rsidRPr="00694DBC" w:rsidRDefault="008C2B63" w:rsidP="008C2B63">
      <w:pPr>
        <w:spacing w:after="0" w:line="320" w:lineRule="exact"/>
        <w:ind w:left="360"/>
        <w:jc w:val="both"/>
        <w:rPr>
          <w:rFonts w:eastAsia="Times New Roman" w:cs="Times New Roman"/>
          <w:b w:val="0"/>
          <w:bCs/>
          <w:kern w:val="0"/>
          <w:sz w:val="24"/>
          <w:szCs w:val="20"/>
          <w:lang w:eastAsia="hu-HU"/>
          <w14:ligatures w14:val="none"/>
        </w:rPr>
      </w:pPr>
    </w:p>
    <w:p w14:paraId="34827D84" w14:textId="27A4783C" w:rsidR="00684067" w:rsidRPr="003026EF" w:rsidRDefault="00684067" w:rsidP="00684067">
      <w:pPr>
        <w:spacing w:after="0" w:line="320" w:lineRule="exact"/>
        <w:jc w:val="both"/>
        <w:rPr>
          <w:rFonts w:eastAsia="Times New Roman" w:cs="Times New Roman"/>
          <w:color w:val="FF0000"/>
          <w:kern w:val="0"/>
          <w:sz w:val="24"/>
          <w:szCs w:val="20"/>
          <w:lang w:eastAsia="hu-HU"/>
          <w14:ligatures w14:val="none"/>
        </w:rPr>
      </w:pPr>
      <w:r w:rsidRPr="003026EF">
        <w:rPr>
          <w:rFonts w:eastAsia="Times New Roman" w:cs="Times New Roman"/>
          <w:color w:val="FF0000"/>
          <w:kern w:val="0"/>
          <w:sz w:val="24"/>
          <w:szCs w:val="20"/>
          <w:lang w:eastAsia="hu-HU"/>
          <w14:ligatures w14:val="none"/>
        </w:rPr>
        <w:t xml:space="preserve">A szülőkkel való kapcsolattartás formái: </w:t>
      </w:r>
    </w:p>
    <w:p w14:paraId="6BA54B4B" w14:textId="77777777" w:rsidR="008C2B63" w:rsidRPr="00694DBC" w:rsidRDefault="008C2B63" w:rsidP="00684067">
      <w:pPr>
        <w:spacing w:after="0" w:line="320" w:lineRule="exact"/>
        <w:jc w:val="both"/>
        <w:rPr>
          <w:rFonts w:eastAsia="Times New Roman" w:cs="Times New Roman"/>
          <w:b w:val="0"/>
          <w:bCs/>
          <w:color w:val="FF0000"/>
          <w:kern w:val="0"/>
          <w:sz w:val="24"/>
          <w:szCs w:val="20"/>
          <w:lang w:eastAsia="hu-HU"/>
          <w14:ligatures w14:val="none"/>
        </w:rPr>
      </w:pPr>
    </w:p>
    <w:p w14:paraId="0D160480" w14:textId="77777777" w:rsidR="00684067" w:rsidRPr="00694DBC" w:rsidRDefault="00684067" w:rsidP="00684067">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Családlátogatások, szülői értekezletek, fogadóórák, nyílt napok, nyílt ünnepek, közösségi munka az óvodáért, városi események, szülői elégedettség mérése, az SZSZ képviselőjének részvételével a nevelőtestület értekezletein, nyilvános ünnepélyeken, a gyermekvédelmi intézkedéseken keresztül, az óvodai rendezvények közös szervezése során.</w:t>
      </w:r>
    </w:p>
    <w:p w14:paraId="6F17A765" w14:textId="2B2DA738" w:rsidR="00684067" w:rsidRPr="00694DBC" w:rsidRDefault="00684067" w:rsidP="00684067">
      <w:pPr>
        <w:spacing w:after="0" w:line="320" w:lineRule="exact"/>
        <w:jc w:val="both"/>
        <w:rPr>
          <w:rFonts w:eastAsia="Times New Roman" w:cs="Times New Roman"/>
          <w:b w:val="0"/>
          <w:bCs/>
          <w:kern w:val="0"/>
          <w:sz w:val="24"/>
          <w:szCs w:val="20"/>
          <w:lang w:eastAsia="hu-HU"/>
          <w14:ligatures w14:val="none"/>
        </w:rPr>
      </w:pPr>
      <w:bookmarkStart w:id="196" w:name="_Toc449349181"/>
      <w:r w:rsidRPr="00694DBC">
        <w:rPr>
          <w:rFonts w:eastAsia="Times New Roman" w:cs="Times New Roman"/>
          <w:b w:val="0"/>
          <w:bCs/>
          <w:kern w:val="0"/>
          <w:sz w:val="24"/>
          <w:szCs w:val="20"/>
          <w:lang w:eastAsia="hu-HU"/>
          <w14:ligatures w14:val="none"/>
        </w:rPr>
        <w:t>Az óvoda éves terve tartalmazza azokat a rendező elveket, melyek a kapcsolattartásban a hatékonyságot segíti elő. Pl. szülői érdekképviseletek működtetése, értekezletek, rendezvények körvonalazása, a családokkal együtt tervezett szabadidős programok, kölcsönös segítést a nevelési-gondozási feltételek biztosításában stb.</w:t>
      </w:r>
    </w:p>
    <w:p w14:paraId="1174CC43" w14:textId="77777777" w:rsidR="008C2B63" w:rsidRPr="00694DBC" w:rsidRDefault="008C2B63" w:rsidP="00684067">
      <w:pPr>
        <w:spacing w:after="0" w:line="320" w:lineRule="exact"/>
        <w:jc w:val="both"/>
        <w:rPr>
          <w:rFonts w:eastAsia="Times New Roman" w:cs="Times New Roman"/>
          <w:b w:val="0"/>
          <w:bCs/>
          <w:kern w:val="0"/>
          <w:sz w:val="24"/>
          <w:szCs w:val="20"/>
          <w:lang w:eastAsia="hu-HU"/>
          <w14:ligatures w14:val="none"/>
        </w:rPr>
      </w:pPr>
    </w:p>
    <w:p w14:paraId="1224364B" w14:textId="27167ABE" w:rsidR="00684067" w:rsidRPr="00694DBC" w:rsidRDefault="00723E6E" w:rsidP="003026EF">
      <w:pPr>
        <w:pStyle w:val="Cmsor1"/>
      </w:pPr>
      <w:bookmarkStart w:id="197" w:name="_Toc173233196"/>
      <w:bookmarkStart w:id="198" w:name="_Toc173233414"/>
      <w:r w:rsidRPr="00694DBC">
        <w:t>8.1.1. A Szülői Szervezet</w:t>
      </w:r>
      <w:bookmarkEnd w:id="197"/>
      <w:bookmarkEnd w:id="198"/>
    </w:p>
    <w:p w14:paraId="246F8ACA" w14:textId="77777777" w:rsidR="008C2B63" w:rsidRPr="00694DBC" w:rsidRDefault="008C2B63" w:rsidP="00684067">
      <w:pPr>
        <w:spacing w:after="0" w:line="320" w:lineRule="exact"/>
        <w:jc w:val="both"/>
        <w:rPr>
          <w:rFonts w:eastAsia="Times New Roman" w:cs="Times New Roman"/>
          <w:b w:val="0"/>
          <w:bCs/>
          <w:color w:val="70AD47" w:themeColor="accent6"/>
          <w:kern w:val="0"/>
          <w:sz w:val="24"/>
          <w:szCs w:val="20"/>
          <w:lang w:eastAsia="hu-HU"/>
          <w14:ligatures w14:val="none"/>
        </w:rPr>
      </w:pPr>
    </w:p>
    <w:p w14:paraId="449C02D2" w14:textId="748BCC77" w:rsidR="00684067" w:rsidRPr="00694DBC" w:rsidRDefault="00684067" w:rsidP="00684067">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 xml:space="preserve">A szülők az óvodában a </w:t>
      </w:r>
      <w:r w:rsidR="00F22EDA" w:rsidRPr="00694DBC">
        <w:rPr>
          <w:rFonts w:eastAsia="Times New Roman" w:cs="Times New Roman"/>
          <w:b w:val="0"/>
          <w:bCs/>
          <w:color w:val="FF0000"/>
          <w:kern w:val="0"/>
          <w:sz w:val="24"/>
          <w:szCs w:val="20"/>
          <w:lang w:eastAsia="hu-HU"/>
          <w14:ligatures w14:val="none"/>
        </w:rPr>
        <w:t>N</w:t>
      </w:r>
      <w:r w:rsidR="006133EE" w:rsidRPr="00694DBC">
        <w:rPr>
          <w:rFonts w:eastAsia="Times New Roman" w:cs="Times New Roman"/>
          <w:b w:val="0"/>
          <w:bCs/>
          <w:color w:val="FF0000"/>
          <w:kern w:val="0"/>
          <w:sz w:val="24"/>
          <w:szCs w:val="20"/>
          <w:lang w:eastAsia="hu-HU"/>
          <w14:ligatures w14:val="none"/>
        </w:rPr>
        <w:t>k.t</w:t>
      </w:r>
      <w:r w:rsidR="00F22EDA" w:rsidRPr="00694DBC">
        <w:rPr>
          <w:rFonts w:eastAsia="Times New Roman" w:cs="Times New Roman"/>
          <w:b w:val="0"/>
          <w:bCs/>
          <w:color w:val="FF0000"/>
          <w:kern w:val="0"/>
          <w:sz w:val="24"/>
          <w:szCs w:val="20"/>
          <w:lang w:eastAsia="hu-HU"/>
          <w14:ligatures w14:val="none"/>
        </w:rPr>
        <w:t>v</w:t>
      </w:r>
      <w:r w:rsidRPr="00694DBC">
        <w:rPr>
          <w:rFonts w:eastAsia="Times New Roman" w:cs="Times New Roman"/>
          <w:b w:val="0"/>
          <w:bCs/>
          <w:color w:val="FF0000"/>
          <w:kern w:val="0"/>
          <w:sz w:val="24"/>
          <w:szCs w:val="20"/>
          <w:lang w:eastAsia="hu-HU"/>
          <w14:ligatures w14:val="none"/>
        </w:rPr>
        <w:t>.-ben meghatározott jogaik és kötelességeik teljesítésének érdekében szülői sz</w:t>
      </w:r>
      <w:r w:rsidR="00723E6E" w:rsidRPr="00694DBC">
        <w:rPr>
          <w:rFonts w:eastAsia="Times New Roman" w:cs="Times New Roman"/>
          <w:b w:val="0"/>
          <w:bCs/>
          <w:color w:val="FF0000"/>
          <w:kern w:val="0"/>
          <w:sz w:val="24"/>
          <w:szCs w:val="20"/>
          <w:lang w:eastAsia="hu-HU"/>
          <w14:ligatures w14:val="none"/>
        </w:rPr>
        <w:t>ervezetet SZSZ hozhatnak létre.</w:t>
      </w:r>
    </w:p>
    <w:p w14:paraId="3024FCC5" w14:textId="3353087A" w:rsidR="00684067" w:rsidRPr="00694DBC" w:rsidRDefault="00684067" w:rsidP="00684067">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 xml:space="preserve">A szülői szervezetnek minden olyan esetben véleményezési, egyetértési joga van, amiben jogszabály ezt előírja és amiben az intézmény vezetése ezt szükségesnek tartja, és azt külön kéri. </w:t>
      </w:r>
    </w:p>
    <w:p w14:paraId="1378FABA" w14:textId="3707DEBE" w:rsidR="00A80E34" w:rsidRPr="00694DBC" w:rsidRDefault="00A80E34" w:rsidP="00684067">
      <w:pPr>
        <w:spacing w:after="0" w:line="320" w:lineRule="exact"/>
        <w:jc w:val="both"/>
        <w:rPr>
          <w:rFonts w:eastAsia="Times New Roman" w:cs="Times New Roman"/>
          <w:b w:val="0"/>
          <w:bCs/>
          <w:color w:val="FF0000"/>
          <w:kern w:val="0"/>
          <w:sz w:val="24"/>
          <w:szCs w:val="20"/>
          <w:lang w:eastAsia="hu-HU"/>
          <w14:ligatures w14:val="none"/>
        </w:rPr>
      </w:pPr>
    </w:p>
    <w:p w14:paraId="43F8FBB6" w14:textId="5A18AA43" w:rsidR="00A80E34" w:rsidRPr="00694DBC" w:rsidRDefault="00A80E34" w:rsidP="003026EF">
      <w:pPr>
        <w:pStyle w:val="Cmsor1"/>
      </w:pPr>
      <w:bookmarkStart w:id="199" w:name="_Toc173233197"/>
      <w:bookmarkStart w:id="200" w:name="_Toc173233415"/>
      <w:r w:rsidRPr="00694DBC">
        <w:t>8.2. Intézményközi kapcsolatok</w:t>
      </w:r>
      <w:bookmarkEnd w:id="199"/>
      <w:bookmarkEnd w:id="200"/>
    </w:p>
    <w:p w14:paraId="7F48B59D" w14:textId="77777777" w:rsidR="00A80E34" w:rsidRPr="00694DBC" w:rsidRDefault="00A80E34" w:rsidP="00684067">
      <w:pPr>
        <w:spacing w:after="0" w:line="320" w:lineRule="exact"/>
        <w:jc w:val="both"/>
        <w:rPr>
          <w:rFonts w:eastAsia="Times New Roman" w:cs="Times New Roman"/>
          <w:b w:val="0"/>
          <w:bCs/>
          <w:color w:val="FF0000"/>
          <w:kern w:val="0"/>
          <w:sz w:val="24"/>
          <w:szCs w:val="20"/>
          <w:lang w:eastAsia="hu-HU"/>
          <w14:ligatures w14:val="none"/>
        </w:rPr>
      </w:pPr>
    </w:p>
    <w:p w14:paraId="0493781A" w14:textId="0A486E2B" w:rsidR="00A80E34" w:rsidRPr="00694DBC" w:rsidRDefault="00A80E34" w:rsidP="00684067">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Oktatási tér kialakítása érdekében szakmai kapcsolatot alakítunk</w:t>
      </w:r>
      <w:r w:rsidR="00B1511C" w:rsidRPr="00694DBC">
        <w:rPr>
          <w:rFonts w:eastAsia="Times New Roman" w:cs="Times New Roman"/>
          <w:b w:val="0"/>
          <w:bCs/>
          <w:color w:val="FF0000"/>
          <w:kern w:val="0"/>
          <w:sz w:val="24"/>
          <w:szCs w:val="20"/>
          <w:lang w:eastAsia="hu-HU"/>
          <w14:ligatures w14:val="none"/>
        </w:rPr>
        <w:t xml:space="preserve"> ki más Zöld Óvodákkal és lehetőség szerint</w:t>
      </w:r>
      <w:r w:rsidRPr="00694DBC">
        <w:rPr>
          <w:rFonts w:eastAsia="Times New Roman" w:cs="Times New Roman"/>
          <w:b w:val="0"/>
          <w:bCs/>
          <w:color w:val="FF0000"/>
          <w:kern w:val="0"/>
          <w:sz w:val="24"/>
          <w:szCs w:val="20"/>
          <w:lang w:eastAsia="hu-HU"/>
          <w14:ligatures w14:val="none"/>
        </w:rPr>
        <w:t xml:space="preserve"> </w:t>
      </w:r>
      <w:r w:rsidR="00B1511C" w:rsidRPr="00694DBC">
        <w:rPr>
          <w:rFonts w:eastAsia="Times New Roman" w:cs="Times New Roman"/>
          <w:b w:val="0"/>
          <w:bCs/>
          <w:color w:val="FF0000"/>
          <w:kern w:val="0"/>
          <w:sz w:val="24"/>
          <w:szCs w:val="20"/>
          <w:lang w:eastAsia="hu-HU"/>
          <w14:ligatures w14:val="none"/>
        </w:rPr>
        <w:t>K</w:t>
      </w:r>
      <w:r w:rsidRPr="00694DBC">
        <w:rPr>
          <w:rFonts w:eastAsia="Times New Roman" w:cs="Times New Roman"/>
          <w:b w:val="0"/>
          <w:bCs/>
          <w:color w:val="FF0000"/>
          <w:kern w:val="0"/>
          <w:sz w:val="24"/>
          <w:szCs w:val="20"/>
          <w:lang w:eastAsia="hu-HU"/>
          <w14:ligatures w14:val="none"/>
        </w:rPr>
        <w:t xml:space="preserve">árpát-medencei magyar nyelvű intézményekkel. </w:t>
      </w:r>
    </w:p>
    <w:p w14:paraId="0EE65985" w14:textId="77777777" w:rsidR="004C0D0F" w:rsidRDefault="004C0D0F" w:rsidP="008728F1">
      <w:pPr>
        <w:tabs>
          <w:tab w:val="left" w:pos="8647"/>
        </w:tabs>
        <w:spacing w:after="0" w:line="320" w:lineRule="exact"/>
        <w:jc w:val="both"/>
        <w:rPr>
          <w:rFonts w:eastAsia="Times New Roman" w:cs="Times New Roman"/>
          <w:b w:val="0"/>
          <w:bCs/>
          <w:kern w:val="0"/>
          <w:szCs w:val="20"/>
          <w:u w:val="single"/>
          <w:lang w:eastAsia="hu-HU"/>
          <w14:ligatures w14:val="none"/>
        </w:rPr>
      </w:pPr>
    </w:p>
    <w:p w14:paraId="462E4674" w14:textId="77777777" w:rsidR="003026EF" w:rsidRPr="00694DBC" w:rsidRDefault="003026EF" w:rsidP="008728F1">
      <w:pPr>
        <w:tabs>
          <w:tab w:val="left" w:pos="8647"/>
        </w:tabs>
        <w:spacing w:after="0" w:line="320" w:lineRule="exact"/>
        <w:jc w:val="both"/>
        <w:rPr>
          <w:rFonts w:eastAsia="Times New Roman" w:cs="Times New Roman"/>
          <w:b w:val="0"/>
          <w:bCs/>
          <w:kern w:val="0"/>
          <w:szCs w:val="20"/>
          <w:u w:val="single"/>
          <w:lang w:eastAsia="hu-HU"/>
          <w14:ligatures w14:val="none"/>
        </w:rPr>
      </w:pPr>
    </w:p>
    <w:p w14:paraId="6209044D" w14:textId="5046AB6F" w:rsidR="008728F1" w:rsidRPr="00694DBC" w:rsidRDefault="00B1511C" w:rsidP="003026EF">
      <w:pPr>
        <w:pStyle w:val="Cmsor1"/>
      </w:pPr>
      <w:bookmarkStart w:id="201" w:name="_Toc173176102"/>
      <w:bookmarkStart w:id="202" w:name="_Toc173233198"/>
      <w:bookmarkStart w:id="203" w:name="_Toc173233416"/>
      <w:r w:rsidRPr="00694DBC">
        <w:t>8.3</w:t>
      </w:r>
      <w:r w:rsidR="008728F1" w:rsidRPr="00694DBC">
        <w:t>.  Kapcsolat az iskolával</w:t>
      </w:r>
      <w:bookmarkEnd w:id="196"/>
      <w:bookmarkEnd w:id="201"/>
      <w:bookmarkEnd w:id="202"/>
      <w:bookmarkEnd w:id="203"/>
    </w:p>
    <w:p w14:paraId="0EF6EC1F" w14:textId="77777777" w:rsidR="008728F1" w:rsidRPr="00694DBC" w:rsidRDefault="008728F1" w:rsidP="008728F1">
      <w:pPr>
        <w:tabs>
          <w:tab w:val="left" w:pos="8647"/>
        </w:tabs>
        <w:spacing w:after="0" w:line="320" w:lineRule="exact"/>
        <w:jc w:val="both"/>
        <w:rPr>
          <w:rFonts w:eastAsia="Times New Roman" w:cs="Times New Roman"/>
          <w:b w:val="0"/>
          <w:bCs/>
          <w:kern w:val="0"/>
          <w:szCs w:val="20"/>
          <w:lang w:eastAsia="hu-HU"/>
          <w14:ligatures w14:val="none"/>
        </w:rPr>
      </w:pPr>
    </w:p>
    <w:p w14:paraId="23B2A78F" w14:textId="2D568E01" w:rsidR="008728F1" w:rsidRPr="00694DBC" w:rsidRDefault="008728F1" w:rsidP="00F22EDA">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zökkenőmentes átmenet sarkköve, hogy rendelkezzenek a gyermekek azokkal a készségekkel, képességekkel, amelyekre az iskola építeni tud. A megfelelő iskolakészültségi állapot a gyermek tovább</w:t>
      </w:r>
      <w:r w:rsidR="00F22EDA"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haladása szempontjáb</w:t>
      </w:r>
      <w:r w:rsidR="0081460D" w:rsidRPr="00694DBC">
        <w:rPr>
          <w:rFonts w:eastAsia="Times New Roman" w:cs="Times New Roman"/>
          <w:b w:val="0"/>
          <w:bCs/>
          <w:kern w:val="0"/>
          <w:sz w:val="24"/>
          <w:szCs w:val="20"/>
          <w:lang w:eastAsia="hu-HU"/>
          <w14:ligatures w14:val="none"/>
        </w:rPr>
        <w:t>ól elengedhetetlen. Az óvodapedagógusoknak</w:t>
      </w:r>
      <w:r w:rsidRPr="00694DBC">
        <w:rPr>
          <w:rFonts w:eastAsia="Times New Roman" w:cs="Times New Roman"/>
          <w:b w:val="0"/>
          <w:bCs/>
          <w:kern w:val="0"/>
          <w:sz w:val="24"/>
          <w:szCs w:val="20"/>
          <w:lang w:eastAsia="hu-HU"/>
          <w14:ligatures w14:val="none"/>
        </w:rPr>
        <w:t xml:space="preserve"> isme</w:t>
      </w:r>
      <w:r w:rsidR="0081460D" w:rsidRPr="00694DBC">
        <w:rPr>
          <w:rFonts w:eastAsia="Times New Roman" w:cs="Times New Roman"/>
          <w:b w:val="0"/>
          <w:bCs/>
          <w:kern w:val="0"/>
          <w:sz w:val="24"/>
          <w:szCs w:val="20"/>
          <w:lang w:eastAsia="hu-HU"/>
          <w14:ligatures w14:val="none"/>
        </w:rPr>
        <w:t>rniük kell az iskolai programot, a tanítók elvárásait. Az óvodáskorban megteremtődnek a következő életszakaszba való átlépéshez szükséges készségek, képességek. Ebből az időszakból azonban az iskoláskor előtti év megkülönböztetett szerepet kap. Ekkor célirányosabbá</w:t>
      </w:r>
      <w:r w:rsidR="00F22EDA" w:rsidRPr="00694DBC">
        <w:rPr>
          <w:rFonts w:eastAsia="Times New Roman" w:cs="Times New Roman"/>
          <w:b w:val="0"/>
          <w:bCs/>
          <w:kern w:val="0"/>
          <w:sz w:val="24"/>
          <w:szCs w:val="20"/>
          <w:lang w:eastAsia="hu-HU"/>
          <w14:ligatures w14:val="none"/>
        </w:rPr>
        <w:t>, konkrétabbá</w:t>
      </w:r>
      <w:r w:rsidR="0081460D" w:rsidRPr="00694DBC">
        <w:rPr>
          <w:rFonts w:eastAsia="Times New Roman" w:cs="Times New Roman"/>
          <w:b w:val="0"/>
          <w:bCs/>
          <w:kern w:val="0"/>
          <w:sz w:val="24"/>
          <w:szCs w:val="20"/>
          <w:lang w:eastAsia="hu-HU"/>
          <w14:ligatures w14:val="none"/>
        </w:rPr>
        <w:t xml:space="preserve"> válik az iskolai életmódra nevelés</w:t>
      </w:r>
      <w:r w:rsidR="00F22EDA" w:rsidRPr="00694DBC">
        <w:rPr>
          <w:rFonts w:eastAsia="Times New Roman" w:cs="Times New Roman"/>
          <w:b w:val="0"/>
          <w:bCs/>
          <w:kern w:val="0"/>
          <w:sz w:val="24"/>
          <w:szCs w:val="20"/>
          <w:lang w:eastAsia="hu-HU"/>
          <w14:ligatures w14:val="none"/>
        </w:rPr>
        <w:t>.</w:t>
      </w:r>
      <w:r w:rsidR="0081460D" w:rsidRPr="00694DBC">
        <w:rPr>
          <w:rFonts w:eastAsia="Times New Roman" w:cs="Times New Roman"/>
          <w:b w:val="0"/>
          <w:bCs/>
          <w:kern w:val="0"/>
          <w:sz w:val="24"/>
          <w:szCs w:val="20"/>
          <w:lang w:eastAsia="hu-HU"/>
          <w14:ligatures w14:val="none"/>
        </w:rPr>
        <w:t xml:space="preserve"> </w:t>
      </w:r>
      <w:r w:rsidR="00577296" w:rsidRPr="00694DBC">
        <w:rPr>
          <w:rFonts w:eastAsia="Times New Roman" w:cs="Times New Roman"/>
          <w:b w:val="0"/>
          <w:bCs/>
          <w:kern w:val="0"/>
          <w:sz w:val="24"/>
          <w:szCs w:val="20"/>
          <w:lang w:eastAsia="hu-HU"/>
          <w14:ligatures w14:val="none"/>
        </w:rPr>
        <w:t>Az óvodapedagógus és a tanítónő közötti kapcsolattartási formák lehetnek</w:t>
      </w:r>
      <w:r w:rsidR="00577296" w:rsidRPr="00694DBC">
        <w:rPr>
          <w:rFonts w:eastAsia="Times New Roman" w:cs="Times New Roman"/>
          <w:b w:val="0"/>
          <w:bCs/>
          <w:color w:val="FF0000"/>
          <w:kern w:val="0"/>
          <w:sz w:val="24"/>
          <w:szCs w:val="20"/>
          <w:lang w:eastAsia="hu-HU"/>
          <w14:ligatures w14:val="none"/>
        </w:rPr>
        <w:t>: a r</w:t>
      </w:r>
      <w:r w:rsidR="0081460D" w:rsidRPr="00694DBC">
        <w:rPr>
          <w:rFonts w:eastAsia="Times New Roman" w:cs="Times New Roman"/>
          <w:b w:val="0"/>
          <w:bCs/>
          <w:color w:val="FF0000"/>
          <w:kern w:val="0"/>
          <w:sz w:val="24"/>
          <w:szCs w:val="20"/>
          <w:lang w:eastAsia="hu-HU"/>
          <w14:ligatures w14:val="none"/>
        </w:rPr>
        <w:t xml:space="preserve">endszeres egyeztetések, egymás munkájának kölcsönös megismerése, és nyílt napokon való kölcsönös részvétel. </w:t>
      </w:r>
      <w:r w:rsidR="0081460D" w:rsidRPr="00694DBC">
        <w:rPr>
          <w:rFonts w:eastAsia="Times New Roman" w:cs="Times New Roman"/>
          <w:b w:val="0"/>
          <w:bCs/>
          <w:kern w:val="0"/>
          <w:sz w:val="24"/>
          <w:szCs w:val="20"/>
          <w:lang w:eastAsia="hu-HU"/>
          <w14:ligatures w14:val="none"/>
        </w:rPr>
        <w:t>A kapcsolatot</w:t>
      </w:r>
      <w:r w:rsidR="00F22EDA" w:rsidRPr="00694DBC">
        <w:rPr>
          <w:rFonts w:eastAsia="Times New Roman" w:cs="Times New Roman"/>
          <w:b w:val="0"/>
          <w:bCs/>
          <w:kern w:val="0"/>
          <w:sz w:val="24"/>
          <w:szCs w:val="20"/>
          <w:lang w:eastAsia="hu-HU"/>
          <w14:ligatures w14:val="none"/>
        </w:rPr>
        <w:t xml:space="preserve"> </w:t>
      </w:r>
      <w:r w:rsidR="0081460D" w:rsidRPr="00694DBC">
        <w:rPr>
          <w:rFonts w:eastAsia="Times New Roman" w:cs="Times New Roman"/>
          <w:b w:val="0"/>
          <w:bCs/>
          <w:kern w:val="0"/>
          <w:sz w:val="24"/>
          <w:szCs w:val="20"/>
          <w:lang w:eastAsia="hu-HU"/>
          <w14:ligatures w14:val="none"/>
        </w:rPr>
        <w:t>tervszerűség</w:t>
      </w:r>
      <w:r w:rsidR="00F22EDA" w:rsidRPr="00694DBC">
        <w:rPr>
          <w:rFonts w:eastAsia="Times New Roman" w:cs="Times New Roman"/>
          <w:b w:val="0"/>
          <w:bCs/>
          <w:kern w:val="0"/>
          <w:sz w:val="24"/>
          <w:szCs w:val="20"/>
          <w:lang w:eastAsia="hu-HU"/>
          <w14:ligatures w14:val="none"/>
        </w:rPr>
        <w:t>,</w:t>
      </w:r>
      <w:r w:rsidR="0081460D" w:rsidRPr="00694DBC">
        <w:rPr>
          <w:rFonts w:eastAsia="Times New Roman" w:cs="Times New Roman"/>
          <w:b w:val="0"/>
          <w:bCs/>
          <w:color w:val="FF0000"/>
          <w:kern w:val="0"/>
          <w:sz w:val="24"/>
          <w:szCs w:val="20"/>
          <w:lang w:eastAsia="hu-HU"/>
          <w14:ligatures w14:val="none"/>
        </w:rPr>
        <w:t xml:space="preserve"> folyamatoság és kölcsönösség</w:t>
      </w:r>
      <w:r w:rsidR="0081460D" w:rsidRPr="00694DBC">
        <w:rPr>
          <w:rFonts w:eastAsia="Times New Roman" w:cs="Times New Roman"/>
          <w:b w:val="0"/>
          <w:bCs/>
          <w:kern w:val="0"/>
          <w:sz w:val="24"/>
          <w:szCs w:val="20"/>
          <w:lang w:eastAsia="hu-HU"/>
          <w14:ligatures w14:val="none"/>
        </w:rPr>
        <w:t xml:space="preserve"> jellem</w:t>
      </w:r>
      <w:r w:rsidR="00F22EDA" w:rsidRPr="00694DBC">
        <w:rPr>
          <w:rFonts w:eastAsia="Times New Roman" w:cs="Times New Roman"/>
          <w:b w:val="0"/>
          <w:bCs/>
          <w:kern w:val="0"/>
          <w:sz w:val="24"/>
          <w:szCs w:val="20"/>
          <w:lang w:eastAsia="hu-HU"/>
          <w14:ligatures w14:val="none"/>
        </w:rPr>
        <w:t>zi</w:t>
      </w:r>
      <w:r w:rsidR="0081460D" w:rsidRPr="00694DBC">
        <w:rPr>
          <w:rFonts w:eastAsia="Times New Roman" w:cs="Times New Roman"/>
          <w:b w:val="0"/>
          <w:bCs/>
          <w:kern w:val="0"/>
          <w:sz w:val="24"/>
          <w:szCs w:val="20"/>
          <w:lang w:eastAsia="hu-HU"/>
          <w14:ligatures w14:val="none"/>
        </w:rPr>
        <w:t xml:space="preserve">. </w:t>
      </w:r>
    </w:p>
    <w:p w14:paraId="38FEEEBC" w14:textId="56E1896F" w:rsidR="00D323B0" w:rsidRPr="00694DBC" w:rsidRDefault="008728F1" w:rsidP="00F22EDA">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kapcsolattartásban sz</w:t>
      </w:r>
      <w:r w:rsidR="0081460D" w:rsidRPr="00694DBC">
        <w:rPr>
          <w:rFonts w:eastAsia="Times New Roman" w:cs="Times New Roman"/>
          <w:b w:val="0"/>
          <w:bCs/>
          <w:kern w:val="0"/>
          <w:sz w:val="24"/>
          <w:szCs w:val="20"/>
          <w:lang w:eastAsia="hu-HU"/>
          <w14:ligatures w14:val="none"/>
        </w:rPr>
        <w:t xml:space="preserve">empont, hogy az iskola </w:t>
      </w:r>
      <w:r w:rsidRPr="00694DBC">
        <w:rPr>
          <w:rFonts w:eastAsia="Times New Roman" w:cs="Times New Roman"/>
          <w:b w:val="0"/>
          <w:bCs/>
          <w:kern w:val="0"/>
          <w:sz w:val="24"/>
          <w:szCs w:val="20"/>
          <w:lang w:eastAsia="hu-HU"/>
          <w14:ligatures w14:val="none"/>
        </w:rPr>
        <w:t>fejlessze</w:t>
      </w:r>
      <w:r w:rsidR="0081460D" w:rsidRPr="00694DBC">
        <w:rPr>
          <w:rFonts w:eastAsia="Times New Roman" w:cs="Times New Roman"/>
          <w:b w:val="0"/>
          <w:bCs/>
          <w:kern w:val="0"/>
          <w:sz w:val="24"/>
          <w:szCs w:val="20"/>
          <w:lang w:eastAsia="hu-HU"/>
          <w14:ligatures w14:val="none"/>
        </w:rPr>
        <w:t xml:space="preserve"> tov</w:t>
      </w:r>
      <w:r w:rsidR="00B7665F" w:rsidRPr="00694DBC">
        <w:rPr>
          <w:rFonts w:eastAsia="Times New Roman" w:cs="Times New Roman"/>
          <w:b w:val="0"/>
          <w:bCs/>
          <w:kern w:val="0"/>
          <w:sz w:val="24"/>
          <w:szCs w:val="20"/>
          <w:lang w:eastAsia="hu-HU"/>
          <w14:ligatures w14:val="none"/>
        </w:rPr>
        <w:t>á</w:t>
      </w:r>
      <w:r w:rsidR="0081460D" w:rsidRPr="00694DBC">
        <w:rPr>
          <w:rFonts w:eastAsia="Times New Roman" w:cs="Times New Roman"/>
          <w:b w:val="0"/>
          <w:bCs/>
          <w:kern w:val="0"/>
          <w:sz w:val="24"/>
          <w:szCs w:val="20"/>
          <w:lang w:eastAsia="hu-HU"/>
          <w14:ligatures w14:val="none"/>
        </w:rPr>
        <w:t>bb</w:t>
      </w:r>
      <w:r w:rsidRPr="00694DBC">
        <w:rPr>
          <w:rFonts w:eastAsia="Times New Roman" w:cs="Times New Roman"/>
          <w:b w:val="0"/>
          <w:bCs/>
          <w:kern w:val="0"/>
          <w:sz w:val="24"/>
          <w:szCs w:val="20"/>
          <w:lang w:eastAsia="hu-HU"/>
          <w14:ligatures w14:val="none"/>
        </w:rPr>
        <w:t xml:space="preserve"> az óvoda által felvállalt speciális, helyi értékeket. </w:t>
      </w:r>
    </w:p>
    <w:p w14:paraId="6E611FA0" w14:textId="77777777" w:rsidR="008728F1" w:rsidRPr="00694DBC" w:rsidRDefault="008728F1" w:rsidP="00F22EDA">
      <w:pPr>
        <w:tabs>
          <w:tab w:val="left" w:pos="8647"/>
        </w:tabs>
        <w:spacing w:after="0" w:line="320" w:lineRule="exact"/>
        <w:jc w:val="both"/>
        <w:outlineLvl w:val="1"/>
        <w:rPr>
          <w:rFonts w:eastAsia="Times New Roman" w:cs="Times New Roman"/>
          <w:b w:val="0"/>
          <w:bCs/>
          <w:kern w:val="0"/>
          <w:szCs w:val="20"/>
          <w:u w:val="single"/>
          <w:lang w:eastAsia="hu-HU"/>
          <w14:ligatures w14:val="none"/>
        </w:rPr>
      </w:pPr>
    </w:p>
    <w:p w14:paraId="1F074173" w14:textId="67605E79" w:rsidR="008728F1" w:rsidRPr="00694DBC" w:rsidRDefault="00B1511C" w:rsidP="003026EF">
      <w:pPr>
        <w:pStyle w:val="Cmsor1"/>
      </w:pPr>
      <w:bookmarkStart w:id="204" w:name="_Toc31012011"/>
      <w:bookmarkStart w:id="205" w:name="_Toc56429716"/>
      <w:bookmarkStart w:id="206" w:name="_Toc173176103"/>
      <w:bookmarkStart w:id="207" w:name="_Toc173233199"/>
      <w:bookmarkStart w:id="208" w:name="_Toc173233417"/>
      <w:r w:rsidRPr="00694DBC">
        <w:t>8.4</w:t>
      </w:r>
      <w:r w:rsidR="008728F1" w:rsidRPr="00694DBC">
        <w:t>.  Kapcsolat a bölcsődével</w:t>
      </w:r>
      <w:bookmarkEnd w:id="204"/>
      <w:bookmarkEnd w:id="205"/>
      <w:bookmarkEnd w:id="206"/>
      <w:bookmarkEnd w:id="207"/>
      <w:bookmarkEnd w:id="208"/>
    </w:p>
    <w:p w14:paraId="7466AA39" w14:textId="77777777" w:rsidR="008728F1" w:rsidRPr="00694DBC" w:rsidRDefault="008728F1" w:rsidP="008728F1">
      <w:pPr>
        <w:tabs>
          <w:tab w:val="left" w:pos="8647"/>
        </w:tabs>
        <w:spacing w:after="0" w:line="320" w:lineRule="exact"/>
        <w:jc w:val="both"/>
        <w:outlineLvl w:val="1"/>
        <w:rPr>
          <w:rFonts w:eastAsia="Times New Roman" w:cs="Times New Roman"/>
          <w:b w:val="0"/>
          <w:bCs/>
          <w:kern w:val="0"/>
          <w:szCs w:val="20"/>
          <w:lang w:eastAsia="hu-HU"/>
          <w14:ligatures w14:val="none"/>
        </w:rPr>
      </w:pPr>
    </w:p>
    <w:p w14:paraId="219D378F" w14:textId="1845572F" w:rsidR="008728F1" w:rsidRPr="00694DBC" w:rsidRDefault="008728F1" w:rsidP="008728F1">
      <w:pPr>
        <w:tabs>
          <w:tab w:val="left" w:pos="8647"/>
        </w:tabs>
        <w:spacing w:after="0" w:line="320" w:lineRule="exact"/>
        <w:jc w:val="both"/>
        <w:outlineLvl w:val="1"/>
        <w:rPr>
          <w:rFonts w:eastAsia="Times New Roman" w:cs="Times New Roman"/>
          <w:b w:val="0"/>
          <w:bCs/>
          <w:kern w:val="0"/>
          <w:sz w:val="24"/>
          <w:szCs w:val="24"/>
          <w:lang w:eastAsia="hu-HU"/>
          <w14:ligatures w14:val="none"/>
        </w:rPr>
      </w:pPr>
      <w:bookmarkStart w:id="209" w:name="_Toc31012012"/>
      <w:bookmarkStart w:id="210" w:name="_Toc56429717"/>
      <w:bookmarkStart w:id="211" w:name="_Toc150712227"/>
      <w:bookmarkStart w:id="212" w:name="_Toc150713263"/>
      <w:bookmarkStart w:id="213" w:name="_Toc150802438"/>
      <w:bookmarkStart w:id="214" w:name="_Toc153887013"/>
      <w:bookmarkStart w:id="215" w:name="_Toc173168300"/>
      <w:bookmarkStart w:id="216" w:name="_Toc173169532"/>
      <w:bookmarkStart w:id="217" w:name="_Toc173170844"/>
      <w:bookmarkStart w:id="218" w:name="_Toc173176104"/>
      <w:bookmarkStart w:id="219" w:name="_Toc173233200"/>
      <w:bookmarkStart w:id="220" w:name="_Toc173233418"/>
      <w:r w:rsidRPr="00694DBC">
        <w:rPr>
          <w:rFonts w:eastAsia="Times New Roman" w:cs="Times New Roman"/>
          <w:b w:val="0"/>
          <w:bCs/>
          <w:kern w:val="0"/>
          <w:sz w:val="24"/>
          <w:szCs w:val="24"/>
          <w:lang w:eastAsia="hu-HU"/>
          <w14:ligatures w14:val="none"/>
        </w:rPr>
        <w:t>A bölcsődével való kapcsolat a helyi adottságok tükrében alakul. Amikor az első gyermekek megérkeznek az óvodába, az együttműködés valódi tartalmat kap. Szándékunk szerint a bölcsődébe járó gyermekek szüleit gyermekeikkel együtt meghívjuk az óvoda által szervezett nyílt napokra, tájékoztató szülői</w:t>
      </w:r>
      <w:r w:rsidR="00A412E7" w:rsidRPr="00694DBC">
        <w:rPr>
          <w:rFonts w:eastAsia="Times New Roman" w:cs="Times New Roman"/>
          <w:b w:val="0"/>
          <w:bCs/>
          <w:kern w:val="0"/>
          <w:sz w:val="24"/>
          <w:szCs w:val="24"/>
          <w:lang w:eastAsia="hu-HU"/>
          <w14:ligatures w14:val="none"/>
        </w:rPr>
        <w:t xml:space="preserve"> értekezletre. Az óvodapedagógusok </w:t>
      </w:r>
      <w:r w:rsidRPr="00694DBC">
        <w:rPr>
          <w:rFonts w:eastAsia="Times New Roman" w:cs="Times New Roman"/>
          <w:b w:val="0"/>
          <w:bCs/>
          <w:kern w:val="0"/>
          <w:sz w:val="24"/>
          <w:szCs w:val="24"/>
          <w:lang w:eastAsia="hu-HU"/>
          <w14:ligatures w14:val="none"/>
        </w:rPr>
        <w:t>ellátogatnak a bölcsődébe, ismerkednek a bölcsődei élettel. A bölcsődei gondozónőkkel folytatott tapasztalatcsere az érkező gyerekek fogadását megkönnyíti.</w:t>
      </w:r>
      <w:bookmarkEnd w:id="209"/>
      <w:bookmarkEnd w:id="210"/>
      <w:bookmarkEnd w:id="211"/>
      <w:bookmarkEnd w:id="212"/>
      <w:bookmarkEnd w:id="213"/>
      <w:bookmarkEnd w:id="214"/>
      <w:bookmarkEnd w:id="215"/>
      <w:bookmarkEnd w:id="216"/>
      <w:bookmarkEnd w:id="217"/>
      <w:bookmarkEnd w:id="218"/>
      <w:bookmarkEnd w:id="219"/>
      <w:bookmarkEnd w:id="220"/>
    </w:p>
    <w:p w14:paraId="27691D53" w14:textId="0D7F4568" w:rsidR="008728F1" w:rsidRPr="00694DBC" w:rsidRDefault="008728F1" w:rsidP="008728F1">
      <w:pPr>
        <w:tabs>
          <w:tab w:val="left" w:pos="8647"/>
        </w:tabs>
        <w:spacing w:after="0" w:line="320" w:lineRule="exact"/>
        <w:jc w:val="both"/>
        <w:outlineLvl w:val="1"/>
        <w:rPr>
          <w:rFonts w:eastAsia="Times New Roman" w:cs="Times New Roman"/>
          <w:b w:val="0"/>
          <w:bCs/>
          <w:kern w:val="0"/>
          <w:sz w:val="24"/>
          <w:szCs w:val="24"/>
          <w:lang w:eastAsia="hu-HU"/>
          <w14:ligatures w14:val="none"/>
        </w:rPr>
      </w:pPr>
      <w:bookmarkStart w:id="221" w:name="_Toc31012013"/>
      <w:bookmarkStart w:id="222" w:name="_Toc56429718"/>
      <w:bookmarkStart w:id="223" w:name="_Toc150712228"/>
      <w:bookmarkStart w:id="224" w:name="_Toc150713264"/>
      <w:bookmarkStart w:id="225" w:name="_Toc150802439"/>
      <w:bookmarkStart w:id="226" w:name="_Toc153887014"/>
      <w:bookmarkStart w:id="227" w:name="_Toc173168301"/>
      <w:bookmarkStart w:id="228" w:name="_Toc173169533"/>
      <w:bookmarkStart w:id="229" w:name="_Toc173170845"/>
      <w:bookmarkStart w:id="230" w:name="_Toc173176105"/>
      <w:bookmarkStart w:id="231" w:name="_Toc173233201"/>
      <w:bookmarkStart w:id="232" w:name="_Toc173233419"/>
      <w:r w:rsidRPr="00694DBC">
        <w:rPr>
          <w:rFonts w:eastAsia="Times New Roman" w:cs="Times New Roman"/>
          <w:b w:val="0"/>
          <w:bCs/>
          <w:kern w:val="0"/>
          <w:sz w:val="24"/>
          <w:szCs w:val="24"/>
          <w:lang w:eastAsia="hu-HU"/>
          <w14:ligatures w14:val="none"/>
        </w:rPr>
        <w:t xml:space="preserve">A befogadás gondos előkészítését a bölcsődés gyermekeknél is érvényesítjük. Arra </w:t>
      </w:r>
      <w:r w:rsidR="00A412E7" w:rsidRPr="00694DBC">
        <w:rPr>
          <w:rFonts w:eastAsia="Times New Roman" w:cs="Times New Roman"/>
          <w:b w:val="0"/>
          <w:bCs/>
          <w:kern w:val="0"/>
          <w:sz w:val="24"/>
          <w:szCs w:val="24"/>
          <w:lang w:eastAsia="hu-HU"/>
          <w14:ligatures w14:val="none"/>
        </w:rPr>
        <w:t>törekszünk</w:t>
      </w:r>
      <w:r w:rsidRPr="00694DBC">
        <w:rPr>
          <w:rFonts w:eastAsia="Times New Roman" w:cs="Times New Roman"/>
          <w:b w:val="0"/>
          <w:bCs/>
          <w:kern w:val="0"/>
          <w:sz w:val="24"/>
          <w:szCs w:val="24"/>
          <w:lang w:eastAsia="hu-HU"/>
          <w14:ligatures w14:val="none"/>
        </w:rPr>
        <w:t>, hogy a bölcsődei csoportba járó gyermekeket együtt, egyszerre fogadjuk.</w:t>
      </w:r>
      <w:bookmarkEnd w:id="221"/>
      <w:bookmarkEnd w:id="222"/>
      <w:bookmarkEnd w:id="223"/>
      <w:bookmarkEnd w:id="224"/>
      <w:bookmarkEnd w:id="225"/>
      <w:bookmarkEnd w:id="226"/>
      <w:bookmarkEnd w:id="227"/>
      <w:bookmarkEnd w:id="228"/>
      <w:bookmarkEnd w:id="229"/>
      <w:bookmarkEnd w:id="230"/>
      <w:bookmarkEnd w:id="231"/>
      <w:bookmarkEnd w:id="232"/>
    </w:p>
    <w:p w14:paraId="0696D1B9" w14:textId="77777777" w:rsidR="008728F1" w:rsidRPr="00694DBC" w:rsidRDefault="008728F1" w:rsidP="008728F1">
      <w:pPr>
        <w:tabs>
          <w:tab w:val="left" w:pos="8647"/>
        </w:tabs>
        <w:spacing w:after="0" w:line="320" w:lineRule="exact"/>
        <w:jc w:val="both"/>
        <w:rPr>
          <w:rFonts w:eastAsia="Times New Roman" w:cs="Times New Roman"/>
          <w:b w:val="0"/>
          <w:bCs/>
          <w:kern w:val="0"/>
          <w:szCs w:val="20"/>
          <w:lang w:eastAsia="hu-HU"/>
          <w14:ligatures w14:val="none"/>
        </w:rPr>
      </w:pPr>
      <w:bookmarkStart w:id="233" w:name="_Toc449349182"/>
    </w:p>
    <w:p w14:paraId="62F84E24" w14:textId="3D461072" w:rsidR="008728F1" w:rsidRPr="00694DBC" w:rsidRDefault="00B1511C" w:rsidP="003026EF">
      <w:pPr>
        <w:pStyle w:val="Cmsor1"/>
      </w:pPr>
      <w:bookmarkStart w:id="234" w:name="_Toc31012014"/>
      <w:bookmarkStart w:id="235" w:name="_Toc56429719"/>
      <w:bookmarkStart w:id="236" w:name="_Toc173176106"/>
      <w:bookmarkStart w:id="237" w:name="_Toc173233202"/>
      <w:bookmarkStart w:id="238" w:name="_Toc173233420"/>
      <w:r w:rsidRPr="00694DBC">
        <w:t>8.5</w:t>
      </w:r>
      <w:r w:rsidR="008728F1" w:rsidRPr="00694DBC">
        <w:t>.  Kapcsolat a közművelődési intézményekkel</w:t>
      </w:r>
      <w:bookmarkEnd w:id="233"/>
      <w:bookmarkEnd w:id="234"/>
      <w:bookmarkEnd w:id="235"/>
      <w:bookmarkEnd w:id="236"/>
      <w:bookmarkEnd w:id="237"/>
      <w:bookmarkEnd w:id="238"/>
      <w:r w:rsidR="008728F1" w:rsidRPr="00694DBC">
        <w:t xml:space="preserve"> </w:t>
      </w:r>
    </w:p>
    <w:p w14:paraId="6ADAB429" w14:textId="77777777" w:rsidR="008728F1" w:rsidRPr="00694DBC" w:rsidRDefault="008728F1" w:rsidP="008728F1">
      <w:pPr>
        <w:tabs>
          <w:tab w:val="left" w:pos="8647"/>
        </w:tabs>
        <w:spacing w:after="0" w:line="320" w:lineRule="exact"/>
        <w:jc w:val="both"/>
        <w:outlineLvl w:val="1"/>
        <w:rPr>
          <w:rFonts w:eastAsia="Times New Roman" w:cs="Times New Roman"/>
          <w:b w:val="0"/>
          <w:bCs/>
          <w:kern w:val="0"/>
          <w:szCs w:val="20"/>
          <w:lang w:eastAsia="hu-HU"/>
          <w14:ligatures w14:val="none"/>
        </w:rPr>
      </w:pPr>
    </w:p>
    <w:p w14:paraId="633E771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közművelődési intézményekkel történő kapcsolattartás során a gyermekek olyan spontán ismeretekhez juthatnak, melyeket az óvoda nem tud nyújtani. Az ilyen jellegű intézmények </w:t>
      </w:r>
      <w:r w:rsidRPr="00694DBC">
        <w:rPr>
          <w:rFonts w:eastAsia="Times New Roman" w:cs="Times New Roman"/>
          <w:b w:val="0"/>
          <w:bCs/>
          <w:kern w:val="0"/>
          <w:sz w:val="24"/>
          <w:szCs w:val="20"/>
          <w:lang w:eastAsia="hu-HU"/>
          <w14:ligatures w14:val="none"/>
        </w:rPr>
        <w:lastRenderedPageBreak/>
        <w:t>programjai érintik a nevelőket, szülőket, gyerekeket egyaránt és a társadalmi életbe való bepillantás lehetőségeit is felkínálja a gyermekeknek.</w:t>
      </w:r>
    </w:p>
    <w:p w14:paraId="01002446" w14:textId="0A968940" w:rsidR="00A412E7" w:rsidRPr="00694DBC" w:rsidRDefault="008728F1" w:rsidP="00A412E7">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művelődési házak, könyvtárak, múzeumok általában a „művészetek nyelvén szólítják meg” a gyerekeket. Fontos tehát, hogy a gyermekek- az életrendjükhöz igazodó programok esetén – rendszeresen látogassák ezeket az intézményeket. A </w:t>
      </w:r>
      <w:r w:rsidR="00233644" w:rsidRPr="00694DBC">
        <w:rPr>
          <w:rFonts w:eastAsia="Times New Roman" w:cs="Times New Roman"/>
          <w:b w:val="0"/>
          <w:bCs/>
          <w:kern w:val="0"/>
          <w:sz w:val="24"/>
          <w:szCs w:val="20"/>
          <w:lang w:eastAsia="hu-HU"/>
          <w14:ligatures w14:val="none"/>
        </w:rPr>
        <w:t xml:space="preserve">közös szervezésű programok, </w:t>
      </w:r>
      <w:r w:rsidRPr="00694DBC">
        <w:rPr>
          <w:rFonts w:eastAsia="Times New Roman" w:cs="Times New Roman"/>
          <w:b w:val="0"/>
          <w:bCs/>
          <w:kern w:val="0"/>
          <w:sz w:val="24"/>
          <w:szCs w:val="20"/>
          <w:lang w:eastAsia="hu-HU"/>
          <w14:ligatures w14:val="none"/>
        </w:rPr>
        <w:t xml:space="preserve">kiállítások, a könyvtári beszélgetések, </w:t>
      </w:r>
      <w:r w:rsidR="00233644" w:rsidRPr="00694DBC">
        <w:rPr>
          <w:rFonts w:eastAsia="Times New Roman" w:cs="Times New Roman"/>
          <w:b w:val="0"/>
          <w:bCs/>
          <w:kern w:val="0"/>
          <w:sz w:val="24"/>
          <w:szCs w:val="20"/>
          <w:lang w:eastAsia="hu-HU"/>
          <w14:ligatures w14:val="none"/>
        </w:rPr>
        <w:t xml:space="preserve">zenei előadások, </w:t>
      </w:r>
      <w:r w:rsidRPr="00694DBC">
        <w:rPr>
          <w:rFonts w:eastAsia="Times New Roman" w:cs="Times New Roman"/>
          <w:b w:val="0"/>
          <w:bCs/>
          <w:kern w:val="0"/>
          <w:sz w:val="24"/>
          <w:szCs w:val="20"/>
          <w:lang w:eastAsia="hu-HU"/>
          <w14:ligatures w14:val="none"/>
        </w:rPr>
        <w:t>játszóházi programok, társadalmi ünnepségek kapcsán szerzett ismeretek meghatározók a sze</w:t>
      </w:r>
      <w:r w:rsidR="00233644" w:rsidRPr="00694DBC">
        <w:rPr>
          <w:rFonts w:eastAsia="Times New Roman" w:cs="Times New Roman"/>
          <w:b w:val="0"/>
          <w:bCs/>
          <w:kern w:val="0"/>
          <w:sz w:val="24"/>
          <w:szCs w:val="20"/>
          <w:lang w:eastAsia="hu-HU"/>
          <w14:ligatures w14:val="none"/>
        </w:rPr>
        <w:t xml:space="preserve">mélyiségfejlődés folyamatában. </w:t>
      </w:r>
    </w:p>
    <w:p w14:paraId="51CC409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23D7AA78" w14:textId="2DB50C2D" w:rsidR="008728F1" w:rsidRPr="00694DBC" w:rsidRDefault="00B1511C" w:rsidP="003026EF">
      <w:pPr>
        <w:pStyle w:val="Cmsor1"/>
      </w:pPr>
      <w:bookmarkStart w:id="239" w:name="_Toc449349183"/>
      <w:bookmarkStart w:id="240" w:name="_Toc173176107"/>
      <w:bookmarkStart w:id="241" w:name="_Toc173233203"/>
      <w:bookmarkStart w:id="242" w:name="_Toc173233421"/>
      <w:r w:rsidRPr="00694DBC">
        <w:t>8.6</w:t>
      </w:r>
      <w:r w:rsidR="008728F1" w:rsidRPr="00694DBC">
        <w:t>.   Kapcsolattartás a fenntartóval</w:t>
      </w:r>
      <w:bookmarkEnd w:id="239"/>
      <w:bookmarkEnd w:id="240"/>
      <w:bookmarkEnd w:id="241"/>
      <w:bookmarkEnd w:id="242"/>
    </w:p>
    <w:p w14:paraId="23B3727F" w14:textId="77777777" w:rsidR="008728F1" w:rsidRPr="00694DBC" w:rsidRDefault="008728F1" w:rsidP="003026EF">
      <w:pPr>
        <w:pStyle w:val="Cmsor1"/>
        <w:rPr>
          <w:sz w:val="28"/>
        </w:rPr>
      </w:pPr>
    </w:p>
    <w:p w14:paraId="363C2EC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fenntartóval való kapcsolattartás az intézmény menedzselése, a funkciók maradéktalan ellátása szempontjából elengedhetetlen. A törvények, rendeletek egyértelműen megfogalmazzák, hogy a település önkormányzata – fenntartói minőségben – milyen ellenőrzési, beszámoltatási kötelezettségeket róhat az intézményre. Ezeknek a kötelezettségeknek az óvoda igyekszik úgy eleget tenni, hogy teljes kép alakuljon ki az óvodai nevelésről, és a nevelés feltételrendszeréről.</w:t>
      </w:r>
    </w:p>
    <w:p w14:paraId="3DDA79E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018474CF" w14:textId="33047A84"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közoktatási törvény néhány óvodásokat érintő speciális esetben a polgármestert, jegyzőt vagy a gyámügyi előadót jelöli meg „felelősként”. (Pl. sérült gyermekek speciális intézménybe történő elhelyezése, tanköteles korba lépő gyermekek beíratása stb.) Ezeknél az eseteknél az óvoda – fenntartó konzultációja, a munka  koordinálása  elengedhetetlen.</w:t>
      </w:r>
    </w:p>
    <w:p w14:paraId="5181D867"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5D118509" w14:textId="58956C93" w:rsidR="00D323B0" w:rsidRPr="00694DBC" w:rsidRDefault="008728F1" w:rsidP="00D323B0">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társadalmi környezettel való kapcsolattartás szempontjából meghatározó szerepük van a település hagyományainak, rendezvényeinek, ünnepeinek. Az óvoda része a településnek. Fontos tehát, hogy aktívan bekapcsolódjanak a közéletbe. Az alkotó együttműködés, az információcsere, a sikerek – problémák elemzése elősegíti a pedagógusok, dajkák nagyobb anyagi, erköl</w:t>
      </w:r>
      <w:r w:rsidR="00B7665F" w:rsidRPr="00694DBC">
        <w:rPr>
          <w:rFonts w:eastAsia="Times New Roman" w:cs="Times New Roman"/>
          <w:b w:val="0"/>
          <w:bCs/>
          <w:kern w:val="0"/>
          <w:sz w:val="24"/>
          <w:szCs w:val="20"/>
          <w:lang w:eastAsia="hu-HU"/>
          <w14:ligatures w14:val="none"/>
        </w:rPr>
        <w:t>csi elismerését, megbecsülését.</w:t>
      </w:r>
    </w:p>
    <w:p w14:paraId="2D1C0167" w14:textId="77777777" w:rsidR="008728F1" w:rsidRPr="00694DBC" w:rsidRDefault="008728F1" w:rsidP="008728F1">
      <w:pPr>
        <w:spacing w:after="0" w:line="320" w:lineRule="exact"/>
        <w:jc w:val="both"/>
        <w:rPr>
          <w:rFonts w:eastAsia="Times New Roman" w:cs="Times New Roman"/>
          <w:b w:val="0"/>
          <w:bCs/>
          <w:kern w:val="0"/>
          <w:sz w:val="24"/>
          <w:szCs w:val="24"/>
          <w:u w:val="single"/>
          <w:lang w:eastAsia="hu-HU"/>
          <w14:ligatures w14:val="none"/>
        </w:rPr>
      </w:pPr>
    </w:p>
    <w:p w14:paraId="266EA3B6" w14:textId="187A5101" w:rsidR="008728F1" w:rsidRPr="00694DBC" w:rsidRDefault="00B1511C" w:rsidP="003026EF">
      <w:pPr>
        <w:pStyle w:val="Cmsor1"/>
      </w:pPr>
      <w:bookmarkStart w:id="243" w:name="_Toc173176108"/>
      <w:bookmarkStart w:id="244" w:name="_Toc173233204"/>
      <w:bookmarkStart w:id="245" w:name="_Toc173233422"/>
      <w:r w:rsidRPr="00694DBC">
        <w:t>8.7</w:t>
      </w:r>
      <w:r w:rsidR="008728F1" w:rsidRPr="00694DBC">
        <w:t>.  Kapcsolattartás orvossal és védőnővel</w:t>
      </w:r>
      <w:bookmarkEnd w:id="243"/>
      <w:bookmarkEnd w:id="244"/>
      <w:bookmarkEnd w:id="245"/>
    </w:p>
    <w:p w14:paraId="7D8B480B" w14:textId="77777777" w:rsidR="008728F1" w:rsidRPr="00694DBC" w:rsidRDefault="008728F1" w:rsidP="008728F1">
      <w:pPr>
        <w:spacing w:after="0" w:line="320" w:lineRule="exact"/>
        <w:jc w:val="both"/>
        <w:rPr>
          <w:rFonts w:eastAsia="Times New Roman" w:cs="Times New Roman"/>
          <w:b w:val="0"/>
          <w:bCs/>
          <w:kern w:val="0"/>
          <w:szCs w:val="20"/>
          <w:lang w:eastAsia="hu-HU"/>
          <w14:ligatures w14:val="none"/>
        </w:rPr>
      </w:pPr>
    </w:p>
    <w:p w14:paraId="5CAE8A62" w14:textId="77777777" w:rsidR="00EB2919" w:rsidRPr="00694DBC" w:rsidRDefault="008728F1" w:rsidP="00233644">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testi-lelki egészség megteremtését az óvoda önállóan nem képes vállalni, hiszen a gyermekkori megbetegedések kezelése, vagy a családgondozás nem kizárólag az ő kompetenciája. A köznevelési törvény és az óvodai alapprogram egyértelműsíti azokat az egészségnevelési feladatokat, melyeket az o</w:t>
      </w:r>
      <w:r w:rsidR="00233644" w:rsidRPr="00694DBC">
        <w:rPr>
          <w:rFonts w:eastAsia="Times New Roman" w:cs="Times New Roman"/>
          <w:b w:val="0"/>
          <w:bCs/>
          <w:kern w:val="0"/>
          <w:sz w:val="24"/>
          <w:szCs w:val="20"/>
          <w:lang w:eastAsia="hu-HU"/>
          <w14:ligatures w14:val="none"/>
        </w:rPr>
        <w:t>rvosnak, védőnőnek vagy óvodapedagógusnak</w:t>
      </w:r>
      <w:r w:rsidRPr="00694DBC">
        <w:rPr>
          <w:rFonts w:eastAsia="Times New Roman" w:cs="Times New Roman"/>
          <w:b w:val="0"/>
          <w:bCs/>
          <w:kern w:val="0"/>
          <w:sz w:val="24"/>
          <w:szCs w:val="20"/>
          <w:lang w:eastAsia="hu-HU"/>
          <w14:ligatures w14:val="none"/>
        </w:rPr>
        <w:t xml:space="preserve"> kell ellátni. </w:t>
      </w:r>
      <w:r w:rsidR="00233644" w:rsidRPr="00694DBC">
        <w:rPr>
          <w:rFonts w:eastAsia="Times New Roman" w:cs="Times New Roman"/>
          <w:b w:val="0"/>
          <w:bCs/>
          <w:color w:val="FF0000"/>
          <w:kern w:val="0"/>
          <w:sz w:val="24"/>
          <w:szCs w:val="20"/>
          <w:lang w:eastAsia="hu-HU"/>
          <w14:ligatures w14:val="none"/>
        </w:rPr>
        <w:t>Az egészségügyi ellátást a gyermekorvos és a védőnő együttesen látja el. Az óvodával együttműködik még szakorvos, fogorvos és fogászati asszisztens.  Figyelni és jelezni kell az egészségügyi hálózatnak a gyermek testi fejlődési rendellenességeit, fertőző betegségeit. Preventív munka nevelési évenként, a hatályos jogszabályokba foglaltak alapján, illetve szükség szerint a gyermekek ellátása érdekében valósul meg.</w:t>
      </w:r>
      <w:r w:rsidR="00233644" w:rsidRPr="00694DBC">
        <w:rPr>
          <w:rFonts w:eastAsia="Times New Roman" w:cs="Times New Roman"/>
          <w:b w:val="0"/>
          <w:bCs/>
          <w:kern w:val="0"/>
          <w:sz w:val="24"/>
          <w:szCs w:val="20"/>
          <w:lang w:eastAsia="hu-HU"/>
          <w14:ligatures w14:val="none"/>
        </w:rPr>
        <w:t xml:space="preserve"> </w:t>
      </w:r>
    </w:p>
    <w:p w14:paraId="55EBBDD9" w14:textId="56A39596" w:rsidR="00233644" w:rsidRPr="00694DBC" w:rsidRDefault="00300AC6" w:rsidP="00233644">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 kapcsolattartás egyéb szempontjait az Egészségfejlesztési program tartalmazza.</w:t>
      </w:r>
    </w:p>
    <w:p w14:paraId="69242CD3" w14:textId="77777777" w:rsidR="00D323B0" w:rsidRPr="00694DBC" w:rsidRDefault="00D323B0" w:rsidP="00233644">
      <w:pPr>
        <w:spacing w:after="0" w:line="320" w:lineRule="exact"/>
        <w:jc w:val="both"/>
        <w:rPr>
          <w:rFonts w:eastAsia="Times New Roman" w:cs="Times New Roman"/>
          <w:b w:val="0"/>
          <w:bCs/>
          <w:kern w:val="0"/>
          <w:sz w:val="24"/>
          <w:szCs w:val="20"/>
          <w:lang w:eastAsia="hu-HU"/>
          <w14:ligatures w14:val="none"/>
        </w:rPr>
      </w:pPr>
    </w:p>
    <w:p w14:paraId="676D5218" w14:textId="4DF7ECF7" w:rsidR="00D323B0" w:rsidRPr="00694DBC" w:rsidRDefault="00B1511C" w:rsidP="00D323B0">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8.8</w:t>
      </w:r>
      <w:r w:rsidR="00D323B0" w:rsidRPr="00694DBC">
        <w:rPr>
          <w:rFonts w:eastAsia="Times New Roman" w:cs="Times New Roman"/>
          <w:b w:val="0"/>
          <w:bCs/>
          <w:color w:val="FF0000"/>
          <w:kern w:val="0"/>
          <w:sz w:val="24"/>
          <w:szCs w:val="20"/>
          <w:lang w:eastAsia="hu-HU"/>
          <w14:ligatures w14:val="none"/>
        </w:rPr>
        <w:t>. Kapcsolattartás a</w:t>
      </w:r>
      <w:r w:rsidR="00051C36" w:rsidRPr="00694DBC">
        <w:rPr>
          <w:rFonts w:eastAsia="Times New Roman" w:cs="Times New Roman"/>
          <w:b w:val="0"/>
          <w:bCs/>
          <w:color w:val="FF0000"/>
          <w:kern w:val="0"/>
          <w:sz w:val="24"/>
          <w:szCs w:val="20"/>
          <w:lang w:eastAsia="hu-HU"/>
          <w14:ligatures w14:val="none"/>
        </w:rPr>
        <w:t>z élelmezést ellátó szolgáltatóval</w:t>
      </w:r>
    </w:p>
    <w:p w14:paraId="34460733" w14:textId="77777777" w:rsidR="00300AC6" w:rsidRPr="00694DBC" w:rsidRDefault="00300AC6" w:rsidP="00D323B0">
      <w:pPr>
        <w:spacing w:after="0" w:line="320" w:lineRule="exact"/>
        <w:jc w:val="both"/>
        <w:rPr>
          <w:rFonts w:eastAsia="Times New Roman" w:cs="Times New Roman"/>
          <w:b w:val="0"/>
          <w:bCs/>
          <w:color w:val="FF0000"/>
          <w:kern w:val="0"/>
          <w:sz w:val="24"/>
          <w:szCs w:val="20"/>
          <w:lang w:eastAsia="hu-HU"/>
          <w14:ligatures w14:val="none"/>
        </w:rPr>
      </w:pPr>
    </w:p>
    <w:p w14:paraId="67F35DD3" w14:textId="37B946D3" w:rsidR="00D323B0" w:rsidRPr="00694DBC" w:rsidRDefault="00D323B0" w:rsidP="00D323B0">
      <w:pPr>
        <w:spacing w:after="0" w:line="320" w:lineRule="exact"/>
        <w:jc w:val="both"/>
        <w:rPr>
          <w:rFonts w:eastAsia="Times New Roman" w:cs="Times New Roman"/>
          <w:b w:val="0"/>
          <w:bCs/>
          <w:color w:val="00B05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 tagintézmények részéről minden nap folyamatos</w:t>
      </w:r>
      <w:r w:rsidR="00051C36" w:rsidRPr="00694DBC">
        <w:rPr>
          <w:rFonts w:eastAsia="Times New Roman" w:cs="Times New Roman"/>
          <w:b w:val="0"/>
          <w:bCs/>
          <w:color w:val="FF0000"/>
          <w:kern w:val="0"/>
          <w:sz w:val="24"/>
          <w:szCs w:val="20"/>
          <w:lang w:eastAsia="hu-HU"/>
          <w14:ligatures w14:val="none"/>
        </w:rPr>
        <w:t xml:space="preserve"> a kapcsolattartás. </w:t>
      </w:r>
      <w:r w:rsidRPr="00694DBC">
        <w:rPr>
          <w:rFonts w:eastAsia="Times New Roman" w:cs="Times New Roman"/>
          <w:b w:val="0"/>
          <w:bCs/>
          <w:color w:val="FF0000"/>
          <w:kern w:val="0"/>
          <w:sz w:val="24"/>
          <w:szCs w:val="20"/>
          <w:lang w:eastAsia="hu-HU"/>
          <w14:ligatures w14:val="none"/>
        </w:rPr>
        <w:t xml:space="preserve"> Az óvoda konyhájára vonatkozó minőségbiztosítási előírások értelmében, az óvodába házilag készített ételeket, süteményeket behozni TILOS! Részletes szabályozás</w:t>
      </w:r>
      <w:r w:rsidR="00300AC6" w:rsidRPr="00694DBC">
        <w:rPr>
          <w:rFonts w:eastAsia="Times New Roman" w:cs="Times New Roman"/>
          <w:b w:val="0"/>
          <w:bCs/>
          <w:color w:val="FF0000"/>
          <w:kern w:val="0"/>
          <w:sz w:val="24"/>
          <w:szCs w:val="20"/>
          <w:lang w:eastAsia="hu-HU"/>
          <w14:ligatures w14:val="none"/>
        </w:rPr>
        <w:t>t</w:t>
      </w:r>
      <w:r w:rsidRPr="00694DBC">
        <w:rPr>
          <w:rFonts w:eastAsia="Times New Roman" w:cs="Times New Roman"/>
          <w:b w:val="0"/>
          <w:bCs/>
          <w:color w:val="FF0000"/>
          <w:kern w:val="0"/>
          <w:sz w:val="24"/>
          <w:szCs w:val="20"/>
          <w:lang w:eastAsia="hu-HU"/>
          <w14:ligatures w14:val="none"/>
        </w:rPr>
        <w:t xml:space="preserve"> az SZMSZ mellékletében található</w:t>
      </w:r>
      <w:r w:rsidR="00300AC6" w:rsidRPr="00694DBC">
        <w:rPr>
          <w:rFonts w:eastAsia="Times New Roman" w:cs="Times New Roman"/>
          <w:b w:val="0"/>
          <w:bCs/>
          <w:color w:val="FF0000"/>
          <w:kern w:val="0"/>
          <w:sz w:val="24"/>
          <w:szCs w:val="20"/>
          <w:lang w:eastAsia="hu-HU"/>
          <w14:ligatures w14:val="none"/>
        </w:rPr>
        <w:t>,</w:t>
      </w:r>
      <w:r w:rsidRPr="00694DBC">
        <w:rPr>
          <w:rFonts w:eastAsia="Times New Roman" w:cs="Times New Roman"/>
          <w:b w:val="0"/>
          <w:bCs/>
          <w:color w:val="FF0000"/>
          <w:kern w:val="0"/>
          <w:sz w:val="24"/>
          <w:szCs w:val="20"/>
          <w:lang w:eastAsia="hu-HU"/>
          <w14:ligatures w14:val="none"/>
        </w:rPr>
        <w:t xml:space="preserve"> 1-</w:t>
      </w:r>
      <w:r w:rsidRPr="00694DBC">
        <w:rPr>
          <w:rFonts w:eastAsia="Times New Roman" w:cs="Times New Roman"/>
          <w:b w:val="0"/>
          <w:bCs/>
          <w:color w:val="FF0000"/>
          <w:kern w:val="0"/>
          <w:sz w:val="24"/>
          <w:szCs w:val="20"/>
          <w:lang w:eastAsia="hu-HU"/>
          <w14:ligatures w14:val="none"/>
        </w:rPr>
        <w:lastRenderedPageBreak/>
        <w:t xml:space="preserve">es típusú diabétesszel és fokozott kockázatú allergiás betegséggel, ételérzékenységgel diagnosztizált gyermekek ellátásának speciális ellátásrendje, tartalmazza. </w:t>
      </w:r>
    </w:p>
    <w:p w14:paraId="0E9B90C6" w14:textId="77777777" w:rsidR="00577296" w:rsidRPr="00694DBC" w:rsidRDefault="00577296" w:rsidP="00D323B0">
      <w:pPr>
        <w:spacing w:after="0" w:line="320" w:lineRule="exact"/>
        <w:jc w:val="both"/>
        <w:outlineLvl w:val="2"/>
        <w:rPr>
          <w:rFonts w:eastAsia="Times New Roman" w:cs="Times New Roman"/>
          <w:b w:val="0"/>
          <w:bCs/>
          <w:kern w:val="0"/>
          <w:sz w:val="24"/>
          <w:szCs w:val="20"/>
          <w:lang w:eastAsia="hu-HU"/>
          <w14:ligatures w14:val="none"/>
        </w:rPr>
      </w:pPr>
    </w:p>
    <w:p w14:paraId="553DF178" w14:textId="0A68C4E8" w:rsidR="008728F1" w:rsidRPr="00694DBC" w:rsidRDefault="00B1511C" w:rsidP="003026EF">
      <w:pPr>
        <w:pStyle w:val="Cmsor1"/>
      </w:pPr>
      <w:bookmarkStart w:id="246" w:name="_Toc173176109"/>
      <w:bookmarkStart w:id="247" w:name="_Toc173233205"/>
      <w:bookmarkStart w:id="248" w:name="_Toc173233423"/>
      <w:r w:rsidRPr="00694DBC">
        <w:t>8.9</w:t>
      </w:r>
      <w:r w:rsidR="008728F1" w:rsidRPr="00694DBC">
        <w:t>. Gyermekvédelem</w:t>
      </w:r>
      <w:bookmarkEnd w:id="246"/>
      <w:bookmarkEnd w:id="247"/>
      <w:bookmarkEnd w:id="248"/>
    </w:p>
    <w:p w14:paraId="44656342" w14:textId="77777777" w:rsidR="008728F1" w:rsidRPr="00694DBC" w:rsidRDefault="008728F1" w:rsidP="008728F1">
      <w:pPr>
        <w:spacing w:after="0" w:line="320" w:lineRule="exact"/>
        <w:ind w:left="567"/>
        <w:jc w:val="both"/>
        <w:rPr>
          <w:rFonts w:eastAsia="Times New Roman" w:cs="Times New Roman"/>
          <w:b w:val="0"/>
          <w:bCs/>
          <w:kern w:val="0"/>
          <w:szCs w:val="20"/>
          <w:lang w:eastAsia="hu-HU"/>
          <w14:ligatures w14:val="none"/>
        </w:rPr>
      </w:pPr>
    </w:p>
    <w:p w14:paraId="6F46A916" w14:textId="5B275117" w:rsidR="00D323B0" w:rsidRPr="00694DBC" w:rsidRDefault="00D323B0" w:rsidP="00D323B0">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Az óvodai nevelés folyamatában a gyermeki jogok tiszteletben tartása, védelme, erősítése,</w:t>
      </w:r>
      <w:r w:rsidR="00AB24D2" w:rsidRPr="00694DBC">
        <w:rPr>
          <w:rFonts w:eastAsia="Times New Roman" w:cs="Times New Roman"/>
          <w:b w:val="0"/>
          <w:bCs/>
          <w:color w:val="FF0000"/>
          <w:kern w:val="0"/>
          <w:sz w:val="24"/>
          <w:szCs w:val="20"/>
          <w:lang w:eastAsia="hu-HU"/>
          <w14:ligatures w14:val="none"/>
        </w:rPr>
        <w:t xml:space="preserve"> </w:t>
      </w:r>
      <w:r w:rsidRPr="00694DBC">
        <w:rPr>
          <w:rFonts w:eastAsia="Times New Roman" w:cs="Times New Roman"/>
          <w:b w:val="0"/>
          <w:bCs/>
          <w:color w:val="FF0000"/>
          <w:kern w:val="0"/>
          <w:sz w:val="24"/>
          <w:szCs w:val="20"/>
          <w:lang w:eastAsia="hu-HU"/>
          <w14:ligatures w14:val="none"/>
        </w:rPr>
        <w:t>érvényre juttatása minden dolgozó kötelessége. Az intézményben területileg illetékes gyermekjogi képviselő elérhetősége, illetve fogadódóráinak helye és időpontja, az óvoda h</w:t>
      </w:r>
      <w:r w:rsidR="00577296" w:rsidRPr="00694DBC">
        <w:rPr>
          <w:rFonts w:eastAsia="Times New Roman" w:cs="Times New Roman"/>
          <w:b w:val="0"/>
          <w:bCs/>
          <w:color w:val="FF0000"/>
          <w:kern w:val="0"/>
          <w:sz w:val="24"/>
          <w:szCs w:val="20"/>
          <w:lang w:eastAsia="hu-HU"/>
          <w14:ligatures w14:val="none"/>
        </w:rPr>
        <w:t>i</w:t>
      </w:r>
      <w:r w:rsidRPr="00694DBC">
        <w:rPr>
          <w:rFonts w:eastAsia="Times New Roman" w:cs="Times New Roman"/>
          <w:b w:val="0"/>
          <w:bCs/>
          <w:color w:val="FF0000"/>
          <w:kern w:val="0"/>
          <w:sz w:val="24"/>
          <w:szCs w:val="20"/>
          <w:lang w:eastAsia="hu-HU"/>
          <w14:ligatures w14:val="none"/>
        </w:rPr>
        <w:t>rdetőtábláján megtalálható. A jogvédelmi képviselő az integrált jogvédelmi szolgálat munkatársa, az intézménytől független személy.</w:t>
      </w:r>
    </w:p>
    <w:p w14:paraId="3FF265FC" w14:textId="1B183233" w:rsidR="00D323B0" w:rsidRPr="00694DBC" w:rsidRDefault="00D323B0" w:rsidP="00D323B0">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Minden óvodapedagógus feladata figyelemmel kísérni a csoportjába járó gyermekek életkörülményeit, a családi környezetből adódó szociális és egyéb hátrá</w:t>
      </w:r>
      <w:r w:rsidR="001E4E1B" w:rsidRPr="00694DBC">
        <w:rPr>
          <w:rFonts w:eastAsia="Times New Roman" w:cs="Times New Roman"/>
          <w:b w:val="0"/>
          <w:bCs/>
          <w:color w:val="FF0000"/>
          <w:kern w:val="0"/>
          <w:sz w:val="24"/>
          <w:szCs w:val="20"/>
          <w:lang w:eastAsia="hu-HU"/>
          <w14:ligatures w14:val="none"/>
        </w:rPr>
        <w:t xml:space="preserve">nyok csökkentését elősegíteni, </w:t>
      </w:r>
      <w:r w:rsidRPr="00694DBC">
        <w:rPr>
          <w:rFonts w:eastAsia="Times New Roman" w:cs="Times New Roman"/>
          <w:b w:val="0"/>
          <w:bCs/>
          <w:color w:val="FF0000"/>
          <w:kern w:val="0"/>
          <w:sz w:val="24"/>
          <w:szCs w:val="20"/>
          <w:lang w:eastAsia="hu-HU"/>
          <w14:ligatures w14:val="none"/>
        </w:rPr>
        <w:t>a gyermekek testi-lelki fejlődését gátló hatások megszüntetésére kísérletet tenni.</w:t>
      </w:r>
    </w:p>
    <w:p w14:paraId="513F5248" w14:textId="77777777" w:rsidR="00D323B0" w:rsidRPr="00694DBC" w:rsidRDefault="00D323B0" w:rsidP="00D323B0">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Az ilyen jellegű tevékenység koordinálását a gyermekvédelmi felelős végzi, aki kapcsolatot</w:t>
      </w:r>
    </w:p>
    <w:p w14:paraId="59014887" w14:textId="6786F0BD" w:rsidR="00D323B0" w:rsidRPr="00694DBC" w:rsidRDefault="00D323B0" w:rsidP="00D323B0">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tart a Gyermekjóléti Szolgálattal és a Gyámügyi csoporttal, a szociális</w:t>
      </w:r>
      <w:r w:rsidR="001E4E1B" w:rsidRPr="00694DBC">
        <w:rPr>
          <w:rFonts w:eastAsia="Times New Roman" w:cs="Times New Roman"/>
          <w:b w:val="0"/>
          <w:bCs/>
          <w:color w:val="FF0000"/>
          <w:kern w:val="0"/>
          <w:sz w:val="24"/>
          <w:szCs w:val="20"/>
          <w:lang w:eastAsia="hu-HU"/>
          <w14:ligatures w14:val="none"/>
        </w:rPr>
        <w:t xml:space="preserve"> segítővel. A szociális segítő </w:t>
      </w:r>
      <w:r w:rsidRPr="00694DBC">
        <w:rPr>
          <w:rFonts w:eastAsia="Times New Roman" w:cs="Times New Roman"/>
          <w:b w:val="0"/>
          <w:bCs/>
          <w:color w:val="FF0000"/>
          <w:kern w:val="0"/>
          <w:sz w:val="24"/>
          <w:szCs w:val="20"/>
          <w:lang w:eastAsia="hu-HU"/>
          <w14:ligatures w14:val="none"/>
        </w:rPr>
        <w:t>közvetlenül a prevencióban vesz részt. A szociális segítő intézményben való tartózkodásának, elérhetőségének, fogadóórájának helye és időpontja, az óvod</w:t>
      </w:r>
      <w:r w:rsidR="001E4E1B" w:rsidRPr="00694DBC">
        <w:rPr>
          <w:rFonts w:eastAsia="Times New Roman" w:cs="Times New Roman"/>
          <w:b w:val="0"/>
          <w:bCs/>
          <w:color w:val="FF0000"/>
          <w:kern w:val="0"/>
          <w:sz w:val="24"/>
          <w:szCs w:val="20"/>
          <w:lang w:eastAsia="hu-HU"/>
          <w14:ligatures w14:val="none"/>
        </w:rPr>
        <w:t>a h</w:t>
      </w:r>
      <w:r w:rsidR="00577296" w:rsidRPr="00694DBC">
        <w:rPr>
          <w:rFonts w:eastAsia="Times New Roman" w:cs="Times New Roman"/>
          <w:b w:val="0"/>
          <w:bCs/>
          <w:color w:val="FF0000"/>
          <w:kern w:val="0"/>
          <w:sz w:val="24"/>
          <w:szCs w:val="20"/>
          <w:lang w:eastAsia="hu-HU"/>
          <w14:ligatures w14:val="none"/>
        </w:rPr>
        <w:t>i</w:t>
      </w:r>
      <w:r w:rsidR="001E4E1B" w:rsidRPr="00694DBC">
        <w:rPr>
          <w:rFonts w:eastAsia="Times New Roman" w:cs="Times New Roman"/>
          <w:b w:val="0"/>
          <w:bCs/>
          <w:color w:val="FF0000"/>
          <w:kern w:val="0"/>
          <w:sz w:val="24"/>
          <w:szCs w:val="20"/>
          <w:lang w:eastAsia="hu-HU"/>
          <w14:ligatures w14:val="none"/>
        </w:rPr>
        <w:t xml:space="preserve">rdetőtábláján megtalálható. </w:t>
      </w:r>
      <w:r w:rsidRPr="00694DBC">
        <w:rPr>
          <w:rFonts w:eastAsia="Times New Roman" w:cs="Times New Roman"/>
          <w:b w:val="0"/>
          <w:bCs/>
          <w:color w:val="FF0000"/>
          <w:kern w:val="0"/>
          <w:sz w:val="24"/>
          <w:szCs w:val="20"/>
          <w:lang w:eastAsia="hu-HU"/>
          <w14:ligatures w14:val="none"/>
        </w:rPr>
        <w:t>A szociális segítővel való együttműködésük, a törvényi köte</w:t>
      </w:r>
      <w:r w:rsidR="001E4E1B" w:rsidRPr="00694DBC">
        <w:rPr>
          <w:rFonts w:eastAsia="Times New Roman" w:cs="Times New Roman"/>
          <w:b w:val="0"/>
          <w:bCs/>
          <w:color w:val="FF0000"/>
          <w:kern w:val="0"/>
          <w:sz w:val="24"/>
          <w:szCs w:val="20"/>
          <w:lang w:eastAsia="hu-HU"/>
          <w14:ligatures w14:val="none"/>
        </w:rPr>
        <w:t xml:space="preserve">lezettségen túl (jelzőrendszer </w:t>
      </w:r>
      <w:r w:rsidRPr="00694DBC">
        <w:rPr>
          <w:rFonts w:eastAsia="Times New Roman" w:cs="Times New Roman"/>
          <w:b w:val="0"/>
          <w:bCs/>
          <w:color w:val="FF0000"/>
          <w:kern w:val="0"/>
          <w:sz w:val="24"/>
          <w:szCs w:val="20"/>
          <w:lang w:eastAsia="hu-HU"/>
          <w14:ligatures w14:val="none"/>
        </w:rPr>
        <w:t>működtetése, közös családlátogatások, esetmegbeszélések) rend</w:t>
      </w:r>
      <w:r w:rsidR="001E4E1B" w:rsidRPr="00694DBC">
        <w:rPr>
          <w:rFonts w:eastAsia="Times New Roman" w:cs="Times New Roman"/>
          <w:b w:val="0"/>
          <w:bCs/>
          <w:color w:val="FF0000"/>
          <w:kern w:val="0"/>
          <w:sz w:val="24"/>
          <w:szCs w:val="20"/>
          <w:lang w:eastAsia="hu-HU"/>
          <w14:ligatures w14:val="none"/>
        </w:rPr>
        <w:t xml:space="preserve">szeres, akár napi kapcsolat. A </w:t>
      </w:r>
      <w:r w:rsidRPr="00694DBC">
        <w:rPr>
          <w:rFonts w:eastAsia="Times New Roman" w:cs="Times New Roman"/>
          <w:b w:val="0"/>
          <w:bCs/>
          <w:color w:val="FF0000"/>
          <w:kern w:val="0"/>
          <w:sz w:val="24"/>
          <w:szCs w:val="20"/>
          <w:lang w:eastAsia="hu-HU"/>
          <w14:ligatures w14:val="none"/>
        </w:rPr>
        <w:t>gondozatlan, szociálisan hátrányos helyzetű gyermekek esetében hatékonyabb a</w:t>
      </w:r>
      <w:r w:rsidR="001E4E1B" w:rsidRPr="00694DBC">
        <w:rPr>
          <w:rFonts w:eastAsia="Times New Roman" w:cs="Times New Roman"/>
          <w:b w:val="0"/>
          <w:bCs/>
          <w:color w:val="FF0000"/>
          <w:kern w:val="0"/>
          <w:sz w:val="24"/>
          <w:szCs w:val="20"/>
          <w:lang w:eastAsia="hu-HU"/>
          <w14:ligatures w14:val="none"/>
        </w:rPr>
        <w:t xml:space="preserve"> segítség, ha a </w:t>
      </w:r>
      <w:r w:rsidRPr="00694DBC">
        <w:rPr>
          <w:rFonts w:eastAsia="Times New Roman" w:cs="Times New Roman"/>
          <w:b w:val="0"/>
          <w:bCs/>
          <w:color w:val="FF0000"/>
          <w:kern w:val="0"/>
          <w:sz w:val="24"/>
          <w:szCs w:val="20"/>
          <w:lang w:eastAsia="hu-HU"/>
          <w14:ligatures w14:val="none"/>
        </w:rPr>
        <w:t>védőnő, a gyermekjóléti szolgálat és az óvoda egyezteti a gyermekvéd</w:t>
      </w:r>
      <w:r w:rsidR="001E4E1B" w:rsidRPr="00694DBC">
        <w:rPr>
          <w:rFonts w:eastAsia="Times New Roman" w:cs="Times New Roman"/>
          <w:b w:val="0"/>
          <w:bCs/>
          <w:color w:val="FF0000"/>
          <w:kern w:val="0"/>
          <w:sz w:val="24"/>
          <w:szCs w:val="20"/>
          <w:lang w:eastAsia="hu-HU"/>
          <w14:ligatures w14:val="none"/>
        </w:rPr>
        <w:t xml:space="preserve">elmi feladatokat. Fontos, hogy </w:t>
      </w:r>
      <w:r w:rsidRPr="00694DBC">
        <w:rPr>
          <w:rFonts w:eastAsia="Times New Roman" w:cs="Times New Roman"/>
          <w:b w:val="0"/>
          <w:bCs/>
          <w:color w:val="FF0000"/>
          <w:kern w:val="0"/>
          <w:sz w:val="24"/>
          <w:szCs w:val="20"/>
          <w:lang w:eastAsia="hu-HU"/>
          <w14:ligatures w14:val="none"/>
        </w:rPr>
        <w:t xml:space="preserve">az említett szakemberek ismerjék egymás módszereit, és ne lépjék túl saját kompetenciájukat. </w:t>
      </w:r>
    </w:p>
    <w:p w14:paraId="6CB8EBBC" w14:textId="3ECE7F91" w:rsidR="00D323B0" w:rsidRPr="00694DBC" w:rsidRDefault="00D323B0" w:rsidP="00D323B0">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A szakembereknek együtt kell elérniük –a fenntartó segítségével – h</w:t>
      </w:r>
      <w:r w:rsidR="001E4E1B" w:rsidRPr="00694DBC">
        <w:rPr>
          <w:rFonts w:eastAsia="Times New Roman" w:cs="Times New Roman"/>
          <w:b w:val="0"/>
          <w:bCs/>
          <w:color w:val="FF0000"/>
          <w:kern w:val="0"/>
          <w:sz w:val="24"/>
          <w:szCs w:val="20"/>
          <w:lang w:eastAsia="hu-HU"/>
          <w14:ligatures w14:val="none"/>
        </w:rPr>
        <w:t xml:space="preserve">ogy szociális, anyagi helyzete </w:t>
      </w:r>
      <w:r w:rsidRPr="00694DBC">
        <w:rPr>
          <w:rFonts w:eastAsia="Times New Roman" w:cs="Times New Roman"/>
          <w:b w:val="0"/>
          <w:bCs/>
          <w:color w:val="FF0000"/>
          <w:kern w:val="0"/>
          <w:sz w:val="24"/>
          <w:szCs w:val="20"/>
          <w:lang w:eastAsia="hu-HU"/>
          <w14:ligatures w14:val="none"/>
        </w:rPr>
        <w:t>miatt egy gyermek se betegedjen meg vagy éhezzen.</w:t>
      </w:r>
    </w:p>
    <w:p w14:paraId="0D387EC4" w14:textId="77777777" w:rsidR="00D323B0" w:rsidRPr="00694DBC" w:rsidRDefault="00D323B0" w:rsidP="00D323B0">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Kiemelten kell kezelni az óvodában a baleset-elhárítást és balesetvédelmet.</w:t>
      </w:r>
    </w:p>
    <w:p w14:paraId="4B63D53B" w14:textId="77777777" w:rsidR="00D323B0" w:rsidRPr="00694DBC" w:rsidRDefault="00D323B0" w:rsidP="00D323B0">
      <w:pPr>
        <w:spacing w:after="0" w:line="320" w:lineRule="exact"/>
        <w:jc w:val="both"/>
        <w:rPr>
          <w:rFonts w:eastAsia="Times New Roman" w:cs="Times New Roman"/>
          <w:b w:val="0"/>
          <w:bCs/>
          <w:color w:val="FF0000"/>
          <w:kern w:val="0"/>
          <w:sz w:val="24"/>
          <w:szCs w:val="20"/>
          <w:lang w:eastAsia="hu-HU"/>
          <w14:ligatures w14:val="none"/>
        </w:rPr>
      </w:pPr>
    </w:p>
    <w:p w14:paraId="03586036" w14:textId="12F514FE" w:rsidR="008728F1" w:rsidRPr="00694DBC" w:rsidRDefault="00B1511C" w:rsidP="003026EF">
      <w:pPr>
        <w:pStyle w:val="Cmsor1"/>
      </w:pPr>
      <w:bookmarkStart w:id="249" w:name="_Toc449349185"/>
      <w:bookmarkStart w:id="250" w:name="_Toc173176110"/>
      <w:bookmarkStart w:id="251" w:name="_Toc173233206"/>
      <w:bookmarkStart w:id="252" w:name="_Toc173233424"/>
      <w:r w:rsidRPr="00694DBC">
        <w:t>8.10</w:t>
      </w:r>
      <w:r w:rsidR="008728F1" w:rsidRPr="00694DBC">
        <w:t>. Kapcsolattartás a szakszolgálatokkal, szaktanácsadókkal</w:t>
      </w:r>
      <w:bookmarkEnd w:id="249"/>
      <w:r w:rsidR="008728F1" w:rsidRPr="00694DBC">
        <w:t>, szakértőkkel</w:t>
      </w:r>
      <w:bookmarkEnd w:id="250"/>
      <w:bookmarkEnd w:id="251"/>
      <w:bookmarkEnd w:id="252"/>
      <w:r w:rsidR="008728F1" w:rsidRPr="00694DBC">
        <w:t xml:space="preserve"> </w:t>
      </w:r>
    </w:p>
    <w:p w14:paraId="706F9E6D" w14:textId="77777777" w:rsidR="008728F1" w:rsidRPr="00694DBC" w:rsidRDefault="008728F1" w:rsidP="008728F1">
      <w:pPr>
        <w:tabs>
          <w:tab w:val="left" w:pos="8647"/>
        </w:tabs>
        <w:spacing w:after="0" w:line="320" w:lineRule="exact"/>
        <w:ind w:left="567" w:hanging="567"/>
        <w:jc w:val="both"/>
        <w:rPr>
          <w:rFonts w:eastAsia="Times New Roman" w:cs="Times New Roman"/>
          <w:b w:val="0"/>
          <w:bCs/>
          <w:kern w:val="0"/>
          <w:szCs w:val="20"/>
          <w:lang w:eastAsia="hu-HU"/>
          <w14:ligatures w14:val="none"/>
        </w:rPr>
      </w:pPr>
    </w:p>
    <w:p w14:paraId="25BAAAD7" w14:textId="1CA68B3C"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szakszolgálattal való együttműködés a legfontosabb gyermekvédelmi feladatok közé tartozik, mivel egyre nagyobb számban fordulnak elő az óvodában – pl. az idegrendszer éretlensége miatt – mozgás-, beszéd-, téri orientációs probléma, észlelés és részképesség-zavaros gyerekek.</w:t>
      </w:r>
    </w:p>
    <w:p w14:paraId="1C5F4235" w14:textId="77777777" w:rsidR="00577296" w:rsidRPr="00694DBC" w:rsidRDefault="00577296" w:rsidP="008728F1">
      <w:pPr>
        <w:spacing w:after="0" w:line="320" w:lineRule="exact"/>
        <w:jc w:val="both"/>
        <w:rPr>
          <w:rFonts w:eastAsia="Times New Roman" w:cs="Times New Roman"/>
          <w:b w:val="0"/>
          <w:bCs/>
          <w:kern w:val="0"/>
          <w:sz w:val="24"/>
          <w:szCs w:val="20"/>
          <w:lang w:eastAsia="hu-HU"/>
          <w14:ligatures w14:val="none"/>
        </w:rPr>
      </w:pPr>
    </w:p>
    <w:p w14:paraId="2686E4BE" w14:textId="6B17592B" w:rsidR="00F64024" w:rsidRPr="003026EF" w:rsidRDefault="00F64024" w:rsidP="00F64024">
      <w:pPr>
        <w:spacing w:after="0" w:line="320" w:lineRule="exact"/>
        <w:jc w:val="both"/>
        <w:rPr>
          <w:rFonts w:eastAsia="Times New Roman" w:cs="Times New Roman"/>
          <w:color w:val="FF0000"/>
          <w:kern w:val="0"/>
          <w:sz w:val="24"/>
          <w:szCs w:val="20"/>
          <w:lang w:eastAsia="hu-HU"/>
          <w14:ligatures w14:val="none"/>
        </w:rPr>
      </w:pPr>
      <w:r w:rsidRPr="003026EF">
        <w:rPr>
          <w:rFonts w:eastAsia="Times New Roman" w:cs="Times New Roman"/>
          <w:color w:val="FF0000"/>
          <w:kern w:val="0"/>
          <w:sz w:val="24"/>
          <w:szCs w:val="20"/>
          <w:lang w:eastAsia="hu-HU"/>
          <w14:ligatures w14:val="none"/>
        </w:rPr>
        <w:t>A kapcsolattartás formája elsősorban es</w:t>
      </w:r>
      <w:r w:rsidR="008C2B63" w:rsidRPr="003026EF">
        <w:rPr>
          <w:rFonts w:eastAsia="Times New Roman" w:cs="Times New Roman"/>
          <w:color w:val="FF0000"/>
          <w:kern w:val="0"/>
          <w:sz w:val="24"/>
          <w:szCs w:val="20"/>
          <w:lang w:eastAsia="hu-HU"/>
          <w14:ligatures w14:val="none"/>
        </w:rPr>
        <w:t>eti, mely kiterjed:</w:t>
      </w:r>
    </w:p>
    <w:p w14:paraId="20020E10" w14:textId="77777777" w:rsidR="00F64024" w:rsidRPr="00694DBC" w:rsidRDefault="00F64024" w:rsidP="00F64024">
      <w:pPr>
        <w:spacing w:after="0" w:line="320" w:lineRule="exact"/>
        <w:jc w:val="both"/>
        <w:rPr>
          <w:rFonts w:eastAsia="Times New Roman" w:cs="Times New Roman"/>
          <w:b w:val="0"/>
          <w:bCs/>
          <w:color w:val="FF0000"/>
          <w:kern w:val="0"/>
          <w:sz w:val="24"/>
          <w:szCs w:val="20"/>
          <w:lang w:eastAsia="hu-HU"/>
          <w14:ligatures w14:val="none"/>
        </w:rPr>
      </w:pPr>
    </w:p>
    <w:p w14:paraId="09E248C4" w14:textId="4F3202FF" w:rsidR="00F64024" w:rsidRPr="00694DBC" w:rsidRDefault="00F64024" w:rsidP="00B92A4B">
      <w:pPr>
        <w:pStyle w:val="Listaszerbekezds"/>
        <w:numPr>
          <w:ilvl w:val="0"/>
          <w:numId w:val="101"/>
        </w:numPr>
        <w:spacing w:line="320" w:lineRule="exact"/>
        <w:jc w:val="both"/>
        <w:rPr>
          <w:b w:val="0"/>
          <w:bCs/>
          <w:color w:val="FF0000"/>
        </w:rPr>
      </w:pPr>
      <w:r w:rsidRPr="00694DBC">
        <w:rPr>
          <w:b w:val="0"/>
          <w:bCs/>
          <w:color w:val="FF0000"/>
        </w:rPr>
        <w:t xml:space="preserve">a gyermek fejlettségével, személyiségével, magatartásával összefüggő szakvélemény megkérésére </w:t>
      </w:r>
    </w:p>
    <w:p w14:paraId="490E4F95" w14:textId="4CA9CB13" w:rsidR="00F64024" w:rsidRPr="00694DBC" w:rsidRDefault="00F64024" w:rsidP="00B92A4B">
      <w:pPr>
        <w:pStyle w:val="Listaszerbekezds"/>
        <w:numPr>
          <w:ilvl w:val="0"/>
          <w:numId w:val="101"/>
        </w:numPr>
        <w:spacing w:line="320" w:lineRule="exact"/>
        <w:jc w:val="both"/>
        <w:rPr>
          <w:b w:val="0"/>
          <w:bCs/>
          <w:color w:val="FF0000"/>
        </w:rPr>
      </w:pPr>
      <w:r w:rsidRPr="00694DBC">
        <w:rPr>
          <w:b w:val="0"/>
          <w:bCs/>
          <w:color w:val="FF0000"/>
        </w:rPr>
        <w:t xml:space="preserve">az SNI, illetve a BTMN feltárásával összefüggésben végzett vizsgálat keretében a gyermek további egy nevelési évig történő óvodában maradását támogató előzetes szakértői vélemény kiállítása </w:t>
      </w:r>
    </w:p>
    <w:p w14:paraId="450FF2CD" w14:textId="28E07AF6" w:rsidR="00F64024" w:rsidRPr="00694DBC" w:rsidRDefault="00F64024" w:rsidP="00B92A4B">
      <w:pPr>
        <w:pStyle w:val="Listaszerbekezds"/>
        <w:numPr>
          <w:ilvl w:val="0"/>
          <w:numId w:val="101"/>
        </w:numPr>
        <w:spacing w:line="320" w:lineRule="exact"/>
        <w:jc w:val="both"/>
        <w:rPr>
          <w:b w:val="0"/>
          <w:bCs/>
          <w:color w:val="FF0000"/>
        </w:rPr>
      </w:pPr>
      <w:r w:rsidRPr="00694DBC">
        <w:rPr>
          <w:b w:val="0"/>
          <w:bCs/>
          <w:color w:val="FF0000"/>
        </w:rPr>
        <w:t xml:space="preserve">a gyerekek Pedagógiai Szakszolgálatnál történő fejlesztésére, foglalkozására az óvoda igazgatója, a gyógypedagógus konzultációs kapcsolatot tarthat a Pedagógiai Szakszolgálattal а vizsgálatra küldött, vagy fejlesztő foglalkozásokon résztvevő gyermekekkel kapcsolatban. </w:t>
      </w:r>
    </w:p>
    <w:p w14:paraId="0FE27CFD" w14:textId="46D9E7CA" w:rsidR="00F64024" w:rsidRPr="00694DBC" w:rsidRDefault="00F64024" w:rsidP="00B92A4B">
      <w:pPr>
        <w:pStyle w:val="Listaszerbekezds"/>
        <w:numPr>
          <w:ilvl w:val="0"/>
          <w:numId w:val="101"/>
        </w:numPr>
        <w:spacing w:line="320" w:lineRule="exact"/>
        <w:jc w:val="both"/>
        <w:rPr>
          <w:b w:val="0"/>
          <w:bCs/>
          <w:color w:val="FF0000"/>
        </w:rPr>
      </w:pPr>
      <w:r w:rsidRPr="00694DBC">
        <w:rPr>
          <w:b w:val="0"/>
          <w:bCs/>
          <w:color w:val="FF0000"/>
        </w:rPr>
        <w:lastRenderedPageBreak/>
        <w:t xml:space="preserve">Nevelési évenként a beiskolázást megelőzően, illetve a gyógypedagógus, logopédus és óvodapedagógusok jelzése alapján szükség szerint történik a vizsgálatok kérése, kölcsönös tájékoztatás, esetmegbeszélés, konzultáció, szülői értekezleten való részvétel.  </w:t>
      </w:r>
    </w:p>
    <w:p w14:paraId="38B06D41" w14:textId="77777777" w:rsidR="00577296" w:rsidRPr="00694DBC" w:rsidRDefault="00577296" w:rsidP="00577296">
      <w:pPr>
        <w:pStyle w:val="Listaszerbekezds"/>
        <w:spacing w:line="320" w:lineRule="exact"/>
        <w:ind w:left="720"/>
        <w:jc w:val="both"/>
        <w:rPr>
          <w:b w:val="0"/>
          <w:bCs/>
          <w:color w:val="FF0000"/>
        </w:rPr>
      </w:pPr>
    </w:p>
    <w:p w14:paraId="15618568" w14:textId="77777777" w:rsidR="00A412E7" w:rsidRPr="003026EF" w:rsidRDefault="00A412E7" w:rsidP="00A412E7">
      <w:pPr>
        <w:spacing w:after="0" w:line="320" w:lineRule="exact"/>
        <w:jc w:val="both"/>
        <w:rPr>
          <w:rFonts w:eastAsia="Times New Roman" w:cs="Times New Roman"/>
          <w:kern w:val="0"/>
          <w:sz w:val="24"/>
          <w:szCs w:val="20"/>
          <w:lang w:eastAsia="hu-HU"/>
          <w14:ligatures w14:val="none"/>
        </w:rPr>
      </w:pPr>
      <w:r w:rsidRPr="003026EF">
        <w:rPr>
          <w:rFonts w:eastAsia="Times New Roman" w:cs="Times New Roman"/>
          <w:kern w:val="0"/>
          <w:sz w:val="24"/>
          <w:szCs w:val="20"/>
          <w:lang w:eastAsia="hu-HU"/>
          <w14:ligatures w14:val="none"/>
        </w:rPr>
        <w:t>A szakmai szolgáltató intézményekkel a kapcsolattartási formák kettős célúak:</w:t>
      </w:r>
    </w:p>
    <w:p w14:paraId="5EF2EF65" w14:textId="77777777" w:rsidR="00577296" w:rsidRPr="00694DBC" w:rsidRDefault="00577296" w:rsidP="00A412E7">
      <w:pPr>
        <w:spacing w:after="0" w:line="320" w:lineRule="exact"/>
        <w:jc w:val="both"/>
        <w:rPr>
          <w:rFonts w:eastAsia="Times New Roman" w:cs="Times New Roman"/>
          <w:b w:val="0"/>
          <w:bCs/>
          <w:kern w:val="0"/>
          <w:sz w:val="24"/>
          <w:szCs w:val="20"/>
          <w:lang w:eastAsia="hu-HU"/>
          <w14:ligatures w14:val="none"/>
        </w:rPr>
      </w:pPr>
    </w:p>
    <w:p w14:paraId="5947910A" w14:textId="77777777" w:rsidR="00A412E7" w:rsidRPr="00694DBC" w:rsidRDefault="00A412E7" w:rsidP="00A412E7">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Továbbképzések, szakképzések igénybevétele.</w:t>
      </w:r>
    </w:p>
    <w:p w14:paraId="2994178F" w14:textId="67B99C89" w:rsidR="00A412E7" w:rsidRPr="00694DBC" w:rsidRDefault="00A412E7" w:rsidP="00A412E7">
      <w:pPr>
        <w:numPr>
          <w:ilvl w:val="0"/>
          <w:numId w:val="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Külső kontroll beépítése a nevelő munkába szaktanácsadók, szakértők segítségével vagy tapasztalatcserékkel.</w:t>
      </w:r>
    </w:p>
    <w:p w14:paraId="54FB3988" w14:textId="77777777" w:rsidR="00577296" w:rsidRPr="00694DBC" w:rsidRDefault="00577296" w:rsidP="00577296">
      <w:pPr>
        <w:spacing w:after="0" w:line="320" w:lineRule="exact"/>
        <w:ind w:left="360"/>
        <w:jc w:val="both"/>
        <w:rPr>
          <w:rFonts w:eastAsia="Times New Roman" w:cs="Times New Roman"/>
          <w:b w:val="0"/>
          <w:bCs/>
          <w:kern w:val="0"/>
          <w:sz w:val="24"/>
          <w:szCs w:val="20"/>
          <w:lang w:eastAsia="hu-HU"/>
          <w14:ligatures w14:val="none"/>
        </w:rPr>
      </w:pPr>
    </w:p>
    <w:p w14:paraId="31588425" w14:textId="77777777" w:rsidR="00A412E7" w:rsidRPr="00694DBC" w:rsidRDefault="00A412E7" w:rsidP="00A412E7">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kapcsolattartás konkrét formáit továbbképzési tervben és az intézmény éves tervében szükséges megtervezni. </w:t>
      </w:r>
    </w:p>
    <w:p w14:paraId="3C383777" w14:textId="77777777" w:rsidR="00F64024" w:rsidRDefault="00F64024" w:rsidP="008728F1">
      <w:pPr>
        <w:spacing w:after="0" w:line="320" w:lineRule="exact"/>
        <w:jc w:val="both"/>
        <w:rPr>
          <w:rFonts w:eastAsia="Times New Roman" w:cs="Times New Roman"/>
          <w:b w:val="0"/>
          <w:bCs/>
          <w:kern w:val="0"/>
          <w:sz w:val="24"/>
          <w:szCs w:val="20"/>
          <w:lang w:eastAsia="hu-HU"/>
          <w14:ligatures w14:val="none"/>
        </w:rPr>
      </w:pPr>
    </w:p>
    <w:p w14:paraId="3B5B9A0E" w14:textId="77777777" w:rsidR="003026EF" w:rsidRPr="00694DBC" w:rsidRDefault="003026EF" w:rsidP="008728F1">
      <w:pPr>
        <w:spacing w:after="0" w:line="320" w:lineRule="exact"/>
        <w:jc w:val="both"/>
        <w:rPr>
          <w:rFonts w:eastAsia="Times New Roman" w:cs="Times New Roman"/>
          <w:b w:val="0"/>
          <w:bCs/>
          <w:kern w:val="0"/>
          <w:sz w:val="24"/>
          <w:szCs w:val="20"/>
          <w:lang w:eastAsia="hu-HU"/>
          <w14:ligatures w14:val="none"/>
        </w:rPr>
      </w:pPr>
    </w:p>
    <w:p w14:paraId="028BF8D9" w14:textId="41516F01" w:rsidR="001846D1" w:rsidRPr="00694DBC" w:rsidRDefault="00B1511C" w:rsidP="003026EF">
      <w:pPr>
        <w:pStyle w:val="Cmsor1"/>
      </w:pPr>
      <w:bookmarkStart w:id="253" w:name="_Toc173233207"/>
      <w:bookmarkStart w:id="254" w:name="_Toc173233425"/>
      <w:r w:rsidRPr="00694DBC">
        <w:t>8.11</w:t>
      </w:r>
      <w:r w:rsidR="001846D1" w:rsidRPr="00694DBC">
        <w:t>.</w:t>
      </w:r>
      <w:r w:rsidR="00D323B0" w:rsidRPr="00694DBC">
        <w:t xml:space="preserve"> </w:t>
      </w:r>
      <w:r w:rsidR="001846D1" w:rsidRPr="00694DBC">
        <w:t>Az Oktatási Hivatallal való kapcsolattartás</w:t>
      </w:r>
      <w:bookmarkEnd w:id="253"/>
      <w:bookmarkEnd w:id="254"/>
      <w:r w:rsidR="001846D1" w:rsidRPr="00694DBC">
        <w:t xml:space="preserve"> </w:t>
      </w:r>
    </w:p>
    <w:p w14:paraId="6C1C59CB" w14:textId="77777777" w:rsidR="00B1511C" w:rsidRPr="00694DBC" w:rsidRDefault="00B1511C" w:rsidP="001846D1">
      <w:pPr>
        <w:spacing w:after="0" w:line="320" w:lineRule="exact"/>
        <w:jc w:val="both"/>
        <w:rPr>
          <w:rFonts w:eastAsia="Times New Roman" w:cs="Times New Roman"/>
          <w:b w:val="0"/>
          <w:bCs/>
          <w:color w:val="FF0000"/>
          <w:kern w:val="0"/>
          <w:sz w:val="24"/>
          <w:szCs w:val="20"/>
          <w:lang w:eastAsia="hu-HU"/>
          <w14:ligatures w14:val="none"/>
        </w:rPr>
      </w:pPr>
    </w:p>
    <w:p w14:paraId="4ED65374" w14:textId="709F3E2A" w:rsidR="001846D1" w:rsidRPr="00694DBC" w:rsidRDefault="001846D1" w:rsidP="00B92A4B">
      <w:pPr>
        <w:pStyle w:val="Listaszerbekezds"/>
        <w:numPr>
          <w:ilvl w:val="0"/>
          <w:numId w:val="102"/>
        </w:numPr>
        <w:spacing w:line="320" w:lineRule="exact"/>
        <w:jc w:val="both"/>
        <w:rPr>
          <w:b w:val="0"/>
          <w:bCs/>
          <w:color w:val="FF0000"/>
        </w:rPr>
      </w:pPr>
      <w:r w:rsidRPr="00694DBC">
        <w:rPr>
          <w:b w:val="0"/>
          <w:bCs/>
          <w:color w:val="FF0000"/>
        </w:rPr>
        <w:t xml:space="preserve">A gyermek 6. életévének betöltése után a tankötelezettség megkezdésének halasztását kizárólag egy alkalommal és egy nevelési évre kérelmezheti a szülő az Oktatási Hivataltól. </w:t>
      </w:r>
    </w:p>
    <w:p w14:paraId="0F4C72F2" w14:textId="2820D369" w:rsidR="001846D1" w:rsidRPr="00694DBC" w:rsidRDefault="001846D1" w:rsidP="00B92A4B">
      <w:pPr>
        <w:pStyle w:val="Listaszerbekezds"/>
        <w:numPr>
          <w:ilvl w:val="0"/>
          <w:numId w:val="102"/>
        </w:numPr>
        <w:spacing w:line="320" w:lineRule="exact"/>
        <w:jc w:val="both"/>
        <w:rPr>
          <w:b w:val="0"/>
          <w:bCs/>
          <w:color w:val="FF0000"/>
        </w:rPr>
      </w:pPr>
      <w:r w:rsidRPr="00694DBC">
        <w:rPr>
          <w:b w:val="0"/>
          <w:bCs/>
          <w:color w:val="FF0000"/>
        </w:rPr>
        <w:t xml:space="preserve">Oktatás-képzés igénybevétele (pl. diabéteszes gyermekek ellátása, a munkatervi aktualitásoknak megfelelően). </w:t>
      </w:r>
    </w:p>
    <w:p w14:paraId="02E26451" w14:textId="0E5B2A41" w:rsidR="001846D1" w:rsidRPr="00694DBC" w:rsidRDefault="001846D1" w:rsidP="00B92A4B">
      <w:pPr>
        <w:pStyle w:val="Listaszerbekezds"/>
        <w:numPr>
          <w:ilvl w:val="0"/>
          <w:numId w:val="102"/>
        </w:numPr>
        <w:spacing w:line="320" w:lineRule="exact"/>
        <w:jc w:val="both"/>
        <w:rPr>
          <w:b w:val="0"/>
          <w:bCs/>
          <w:color w:val="FF0000"/>
        </w:rPr>
      </w:pPr>
      <w:r w:rsidRPr="00694DBC">
        <w:rPr>
          <w:b w:val="0"/>
          <w:bCs/>
          <w:color w:val="FF0000"/>
        </w:rPr>
        <w:t xml:space="preserve">Minősítések, tanfelügyeleti ellenőrzések lebonyolítása. </w:t>
      </w:r>
    </w:p>
    <w:p w14:paraId="292C778E" w14:textId="5A70C18D" w:rsidR="00F64024" w:rsidRPr="00694DBC" w:rsidRDefault="001846D1" w:rsidP="00B92A4B">
      <w:pPr>
        <w:pStyle w:val="Listaszerbekezds"/>
        <w:numPr>
          <w:ilvl w:val="0"/>
          <w:numId w:val="102"/>
        </w:numPr>
        <w:spacing w:line="320" w:lineRule="exact"/>
        <w:jc w:val="both"/>
        <w:rPr>
          <w:b w:val="0"/>
          <w:bCs/>
          <w:color w:val="FF0000"/>
        </w:rPr>
      </w:pPr>
      <w:r w:rsidRPr="00694DBC">
        <w:rPr>
          <w:b w:val="0"/>
          <w:bCs/>
          <w:color w:val="FF0000"/>
        </w:rPr>
        <w:t>Digitális tartalmak elérése.</w:t>
      </w:r>
    </w:p>
    <w:p w14:paraId="64737F3A" w14:textId="77777777" w:rsidR="00A412E7" w:rsidRPr="00694DBC" w:rsidRDefault="00A412E7" w:rsidP="001846D1">
      <w:pPr>
        <w:spacing w:after="0" w:line="320" w:lineRule="exact"/>
        <w:jc w:val="both"/>
        <w:rPr>
          <w:rFonts w:eastAsia="Times New Roman" w:cs="Times New Roman"/>
          <w:b w:val="0"/>
          <w:bCs/>
          <w:color w:val="FF0000"/>
          <w:kern w:val="0"/>
          <w:sz w:val="24"/>
          <w:szCs w:val="20"/>
          <w:lang w:eastAsia="hu-HU"/>
          <w14:ligatures w14:val="none"/>
        </w:rPr>
      </w:pPr>
    </w:p>
    <w:p w14:paraId="6E1A8029" w14:textId="21B6CBE5" w:rsidR="00A412E7" w:rsidRPr="00694DBC" w:rsidRDefault="00B1511C" w:rsidP="003026EF">
      <w:pPr>
        <w:pStyle w:val="Cmsor1"/>
      </w:pPr>
      <w:bookmarkStart w:id="255" w:name="_Toc173233208"/>
      <w:bookmarkStart w:id="256" w:name="_Toc173233426"/>
      <w:r w:rsidRPr="00694DBC">
        <w:t>8.12</w:t>
      </w:r>
      <w:r w:rsidR="00A412E7" w:rsidRPr="00694DBC">
        <w:t>. Oktatásügyi Közvetítő Szolgálat tevékenységének igénybevétele</w:t>
      </w:r>
      <w:bookmarkEnd w:id="255"/>
      <w:bookmarkEnd w:id="256"/>
      <w:r w:rsidR="00A412E7" w:rsidRPr="00694DBC">
        <w:t xml:space="preserve"> </w:t>
      </w:r>
    </w:p>
    <w:p w14:paraId="7CB8C1DE" w14:textId="77777777" w:rsidR="00B1511C" w:rsidRPr="00694DBC" w:rsidRDefault="00B1511C" w:rsidP="00A412E7">
      <w:pPr>
        <w:spacing w:after="0" w:line="320" w:lineRule="exact"/>
        <w:jc w:val="both"/>
        <w:rPr>
          <w:rFonts w:eastAsia="Times New Roman" w:cs="Times New Roman"/>
          <w:b w:val="0"/>
          <w:bCs/>
          <w:color w:val="FF0000"/>
          <w:kern w:val="0"/>
          <w:sz w:val="24"/>
          <w:szCs w:val="20"/>
          <w:lang w:eastAsia="hu-HU"/>
          <w14:ligatures w14:val="none"/>
        </w:rPr>
      </w:pPr>
    </w:p>
    <w:p w14:paraId="4944FF1C" w14:textId="7697D924" w:rsidR="00A412E7" w:rsidRPr="00694DBC" w:rsidRDefault="00A412E7" w:rsidP="00A412E7">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 xml:space="preserve">Oktatásügyi viták megoldásában az intézmény, annak tagjai és partnerei számára lehetőség van az Oktatásügyi Közvetítő Szolgálat (OKSZ) tevékenységének igénybevételére. </w:t>
      </w:r>
    </w:p>
    <w:p w14:paraId="76FBBD52" w14:textId="77777777" w:rsidR="00A412E7" w:rsidRPr="00694DBC" w:rsidRDefault="00A412E7" w:rsidP="00A412E7">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 xml:space="preserve">Az OKSZ elérhetősége a az intézmény faliújságján mindenki számára elérhető. </w:t>
      </w:r>
    </w:p>
    <w:p w14:paraId="4694C566" w14:textId="77777777" w:rsidR="001846D1" w:rsidRPr="00694DBC" w:rsidRDefault="001846D1" w:rsidP="008728F1">
      <w:pPr>
        <w:spacing w:after="0" w:line="320" w:lineRule="exact"/>
        <w:jc w:val="both"/>
        <w:rPr>
          <w:rFonts w:eastAsia="Times New Roman" w:cs="Times New Roman"/>
          <w:b w:val="0"/>
          <w:bCs/>
          <w:kern w:val="0"/>
          <w:sz w:val="24"/>
          <w:szCs w:val="20"/>
          <w:lang w:eastAsia="hu-HU"/>
          <w14:ligatures w14:val="none"/>
        </w:rPr>
      </w:pPr>
    </w:p>
    <w:p w14:paraId="35F3CBE7" w14:textId="530BCBA0" w:rsidR="001846D1" w:rsidRPr="00694DBC" w:rsidRDefault="001846D1" w:rsidP="001846D1">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8.</w:t>
      </w:r>
      <w:r w:rsidR="00B1511C" w:rsidRPr="00694DBC">
        <w:rPr>
          <w:rFonts w:eastAsia="Times New Roman" w:cs="Times New Roman"/>
          <w:b w:val="0"/>
          <w:bCs/>
          <w:color w:val="FF0000"/>
          <w:kern w:val="0"/>
          <w:sz w:val="24"/>
          <w:szCs w:val="20"/>
          <w:lang w:eastAsia="hu-HU"/>
          <w14:ligatures w14:val="none"/>
        </w:rPr>
        <w:t>13</w:t>
      </w:r>
      <w:r w:rsidRPr="00694DBC">
        <w:rPr>
          <w:rFonts w:eastAsia="Times New Roman" w:cs="Times New Roman"/>
          <w:b w:val="0"/>
          <w:bCs/>
          <w:color w:val="FF0000"/>
          <w:kern w:val="0"/>
          <w:sz w:val="24"/>
          <w:szCs w:val="20"/>
          <w:lang w:eastAsia="hu-HU"/>
          <w14:ligatures w14:val="none"/>
        </w:rPr>
        <w:t>. Kap</w:t>
      </w:r>
      <w:r w:rsidR="00B1511C" w:rsidRPr="00694DBC">
        <w:rPr>
          <w:rFonts w:eastAsia="Times New Roman" w:cs="Times New Roman"/>
          <w:b w:val="0"/>
          <w:bCs/>
          <w:color w:val="FF0000"/>
          <w:kern w:val="0"/>
          <w:sz w:val="24"/>
          <w:szCs w:val="20"/>
          <w:lang w:eastAsia="hu-HU"/>
          <w14:ligatures w14:val="none"/>
        </w:rPr>
        <w:t xml:space="preserve">csolattartás helyi cégekkel, </w:t>
      </w:r>
      <w:r w:rsidRPr="00694DBC">
        <w:rPr>
          <w:rFonts w:eastAsia="Times New Roman" w:cs="Times New Roman"/>
          <w:b w:val="0"/>
          <w:bCs/>
          <w:color w:val="FF0000"/>
          <w:kern w:val="0"/>
          <w:sz w:val="24"/>
          <w:szCs w:val="20"/>
          <w:lang w:eastAsia="hu-HU"/>
          <w14:ligatures w14:val="none"/>
        </w:rPr>
        <w:t>válla</w:t>
      </w:r>
      <w:r w:rsidR="00B1511C" w:rsidRPr="00694DBC">
        <w:rPr>
          <w:rFonts w:eastAsia="Times New Roman" w:cs="Times New Roman"/>
          <w:b w:val="0"/>
          <w:bCs/>
          <w:color w:val="FF0000"/>
          <w:kern w:val="0"/>
          <w:sz w:val="24"/>
          <w:szCs w:val="20"/>
          <w:lang w:eastAsia="hu-HU"/>
          <w14:ligatures w14:val="none"/>
        </w:rPr>
        <w:t>l</w:t>
      </w:r>
      <w:r w:rsidRPr="00694DBC">
        <w:rPr>
          <w:rFonts w:eastAsia="Times New Roman" w:cs="Times New Roman"/>
          <w:b w:val="0"/>
          <w:bCs/>
          <w:color w:val="FF0000"/>
          <w:kern w:val="0"/>
          <w:sz w:val="24"/>
          <w:szCs w:val="20"/>
          <w:lang w:eastAsia="hu-HU"/>
          <w14:ligatures w14:val="none"/>
        </w:rPr>
        <w:t>kozókkal.</w:t>
      </w:r>
    </w:p>
    <w:p w14:paraId="068F888E" w14:textId="77777777" w:rsidR="00B1511C" w:rsidRPr="00694DBC" w:rsidRDefault="00B1511C" w:rsidP="001846D1">
      <w:pPr>
        <w:spacing w:after="0" w:line="320" w:lineRule="exact"/>
        <w:jc w:val="both"/>
        <w:rPr>
          <w:rFonts w:eastAsia="Times New Roman" w:cs="Times New Roman"/>
          <w:b w:val="0"/>
          <w:bCs/>
          <w:color w:val="FF0000"/>
          <w:kern w:val="0"/>
          <w:sz w:val="24"/>
          <w:szCs w:val="20"/>
          <w:lang w:eastAsia="hu-HU"/>
          <w14:ligatures w14:val="none"/>
        </w:rPr>
      </w:pPr>
    </w:p>
    <w:p w14:paraId="520B93C3" w14:textId="77EBFFC0" w:rsidR="001846D1" w:rsidRPr="00694DBC" w:rsidRDefault="001846D1" w:rsidP="001846D1">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 xml:space="preserve">Az óvodánkat helyi cégek, vállalkozók alkalomadtán közösségi szolgálatukkal vagy más tárgyi adományukkal tisztelik meg. </w:t>
      </w:r>
    </w:p>
    <w:p w14:paraId="6F8F637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AE6B3AD" w14:textId="77777777" w:rsidR="008728F1" w:rsidRPr="004C0D0F" w:rsidRDefault="008728F1" w:rsidP="004C0D0F">
      <w:pPr>
        <w:pStyle w:val="Cmsor1"/>
        <w:rPr>
          <w:noProof/>
          <w:sz w:val="28"/>
          <w:szCs w:val="28"/>
        </w:rPr>
      </w:pPr>
      <w:bookmarkStart w:id="257" w:name="_Toc449349187"/>
      <w:bookmarkStart w:id="258" w:name="_Toc56429720"/>
      <w:bookmarkStart w:id="259" w:name="_Toc173176111"/>
      <w:bookmarkStart w:id="260" w:name="_Toc173233209"/>
      <w:bookmarkStart w:id="261" w:name="_Toc173233427"/>
      <w:r w:rsidRPr="004C0D0F">
        <w:rPr>
          <w:noProof/>
          <w:sz w:val="28"/>
          <w:szCs w:val="28"/>
        </w:rPr>
        <w:t>9. Az óvoda hagyományos ünnepei, egyéb rendezvényei</w:t>
      </w:r>
      <w:bookmarkEnd w:id="257"/>
      <w:bookmarkEnd w:id="258"/>
      <w:bookmarkEnd w:id="259"/>
      <w:bookmarkEnd w:id="260"/>
      <w:bookmarkEnd w:id="261"/>
    </w:p>
    <w:p w14:paraId="2F87D495" w14:textId="77777777" w:rsidR="008728F1" w:rsidRPr="00694DBC" w:rsidRDefault="008728F1" w:rsidP="008728F1">
      <w:pPr>
        <w:rPr>
          <w:b w:val="0"/>
          <w:bCs/>
          <w:lang w:eastAsia="hu-HU"/>
        </w:rPr>
      </w:pPr>
    </w:p>
    <w:p w14:paraId="08F31ECA" w14:textId="77777777" w:rsidR="008728F1" w:rsidRPr="00694DBC" w:rsidRDefault="008728F1" w:rsidP="003026EF">
      <w:pPr>
        <w:tabs>
          <w:tab w:val="right" w:pos="9072"/>
        </w:tabs>
        <w:spacing w:before="120" w:after="120" w:line="320" w:lineRule="exact"/>
        <w:jc w:val="both"/>
        <w:outlineLvl w:val="0"/>
        <w:rPr>
          <w:rFonts w:eastAsia="Times New Roman" w:cs="Times New Roman"/>
          <w:b w:val="0"/>
          <w:bCs/>
          <w:caps/>
          <w:smallCaps/>
          <w:noProof/>
          <w:kern w:val="0"/>
          <w:szCs w:val="28"/>
          <w:lang w:eastAsia="hu-HU"/>
          <w14:ligatures w14:val="none"/>
        </w:rPr>
      </w:pPr>
      <w:bookmarkStart w:id="262" w:name="_Toc150712235"/>
      <w:bookmarkStart w:id="263" w:name="_Toc150713271"/>
      <w:bookmarkStart w:id="264" w:name="_Toc150802446"/>
      <w:bookmarkStart w:id="265" w:name="_Toc153887021"/>
      <w:bookmarkStart w:id="266" w:name="_Toc173168308"/>
      <w:bookmarkStart w:id="267" w:name="_Toc173169540"/>
      <w:bookmarkStart w:id="268" w:name="_Toc173170852"/>
      <w:bookmarkStart w:id="269" w:name="_Toc173176112"/>
      <w:bookmarkStart w:id="270" w:name="_Toc173233210"/>
      <w:bookmarkStart w:id="271" w:name="_Toc173233428"/>
      <w:r w:rsidRPr="00694DBC">
        <w:rPr>
          <w:rFonts w:eastAsia="Times New Roman" w:cs="Times New Roman"/>
          <w:b w:val="0"/>
          <w:bCs/>
          <w:kern w:val="0"/>
          <w:sz w:val="24"/>
          <w:szCs w:val="20"/>
          <w:lang w:eastAsia="hu-HU"/>
          <w14:ligatures w14:val="none"/>
        </w:rPr>
        <w:t>Az óvoda életében kiemelkedő jelentőségűek az időről-időre visszatérő közösségi események, az ünnepek. Személyiségfejlesztő hatásuk fontos, hiszen egy-egy ünnep, jeles nap, de főleg az ezt megelőző tevékeny várakozás, olyan erkölcsi tartalmat közvetít, amely a maga nemében pótolhatatlan.</w:t>
      </w:r>
      <w:bookmarkEnd w:id="262"/>
      <w:bookmarkEnd w:id="263"/>
      <w:bookmarkEnd w:id="264"/>
      <w:bookmarkEnd w:id="265"/>
      <w:bookmarkEnd w:id="266"/>
      <w:bookmarkEnd w:id="267"/>
      <w:bookmarkEnd w:id="268"/>
      <w:bookmarkEnd w:id="269"/>
      <w:bookmarkEnd w:id="270"/>
      <w:bookmarkEnd w:id="271"/>
      <w:r w:rsidRPr="00694DBC">
        <w:rPr>
          <w:rFonts w:eastAsia="Times New Roman" w:cs="Times New Roman"/>
          <w:b w:val="0"/>
          <w:bCs/>
          <w:kern w:val="0"/>
          <w:sz w:val="24"/>
          <w:szCs w:val="20"/>
          <w:lang w:eastAsia="hu-HU"/>
          <w14:ligatures w14:val="none"/>
        </w:rPr>
        <w:t xml:space="preserve"> </w:t>
      </w:r>
    </w:p>
    <w:p w14:paraId="71F0E9D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ünnepek, akár természeti, akár társadalmi tartalmúak, akár a néphagyományban gyökereznek, kiemelkednek a hétköznapokból. Fontos azonban, hogy az óvodáskorú gyermek szintjén, természetes életmenetükbe ötvözve jelenjen meg.</w:t>
      </w:r>
    </w:p>
    <w:p w14:paraId="4248FC95"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Az óvodai ünnepek és hagyományok a nevelőmunka szerves részét képezik. A gyermekek időérzéke még fejlődőben van ebben az életszakaszban. Az ünnepvárás, az ünnepre való készülődés segíti az időben való tájékozódást.</w:t>
      </w:r>
    </w:p>
    <w:p w14:paraId="050EC19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ünnepek és hétköznapok váltakozása sajátos életritmust diktál. Emellett társadalmi normákat, szokásokat, értékeket sajátít el a gyermek. Az az érzelmi töltet, ami az ünnepvárással együtt jár, észrevétlenül rögzíti az erkölcsi szokásokat, normákat. A társadalmi lénnyé válás folyamatának meghatározó sarkkövei az ünnepek, ha az a gyermekek életkori sajátosságainak megfelelő. Az együttlétre, szeretetre, a szimbólumokra és gesztusokra tevődik a hangsúly. </w:t>
      </w:r>
    </w:p>
    <w:p w14:paraId="2226639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ünnepek a szülőkkel való nyílt párbeszéd és szoros együttműködés fontos színtere. Az óvodai ünnepeknek elő kell készíteniük, bele kell simulniuk a családi ünnepekbe.</w:t>
      </w:r>
    </w:p>
    <w:p w14:paraId="35C6D97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ünnepeknek, hagyományoknak fontos szerepe van az intézmény arculatának formálásában és az intézmény menedzselésében is. </w:t>
      </w:r>
    </w:p>
    <w:p w14:paraId="2890922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szokásokat, hagyományokat ápoló ünnepek mellett az óvodában a jelképek szintjén meg kell emlékezni a társadalmi ünnepekről is. Az ünnepélyek formáját, jellegét a nevelőtestület az éves tervben rögzíti. A társadalmilag elfogadott nagy ünnepek mellett fontos, hogy valamennyi csoportnak legyenek saját ünnepei, szokásai, hagyományai. Ennek rendkívül nagy a közösségformáló szerepe. </w:t>
      </w:r>
    </w:p>
    <w:p w14:paraId="4D42B9C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gyermekek név- és születésnapja kiemelkedik a csoport ünnepei közül. </w:t>
      </w:r>
    </w:p>
    <w:p w14:paraId="13DEE80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9794137" w14:textId="77777777" w:rsidR="008728F1" w:rsidRPr="003026EF" w:rsidRDefault="008728F1" w:rsidP="008728F1">
      <w:pPr>
        <w:spacing w:after="0" w:line="320" w:lineRule="exact"/>
        <w:jc w:val="both"/>
        <w:rPr>
          <w:rFonts w:eastAsia="Times New Roman" w:cs="Times New Roman"/>
          <w:kern w:val="0"/>
          <w:sz w:val="24"/>
          <w:szCs w:val="20"/>
          <w:lang w:eastAsia="hu-HU"/>
          <w14:ligatures w14:val="none"/>
        </w:rPr>
      </w:pPr>
      <w:r w:rsidRPr="003026EF">
        <w:rPr>
          <w:rFonts w:eastAsia="Times New Roman" w:cs="Times New Roman"/>
          <w:kern w:val="0"/>
          <w:sz w:val="24"/>
          <w:szCs w:val="20"/>
          <w:lang w:eastAsia="hu-HU"/>
          <w14:ligatures w14:val="none"/>
        </w:rPr>
        <w:t>Jeles napok, ünnepek, megemlékezések</w:t>
      </w:r>
    </w:p>
    <w:p w14:paraId="6BC7DCE7"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D7288C5"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Szeptember 30.  -  A népmese napja</w:t>
      </w:r>
    </w:p>
    <w:p w14:paraId="5DF5DB56"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Október 1.   -   Zene világnapja </w:t>
      </w:r>
    </w:p>
    <w:p w14:paraId="3BEC502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Október 4.   -   Állatok világnapja</w:t>
      </w:r>
    </w:p>
    <w:p w14:paraId="73CACC5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Hálaadó nap</w:t>
      </w:r>
    </w:p>
    <w:p w14:paraId="460D2075"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Advent</w:t>
      </w:r>
    </w:p>
    <w:p w14:paraId="00A30B0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Mikulás</w:t>
      </w:r>
    </w:p>
    <w:p w14:paraId="09EB2CA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Karácsony </w:t>
      </w:r>
    </w:p>
    <w:p w14:paraId="1E1C574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Farsang </w:t>
      </w:r>
    </w:p>
    <w:p w14:paraId="404D6A57"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Március 15. </w:t>
      </w:r>
    </w:p>
    <w:p w14:paraId="74F5737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Csicsergő nap</w:t>
      </w:r>
    </w:p>
    <w:p w14:paraId="075C8FE1"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Március 22. - Víz világnapja</w:t>
      </w:r>
    </w:p>
    <w:p w14:paraId="05085BD2"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Április 22. - Föld napja</w:t>
      </w:r>
    </w:p>
    <w:p w14:paraId="2CB739C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Április 24. – Egy nap népviseletben! – A népviselet napja</w:t>
      </w:r>
    </w:p>
    <w:p w14:paraId="0C30E48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Húsvét </w:t>
      </w:r>
    </w:p>
    <w:p w14:paraId="4ABD042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Anyák napja </w:t>
      </w:r>
    </w:p>
    <w:p w14:paraId="50566EC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Apák napja</w:t>
      </w:r>
    </w:p>
    <w:p w14:paraId="1EE534E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Hagyományok napja</w:t>
      </w:r>
    </w:p>
    <w:p w14:paraId="5A2BE6A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Május 10. - Madarak, fák napja</w:t>
      </w:r>
    </w:p>
    <w:p w14:paraId="613D436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Gyermeknap</w:t>
      </w:r>
    </w:p>
    <w:p w14:paraId="064EB37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Évzáró</w:t>
      </w:r>
    </w:p>
    <w:p w14:paraId="14486E52"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Családi napok</w:t>
      </w:r>
    </w:p>
    <w:p w14:paraId="39BD043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2356EC26"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58AE3C8E" w14:textId="6A79458F" w:rsidR="008728F1" w:rsidRPr="004C0D0F" w:rsidRDefault="008728F1" w:rsidP="004C0D0F">
      <w:pPr>
        <w:pStyle w:val="Cmsor1"/>
        <w:rPr>
          <w:noProof/>
          <w:sz w:val="28"/>
          <w:szCs w:val="28"/>
        </w:rPr>
      </w:pPr>
      <w:bookmarkStart w:id="272" w:name="_Toc56429721"/>
      <w:bookmarkStart w:id="273" w:name="_Toc173176113"/>
      <w:bookmarkStart w:id="274" w:name="_Toc173233211"/>
      <w:bookmarkStart w:id="275" w:name="_Toc173233429"/>
      <w:bookmarkStart w:id="276" w:name="_Toc449349188"/>
      <w:r w:rsidRPr="004C0D0F">
        <w:rPr>
          <w:noProof/>
          <w:sz w:val="28"/>
          <w:szCs w:val="28"/>
        </w:rPr>
        <w:lastRenderedPageBreak/>
        <w:t xml:space="preserve">10. </w:t>
      </w:r>
      <w:r w:rsidR="003026EF" w:rsidRPr="004C0D0F">
        <w:rPr>
          <w:noProof/>
          <w:sz w:val="28"/>
          <w:szCs w:val="28"/>
        </w:rPr>
        <w:t>Kiemelt figyelmet igénylő gyermekek nevelése</w:t>
      </w:r>
      <w:bookmarkEnd w:id="272"/>
      <w:bookmarkEnd w:id="273"/>
      <w:bookmarkEnd w:id="274"/>
      <w:bookmarkEnd w:id="275"/>
    </w:p>
    <w:p w14:paraId="2F55E9C1" w14:textId="77777777" w:rsidR="008728F1" w:rsidRPr="00694DBC" w:rsidRDefault="008728F1" w:rsidP="008728F1">
      <w:pPr>
        <w:tabs>
          <w:tab w:val="right" w:pos="9072"/>
        </w:tabs>
        <w:spacing w:before="120" w:after="120" w:line="320" w:lineRule="exact"/>
        <w:outlineLvl w:val="0"/>
        <w:rPr>
          <w:rFonts w:eastAsia="Times New Roman" w:cs="Times New Roman"/>
          <w:b w:val="0"/>
          <w:bCs/>
          <w:caps/>
          <w:smallCaps/>
          <w:noProof/>
          <w:kern w:val="0"/>
          <w:szCs w:val="28"/>
          <w:lang w:eastAsia="hu-HU"/>
          <w14:ligatures w14:val="none"/>
        </w:rPr>
      </w:pPr>
    </w:p>
    <w:p w14:paraId="0DF5669C" w14:textId="4901A705" w:rsidR="008728F1" w:rsidRPr="00694DBC" w:rsidRDefault="008728F1" w:rsidP="008728F1">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kern w:val="0"/>
          <w:sz w:val="24"/>
          <w:szCs w:val="20"/>
          <w:lang w:eastAsia="hu-HU"/>
          <w14:ligatures w14:val="none"/>
        </w:rPr>
        <w:t>A hátrányos, a halmozottan hátrányos helyzetű</w:t>
      </w:r>
      <w:r w:rsidR="003A33DE" w:rsidRPr="00694DBC">
        <w:rPr>
          <w:rFonts w:eastAsia="Times New Roman" w:cs="Times New Roman"/>
          <w:b w:val="0"/>
          <w:bCs/>
          <w:kern w:val="0"/>
          <w:sz w:val="24"/>
          <w:szCs w:val="20"/>
          <w:lang w:eastAsia="hu-HU"/>
          <w14:ligatures w14:val="none"/>
        </w:rPr>
        <w:t xml:space="preserve">, </w:t>
      </w:r>
      <w:r w:rsidR="0023634A" w:rsidRPr="00694DBC">
        <w:rPr>
          <w:rFonts w:eastAsia="Times New Roman" w:cs="Times New Roman"/>
          <w:b w:val="0"/>
          <w:bCs/>
          <w:kern w:val="0"/>
          <w:sz w:val="24"/>
          <w:szCs w:val="20"/>
          <w:lang w:eastAsia="hu-HU"/>
          <w14:ligatures w14:val="none"/>
        </w:rPr>
        <w:t xml:space="preserve">tartós </w:t>
      </w:r>
      <w:r w:rsidR="003A33DE" w:rsidRPr="00694DBC">
        <w:rPr>
          <w:rFonts w:eastAsia="Times New Roman" w:cs="Times New Roman"/>
          <w:b w:val="0"/>
          <w:bCs/>
          <w:kern w:val="0"/>
          <w:sz w:val="24"/>
          <w:szCs w:val="20"/>
          <w:lang w:eastAsia="hu-HU"/>
          <w14:ligatures w14:val="none"/>
        </w:rPr>
        <w:t>gyógykezelés alatt</w:t>
      </w:r>
      <w:r w:rsidR="0023634A" w:rsidRPr="00694DBC">
        <w:rPr>
          <w:rFonts w:eastAsia="Times New Roman" w:cs="Times New Roman"/>
          <w:b w:val="0"/>
          <w:bCs/>
          <w:kern w:val="0"/>
          <w:sz w:val="24"/>
          <w:szCs w:val="20"/>
          <w:lang w:eastAsia="hu-HU"/>
          <w14:ligatures w14:val="none"/>
        </w:rPr>
        <w:t xml:space="preserve"> álló</w:t>
      </w:r>
      <w:r w:rsidR="003A33DE"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 xml:space="preserve"> </w:t>
      </w:r>
      <w:r w:rsidR="003A33DE" w:rsidRPr="00694DBC">
        <w:rPr>
          <w:rFonts w:eastAsia="Times New Roman" w:cs="Times New Roman"/>
          <w:b w:val="0"/>
          <w:bCs/>
          <w:kern w:val="0"/>
          <w:sz w:val="24"/>
          <w:szCs w:val="20"/>
          <w:lang w:eastAsia="hu-HU"/>
          <w14:ligatures w14:val="none"/>
        </w:rPr>
        <w:t xml:space="preserve">és a </w:t>
      </w:r>
      <w:r w:rsidRPr="00694DBC">
        <w:rPr>
          <w:rFonts w:eastAsia="Times New Roman" w:cs="Times New Roman"/>
          <w:b w:val="0"/>
          <w:bCs/>
          <w:kern w:val="0"/>
          <w:sz w:val="24"/>
          <w:szCs w:val="20"/>
          <w:lang w:eastAsia="hu-HU"/>
          <w14:ligatures w14:val="none"/>
        </w:rPr>
        <w:t xml:space="preserve">különleges bánásmódot igénylő gyermekek (SNI, BTMN, </w:t>
      </w:r>
      <w:r w:rsidR="003A33DE" w:rsidRPr="00694DBC">
        <w:rPr>
          <w:rFonts w:eastAsia="Times New Roman" w:cs="Times New Roman"/>
          <w:b w:val="0"/>
          <w:bCs/>
          <w:kern w:val="0"/>
          <w:sz w:val="24"/>
          <w:szCs w:val="20"/>
          <w:lang w:eastAsia="hu-HU"/>
          <w14:ligatures w14:val="none"/>
        </w:rPr>
        <w:t xml:space="preserve">kiemelten </w:t>
      </w:r>
      <w:r w:rsidRPr="00694DBC">
        <w:rPr>
          <w:rFonts w:eastAsia="Times New Roman" w:cs="Times New Roman"/>
          <w:b w:val="0"/>
          <w:bCs/>
          <w:kern w:val="0"/>
          <w:sz w:val="24"/>
          <w:szCs w:val="20"/>
          <w:lang w:eastAsia="hu-HU"/>
          <w14:ligatures w14:val="none"/>
        </w:rPr>
        <w:t xml:space="preserve">tehetséges) integrációja esélyegyenlőségüket szolgálja. El kell érnünk, hogy a kisgyermekek képességkibontakoztatása, értékeinek köre, esélyeik lehetősége növekedjék. </w:t>
      </w:r>
      <w:r w:rsidR="00BF5565" w:rsidRPr="00694DBC">
        <w:rPr>
          <w:rFonts w:eastAsia="Times New Roman" w:cs="Times New Roman"/>
          <w:b w:val="0"/>
          <w:bCs/>
          <w:color w:val="FF0000"/>
          <w:kern w:val="0"/>
          <w:sz w:val="24"/>
          <w:szCs w:val="20"/>
          <w:lang w:eastAsia="hu-HU"/>
          <w14:ligatures w14:val="none"/>
        </w:rPr>
        <w:t>Az Oktatási Hivatal által felmentett és a hátrányos helyzetű nagycsoportos gyerekek fejlesztését Csicsergő Okoska műhelyünkben valósítjuk meg.</w:t>
      </w:r>
    </w:p>
    <w:p w14:paraId="7E9E0FAE" w14:textId="77777777" w:rsidR="003026EF" w:rsidRDefault="003026EF" w:rsidP="008728F1">
      <w:pPr>
        <w:spacing w:after="0" w:line="320" w:lineRule="exact"/>
        <w:rPr>
          <w:rFonts w:eastAsia="Times New Roman" w:cs="Times New Roman"/>
          <w:b w:val="0"/>
          <w:bCs/>
          <w:kern w:val="0"/>
          <w:sz w:val="24"/>
          <w:szCs w:val="20"/>
          <w:lang w:eastAsia="hu-HU"/>
          <w14:ligatures w14:val="none"/>
        </w:rPr>
      </w:pPr>
    </w:p>
    <w:p w14:paraId="2FAF314F" w14:textId="77777777" w:rsidR="003026EF" w:rsidRPr="00694DBC" w:rsidRDefault="003026EF" w:rsidP="008728F1">
      <w:pPr>
        <w:spacing w:after="0" w:line="320" w:lineRule="exact"/>
        <w:rPr>
          <w:rFonts w:eastAsia="Times New Roman" w:cs="Times New Roman"/>
          <w:b w:val="0"/>
          <w:bCs/>
          <w:kern w:val="0"/>
          <w:sz w:val="24"/>
          <w:szCs w:val="20"/>
          <w:lang w:eastAsia="hu-HU"/>
          <w14:ligatures w14:val="none"/>
        </w:rPr>
      </w:pPr>
    </w:p>
    <w:p w14:paraId="0F93ACCC" w14:textId="77777777" w:rsidR="008728F1" w:rsidRPr="00694DBC" w:rsidRDefault="008728F1" w:rsidP="003026EF">
      <w:pPr>
        <w:pStyle w:val="Cmsor1"/>
      </w:pPr>
      <w:bookmarkStart w:id="277" w:name="_Toc173176114"/>
      <w:bookmarkStart w:id="278" w:name="_Toc173233212"/>
      <w:bookmarkStart w:id="279" w:name="_Toc173233430"/>
      <w:r w:rsidRPr="00694DBC">
        <w:t>10.1. Hátrányos és halmozottan hátrányos helyzetű gyermekek</w:t>
      </w:r>
      <w:bookmarkEnd w:id="277"/>
      <w:bookmarkEnd w:id="278"/>
      <w:bookmarkEnd w:id="279"/>
    </w:p>
    <w:p w14:paraId="2F58C69B" w14:textId="77777777" w:rsidR="008728F1" w:rsidRPr="00694DBC" w:rsidRDefault="008728F1" w:rsidP="008728F1">
      <w:pPr>
        <w:spacing w:after="0" w:line="320" w:lineRule="exact"/>
        <w:rPr>
          <w:rFonts w:eastAsia="Times New Roman" w:cs="Times New Roman"/>
          <w:b w:val="0"/>
          <w:bCs/>
          <w:kern w:val="0"/>
          <w:szCs w:val="28"/>
          <w:lang w:eastAsia="hu-HU"/>
          <w14:ligatures w14:val="none"/>
        </w:rPr>
      </w:pPr>
    </w:p>
    <w:p w14:paraId="7BC8007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Hátrányos helyzetű gyermek: az a rendszeres gyermekvédelmi kedvezményre jogosult gyermek, aki esetében az alábbi körülmények közül </w:t>
      </w:r>
      <w:r w:rsidRPr="00694DBC">
        <w:rPr>
          <w:rFonts w:eastAsia="Times New Roman" w:cs="Times New Roman"/>
          <w:b w:val="0"/>
          <w:bCs/>
          <w:kern w:val="0"/>
          <w:sz w:val="24"/>
          <w:szCs w:val="20"/>
          <w:u w:val="single"/>
          <w:lang w:eastAsia="hu-HU"/>
          <w14:ligatures w14:val="none"/>
        </w:rPr>
        <w:t>egy fennáll</w:t>
      </w:r>
      <w:r w:rsidRPr="00694DBC">
        <w:rPr>
          <w:rFonts w:eastAsia="Times New Roman" w:cs="Times New Roman"/>
          <w:b w:val="0"/>
          <w:bCs/>
          <w:kern w:val="0"/>
          <w:sz w:val="24"/>
          <w:szCs w:val="20"/>
          <w:lang w:eastAsia="hu-HU"/>
          <w14:ligatures w14:val="none"/>
        </w:rPr>
        <w:t xml:space="preserve">: </w:t>
      </w:r>
    </w:p>
    <w:p w14:paraId="40C7F9D5" w14:textId="77777777" w:rsidR="00577296" w:rsidRPr="00694DBC" w:rsidRDefault="00577296" w:rsidP="008728F1">
      <w:pPr>
        <w:spacing w:after="0" w:line="320" w:lineRule="exact"/>
        <w:jc w:val="both"/>
        <w:rPr>
          <w:rFonts w:eastAsia="Times New Roman" w:cs="Times New Roman"/>
          <w:b w:val="0"/>
          <w:bCs/>
          <w:kern w:val="0"/>
          <w:sz w:val="24"/>
          <w:szCs w:val="20"/>
          <w:lang w:eastAsia="hu-HU"/>
          <w14:ligatures w14:val="none"/>
        </w:rPr>
      </w:pPr>
    </w:p>
    <w:p w14:paraId="42C80052" w14:textId="77777777" w:rsidR="008728F1" w:rsidRPr="00694DBC" w:rsidRDefault="008728F1" w:rsidP="008728F1">
      <w:pPr>
        <w:numPr>
          <w:ilvl w:val="0"/>
          <w:numId w:val="1"/>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rendszeres gyermekvédelmi kedvezmény igénylésének időpontjában a gyermeket együtt nevelő mindkét szülő, a gyermeket egyedül nevelő szülő, illetve a  családba fogadó gyám legmagasabb iskolai végzettsége alapfokú (alacsony iskolai végzettség, melynek igazolása a kérelmen megtett önkéntes nyilatkozattal történik.)</w:t>
      </w:r>
    </w:p>
    <w:p w14:paraId="0DC1311E" w14:textId="77777777" w:rsidR="008728F1" w:rsidRPr="00694DBC" w:rsidRDefault="008728F1" w:rsidP="008728F1">
      <w:pPr>
        <w:numPr>
          <w:ilvl w:val="0"/>
          <w:numId w:val="1"/>
        </w:numPr>
        <w:spacing w:after="0" w:line="320" w:lineRule="exact"/>
        <w:jc w:val="both"/>
        <w:rPr>
          <w:rFonts w:eastAsia="Times New Roman" w:cs="Times New Roman"/>
          <w:b w:val="0"/>
          <w:bCs/>
          <w:kern w:val="0"/>
          <w:sz w:val="24"/>
          <w:szCs w:val="20"/>
          <w:u w:val="single"/>
          <w:lang w:eastAsia="hu-HU"/>
          <w14:ligatures w14:val="none"/>
        </w:rPr>
      </w:pPr>
      <w:r w:rsidRPr="00694DBC">
        <w:rPr>
          <w:rFonts w:eastAsia="Times New Roman" w:cs="Times New Roman"/>
          <w:b w:val="0"/>
          <w:bCs/>
          <w:kern w:val="0"/>
          <w:sz w:val="24"/>
          <w:szCs w:val="20"/>
          <w:lang w:eastAsia="hu-HU"/>
          <w14:ligatures w14:val="none"/>
        </w:rPr>
        <w:t>a rendszeres gyermekvédelmi kedvezmény igénylésének időpontjában a gyermeket nevelő szülők bármelyike vagy a családba fogadó gyám a szociális törvény szerinti aktív korúak ellátására (foglalkoztatást helyettesítő támogatás vagy rendszeres szociális segély) jogosult vagy a kedvezmény igénylésének időpontját megelőző 16 hónapon belül legalább 12 hónapig álláskeresőként tartotta nyilván a munkaügyi központ – (alacsony foglalkoztatottság, melynek fennállását az eljáró hatóság ellenőrzi)</w:t>
      </w:r>
    </w:p>
    <w:p w14:paraId="478611E2" w14:textId="77777777" w:rsidR="008728F1" w:rsidRPr="00694DBC" w:rsidRDefault="008728F1" w:rsidP="008728F1">
      <w:pPr>
        <w:numPr>
          <w:ilvl w:val="0"/>
          <w:numId w:val="1"/>
        </w:numPr>
        <w:spacing w:after="0" w:line="320" w:lineRule="exact"/>
        <w:jc w:val="both"/>
        <w:rPr>
          <w:rFonts w:eastAsia="Times New Roman" w:cs="Times New Roman"/>
          <w:b w:val="0"/>
          <w:bCs/>
          <w:kern w:val="0"/>
          <w:sz w:val="24"/>
          <w:szCs w:val="20"/>
          <w:u w:val="single"/>
          <w:lang w:eastAsia="hu-HU"/>
          <w14:ligatures w14:val="none"/>
        </w:rPr>
      </w:pPr>
      <w:r w:rsidRPr="00694DBC">
        <w:rPr>
          <w:rFonts w:eastAsia="Times New Roman" w:cs="Times New Roman"/>
          <w:b w:val="0"/>
          <w:bCs/>
          <w:kern w:val="0"/>
          <w:sz w:val="24"/>
          <w:szCs w:val="20"/>
          <w:lang w:eastAsia="hu-HU"/>
          <w14:ligatures w14:val="none"/>
        </w:rPr>
        <w:t>a gyermek szegregátumnak nyilvánított lakókörnyezetben, vagy az eljárás során felvett környezettanulmány szerint félkomfortos, komfort nélküli vagy szükséglakásban, illetve olyan lakáskörülmények között él, ahol korlátozottan biztosítottak az egészséges fejlődéshez szükséges feltételek – (elégtelen lakókörnyezet, illetve lakáskörülmények)</w:t>
      </w:r>
    </w:p>
    <w:p w14:paraId="7D68D79A" w14:textId="77777777" w:rsidR="008728F1" w:rsidRPr="00694DBC" w:rsidRDefault="008728F1" w:rsidP="008728F1">
      <w:pPr>
        <w:spacing w:after="0" w:line="320" w:lineRule="exact"/>
        <w:ind w:left="360"/>
        <w:jc w:val="both"/>
        <w:rPr>
          <w:rFonts w:eastAsia="Times New Roman" w:cs="Times New Roman"/>
          <w:b w:val="0"/>
          <w:bCs/>
          <w:kern w:val="0"/>
          <w:sz w:val="24"/>
          <w:szCs w:val="20"/>
          <w:u w:val="single"/>
          <w:lang w:eastAsia="hu-HU"/>
          <w14:ligatures w14:val="none"/>
        </w:rPr>
      </w:pPr>
    </w:p>
    <w:p w14:paraId="3A241A3E" w14:textId="77777777" w:rsidR="008728F1" w:rsidRPr="00694DBC" w:rsidRDefault="008728F1" w:rsidP="008728F1">
      <w:pPr>
        <w:spacing w:after="0" w:line="320" w:lineRule="exact"/>
        <w:jc w:val="both"/>
        <w:rPr>
          <w:rFonts w:eastAsia="Times New Roman" w:cs="Times New Roman"/>
          <w:b w:val="0"/>
          <w:bCs/>
          <w:kern w:val="0"/>
          <w:sz w:val="24"/>
          <w:szCs w:val="20"/>
          <w:u w:val="single"/>
          <w:lang w:eastAsia="hu-HU"/>
          <w14:ligatures w14:val="none"/>
        </w:rPr>
      </w:pPr>
      <w:r w:rsidRPr="00694DBC">
        <w:rPr>
          <w:rFonts w:eastAsia="Times New Roman" w:cs="Times New Roman"/>
          <w:b w:val="0"/>
          <w:bCs/>
          <w:kern w:val="0"/>
          <w:sz w:val="24"/>
          <w:szCs w:val="20"/>
          <w:lang w:eastAsia="hu-HU"/>
          <w14:ligatures w14:val="none"/>
        </w:rPr>
        <w:t>Halmozottan hátrányos helyzetű gyermek: az a rendszeres gyermekvédelmi kedvezményre jogosult gyermek, aki esetében fenti három körülmény közül (alacsony iskolai végzettség, alacsony foglalkoztatottság, elégtelen lakókörnyezet, lakáskörülmény</w:t>
      </w:r>
      <w:r w:rsidRPr="00694DBC">
        <w:rPr>
          <w:rFonts w:eastAsia="Times New Roman" w:cs="Times New Roman"/>
          <w:b w:val="0"/>
          <w:bCs/>
          <w:kern w:val="0"/>
          <w:sz w:val="24"/>
          <w:szCs w:val="20"/>
          <w:u w:val="single"/>
          <w:lang w:eastAsia="hu-HU"/>
          <w14:ligatures w14:val="none"/>
        </w:rPr>
        <w:t>) legalább kettő fennáll</w:t>
      </w:r>
      <w:r w:rsidRPr="00694DBC">
        <w:rPr>
          <w:rFonts w:eastAsia="Times New Roman" w:cs="Times New Roman"/>
          <w:b w:val="0"/>
          <w:bCs/>
          <w:kern w:val="0"/>
          <w:sz w:val="24"/>
          <w:szCs w:val="20"/>
          <w:lang w:eastAsia="hu-HU"/>
          <w14:ligatures w14:val="none"/>
        </w:rPr>
        <w:t>.</w:t>
      </w:r>
    </w:p>
    <w:p w14:paraId="160F9A9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FA93836" w14:textId="77777777" w:rsidR="008728F1" w:rsidRPr="00694DBC" w:rsidRDefault="008728F1" w:rsidP="003026EF">
      <w:pPr>
        <w:pStyle w:val="Cmsor1"/>
      </w:pPr>
      <w:bookmarkStart w:id="280" w:name="OLE_LINK10"/>
      <w:bookmarkStart w:id="281" w:name="OLE_LINK11"/>
      <w:bookmarkStart w:id="282" w:name="_Toc173176115"/>
      <w:bookmarkStart w:id="283" w:name="_Toc173233213"/>
      <w:bookmarkStart w:id="284" w:name="_Toc173233431"/>
      <w:r w:rsidRPr="00694DBC">
        <w:t>10.1.1. Nevelésükkel kapcsolatos vezetői feladatok</w:t>
      </w:r>
      <w:bookmarkEnd w:id="280"/>
      <w:bookmarkEnd w:id="281"/>
      <w:bookmarkEnd w:id="282"/>
      <w:bookmarkEnd w:id="283"/>
      <w:bookmarkEnd w:id="284"/>
    </w:p>
    <w:p w14:paraId="49DE6EC5" w14:textId="77777777" w:rsidR="008728F1" w:rsidRPr="00694DBC" w:rsidRDefault="008728F1" w:rsidP="008728F1">
      <w:pPr>
        <w:spacing w:after="0" w:line="320" w:lineRule="exact"/>
        <w:ind w:left="780"/>
        <w:rPr>
          <w:rFonts w:eastAsia="Times New Roman" w:cs="Times New Roman"/>
          <w:b w:val="0"/>
          <w:bCs/>
          <w:kern w:val="0"/>
          <w:sz w:val="24"/>
          <w:szCs w:val="20"/>
          <w:lang w:eastAsia="hu-HU"/>
          <w14:ligatures w14:val="none"/>
        </w:rPr>
      </w:pPr>
    </w:p>
    <w:p w14:paraId="754C5ED8" w14:textId="09877C86" w:rsidR="008728F1" w:rsidRPr="00694DBC" w:rsidRDefault="008728F1" w:rsidP="00B92A4B">
      <w:pPr>
        <w:numPr>
          <w:ilvl w:val="0"/>
          <w:numId w:val="10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Valamennyi hátrányos, ill. halmozottan hátrányos helyzetű gyermek </w:t>
      </w:r>
      <w:r w:rsidR="003A33DE" w:rsidRPr="00694DBC">
        <w:rPr>
          <w:rFonts w:eastAsia="Times New Roman" w:cs="Times New Roman"/>
          <w:b w:val="0"/>
          <w:bCs/>
          <w:kern w:val="0"/>
          <w:sz w:val="24"/>
          <w:szCs w:val="20"/>
          <w:lang w:eastAsia="hu-HU"/>
          <w14:ligatures w14:val="none"/>
        </w:rPr>
        <w:t>számára az óvodai nevelésben való részvétel biztosítása.</w:t>
      </w:r>
      <w:r w:rsidRPr="00694DBC">
        <w:rPr>
          <w:rFonts w:eastAsia="Times New Roman" w:cs="Times New Roman"/>
          <w:b w:val="0"/>
          <w:bCs/>
          <w:kern w:val="0"/>
          <w:sz w:val="24"/>
          <w:szCs w:val="20"/>
          <w:lang w:eastAsia="hu-HU"/>
          <w14:ligatures w14:val="none"/>
        </w:rPr>
        <w:t xml:space="preserve"> </w:t>
      </w:r>
    </w:p>
    <w:p w14:paraId="0DDF7829" w14:textId="77777777" w:rsidR="008728F1" w:rsidRPr="00694DBC" w:rsidRDefault="008728F1" w:rsidP="00B92A4B">
      <w:pPr>
        <w:numPr>
          <w:ilvl w:val="0"/>
          <w:numId w:val="10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Esélyegyenlőségük biztosítása a Közoktatási Intézményi Esélyegyenlőségi Program által.</w:t>
      </w:r>
    </w:p>
    <w:p w14:paraId="511181C1" w14:textId="085F6863" w:rsidR="008728F1" w:rsidRPr="00694DBC" w:rsidRDefault="008728F1" w:rsidP="00B92A4B">
      <w:pPr>
        <w:numPr>
          <w:ilvl w:val="0"/>
          <w:numId w:val="10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Együttműködő partneri kapcsolat kiépítése a szülői házzal, Gyermekjóléti és Családsegítő Szolgálattal, szakszolgálatokkal, annak érdekében, hogy a gyermekek sokoldalú fejlesztése valósuljon meg.</w:t>
      </w:r>
    </w:p>
    <w:p w14:paraId="4F3445E7" w14:textId="15054842" w:rsidR="00AE6362" w:rsidRPr="00694DBC" w:rsidRDefault="00AE6362" w:rsidP="00B92A4B">
      <w:pPr>
        <w:numPr>
          <w:ilvl w:val="0"/>
          <w:numId w:val="105"/>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Óvodai fejlesztő program működtetése esélyteremtés céljából</w:t>
      </w:r>
      <w:r w:rsidR="007B4E25"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(részletes program a mellékletben található)</w:t>
      </w:r>
      <w:r w:rsidR="007B4E25" w:rsidRPr="00694DBC">
        <w:rPr>
          <w:rFonts w:eastAsia="Times New Roman" w:cs="Times New Roman"/>
          <w:b w:val="0"/>
          <w:bCs/>
          <w:kern w:val="0"/>
          <w:sz w:val="24"/>
          <w:szCs w:val="20"/>
          <w:lang w:eastAsia="hu-HU"/>
          <w14:ligatures w14:val="none"/>
        </w:rPr>
        <w:t>.</w:t>
      </w:r>
    </w:p>
    <w:p w14:paraId="31D62C3B" w14:textId="77777777" w:rsidR="00AE6362" w:rsidRPr="00694DBC" w:rsidRDefault="00AE6362" w:rsidP="00AE6362">
      <w:pPr>
        <w:spacing w:after="0" w:line="320" w:lineRule="exact"/>
        <w:jc w:val="both"/>
        <w:rPr>
          <w:rFonts w:eastAsia="Times New Roman" w:cs="Times New Roman"/>
          <w:b w:val="0"/>
          <w:bCs/>
          <w:kern w:val="0"/>
          <w:sz w:val="24"/>
          <w:szCs w:val="20"/>
          <w:lang w:eastAsia="hu-HU"/>
          <w14:ligatures w14:val="none"/>
        </w:rPr>
      </w:pPr>
    </w:p>
    <w:p w14:paraId="2ADB4283" w14:textId="1058BD90" w:rsidR="00AE6362" w:rsidRPr="00694DBC" w:rsidRDefault="00AE6362" w:rsidP="003026EF">
      <w:pPr>
        <w:pStyle w:val="Cmsor1"/>
      </w:pPr>
      <w:bookmarkStart w:id="285" w:name="_Toc173233214"/>
      <w:bookmarkStart w:id="286" w:name="_Toc173233432"/>
      <w:r w:rsidRPr="00694DBC">
        <w:lastRenderedPageBreak/>
        <w:t>10.1.2.Nevelésükkel kapcsolatos elveink</w:t>
      </w:r>
      <w:bookmarkEnd w:id="285"/>
      <w:bookmarkEnd w:id="286"/>
    </w:p>
    <w:p w14:paraId="640723B0" w14:textId="77777777" w:rsidR="00577296" w:rsidRPr="00694DBC" w:rsidRDefault="00577296" w:rsidP="00AE6362">
      <w:pPr>
        <w:spacing w:after="0" w:line="320" w:lineRule="exact"/>
        <w:jc w:val="both"/>
        <w:rPr>
          <w:rFonts w:eastAsia="Times New Roman" w:cs="Times New Roman"/>
          <w:b w:val="0"/>
          <w:bCs/>
          <w:kern w:val="0"/>
          <w:sz w:val="24"/>
          <w:szCs w:val="20"/>
          <w:lang w:eastAsia="hu-HU"/>
          <w14:ligatures w14:val="none"/>
        </w:rPr>
      </w:pPr>
    </w:p>
    <w:p w14:paraId="376D0060" w14:textId="61C8D83F" w:rsidR="00AE6362" w:rsidRPr="00694DBC" w:rsidRDefault="00AE6362" w:rsidP="00B92A4B">
      <w:pPr>
        <w:pStyle w:val="Listaszerbekezds"/>
        <w:numPr>
          <w:ilvl w:val="0"/>
          <w:numId w:val="104"/>
        </w:numPr>
        <w:spacing w:line="320" w:lineRule="exact"/>
        <w:jc w:val="both"/>
        <w:rPr>
          <w:b w:val="0"/>
          <w:bCs/>
        </w:rPr>
      </w:pPr>
      <w:r w:rsidRPr="00694DBC">
        <w:rPr>
          <w:b w:val="0"/>
          <w:bCs/>
        </w:rPr>
        <w:t>Az intézményen belül a szegregációmentesség és az egyenlő bánásmód elvének érvényesítése.</w:t>
      </w:r>
    </w:p>
    <w:p w14:paraId="2CFC36B3" w14:textId="389F964D" w:rsidR="00AE6362" w:rsidRPr="00694DBC" w:rsidRDefault="00AE6362" w:rsidP="00B92A4B">
      <w:pPr>
        <w:pStyle w:val="Listaszerbekezds"/>
        <w:numPr>
          <w:ilvl w:val="0"/>
          <w:numId w:val="104"/>
        </w:numPr>
        <w:spacing w:line="320" w:lineRule="exact"/>
        <w:jc w:val="both"/>
        <w:rPr>
          <w:b w:val="0"/>
          <w:bCs/>
        </w:rPr>
      </w:pPr>
      <w:r w:rsidRPr="00694DBC">
        <w:rPr>
          <w:b w:val="0"/>
          <w:bCs/>
        </w:rPr>
        <w:t>Nehéz helyzetben lévő gyermekek</w:t>
      </w:r>
      <w:r w:rsidR="0023634A" w:rsidRPr="00694DBC">
        <w:rPr>
          <w:b w:val="0"/>
          <w:bCs/>
        </w:rPr>
        <w:t>, családok</w:t>
      </w:r>
      <w:r w:rsidRPr="00694DBC">
        <w:rPr>
          <w:b w:val="0"/>
          <w:bCs/>
        </w:rPr>
        <w:t xml:space="preserve"> folyamatos segítése, védelme.</w:t>
      </w:r>
    </w:p>
    <w:p w14:paraId="139C0547" w14:textId="77777777" w:rsidR="00FF368A" w:rsidRPr="00694DBC" w:rsidRDefault="00FF368A" w:rsidP="00AE6362">
      <w:pPr>
        <w:spacing w:after="0" w:line="320" w:lineRule="exact"/>
        <w:jc w:val="both"/>
        <w:rPr>
          <w:rFonts w:eastAsia="Times New Roman" w:cs="Times New Roman"/>
          <w:b w:val="0"/>
          <w:bCs/>
          <w:kern w:val="0"/>
          <w:sz w:val="24"/>
          <w:szCs w:val="20"/>
          <w:lang w:eastAsia="hu-HU"/>
          <w14:ligatures w14:val="none"/>
        </w:rPr>
      </w:pPr>
    </w:p>
    <w:p w14:paraId="1F81AFCA" w14:textId="1544FABC" w:rsidR="00AE6362" w:rsidRPr="00694DBC" w:rsidRDefault="00AE6362" w:rsidP="003026EF">
      <w:pPr>
        <w:pStyle w:val="Cmsor1"/>
      </w:pPr>
      <w:bookmarkStart w:id="287" w:name="_Toc173233215"/>
      <w:bookmarkStart w:id="288" w:name="_Toc173233433"/>
      <w:r w:rsidRPr="00694DBC">
        <w:t>10.1.3. Nevelésükkel kapcsolatos feladataink</w:t>
      </w:r>
      <w:bookmarkEnd w:id="287"/>
      <w:bookmarkEnd w:id="288"/>
    </w:p>
    <w:p w14:paraId="6B2C2ACB" w14:textId="77777777" w:rsidR="00577296" w:rsidRPr="00694DBC" w:rsidRDefault="00577296" w:rsidP="00AE6362">
      <w:pPr>
        <w:spacing w:after="0" w:line="320" w:lineRule="exact"/>
        <w:jc w:val="both"/>
        <w:rPr>
          <w:rFonts w:eastAsia="Times New Roman" w:cs="Times New Roman"/>
          <w:b w:val="0"/>
          <w:bCs/>
          <w:kern w:val="0"/>
          <w:sz w:val="24"/>
          <w:szCs w:val="20"/>
          <w:lang w:eastAsia="hu-HU"/>
          <w14:ligatures w14:val="none"/>
        </w:rPr>
      </w:pPr>
    </w:p>
    <w:p w14:paraId="1253C901" w14:textId="1656247B" w:rsidR="007B4E25" w:rsidRPr="00694DBC" w:rsidRDefault="007B4E25" w:rsidP="00B92A4B">
      <w:pPr>
        <w:pStyle w:val="Listaszerbekezds"/>
        <w:numPr>
          <w:ilvl w:val="0"/>
          <w:numId w:val="103"/>
        </w:numPr>
        <w:spacing w:line="320" w:lineRule="exact"/>
        <w:jc w:val="both"/>
        <w:rPr>
          <w:b w:val="0"/>
          <w:bCs/>
        </w:rPr>
      </w:pPr>
      <w:r w:rsidRPr="00694DBC">
        <w:rPr>
          <w:b w:val="0"/>
          <w:bCs/>
        </w:rPr>
        <w:t>A minőségi neveléshez történő egyenlő hozzáférés jogának biztosítása, melyek feladatait az Esélyegyenlős</w:t>
      </w:r>
      <w:r w:rsidR="00FF368A" w:rsidRPr="00694DBC">
        <w:rPr>
          <w:b w:val="0"/>
          <w:bCs/>
        </w:rPr>
        <w:t>égi Program és az Esélyteremtő</w:t>
      </w:r>
      <w:r w:rsidRPr="00694DBC">
        <w:rPr>
          <w:b w:val="0"/>
          <w:bCs/>
        </w:rPr>
        <w:t xml:space="preserve"> óvodai fejlesztő program tartalmazza.</w:t>
      </w:r>
    </w:p>
    <w:p w14:paraId="67753430" w14:textId="229E71B2" w:rsidR="007B4E25" w:rsidRPr="00694DBC" w:rsidRDefault="007B4E25" w:rsidP="00B92A4B">
      <w:pPr>
        <w:pStyle w:val="Listaszerbekezds"/>
        <w:numPr>
          <w:ilvl w:val="0"/>
          <w:numId w:val="103"/>
        </w:numPr>
        <w:spacing w:line="320" w:lineRule="exact"/>
        <w:jc w:val="both"/>
        <w:rPr>
          <w:b w:val="0"/>
          <w:bCs/>
        </w:rPr>
      </w:pPr>
      <w:r w:rsidRPr="00694DBC">
        <w:rPr>
          <w:b w:val="0"/>
          <w:bCs/>
        </w:rPr>
        <w:t xml:space="preserve">Gyermekvédelmi </w:t>
      </w:r>
      <w:r w:rsidR="00FF368A" w:rsidRPr="00694DBC">
        <w:rPr>
          <w:b w:val="0"/>
          <w:bCs/>
        </w:rPr>
        <w:t xml:space="preserve">felelősök </w:t>
      </w:r>
      <w:r w:rsidR="00CF615D" w:rsidRPr="00694DBC">
        <w:rPr>
          <w:b w:val="0"/>
          <w:bCs/>
        </w:rPr>
        <w:t>feladatainak ellátása: r</w:t>
      </w:r>
      <w:r w:rsidRPr="00694DBC">
        <w:rPr>
          <w:b w:val="0"/>
          <w:bCs/>
        </w:rPr>
        <w:t>endszeresen felmérést készítenek, egyeztetnek az óvodapedagógusokkal, szükség esetén segítséget biztosít</w:t>
      </w:r>
      <w:r w:rsidR="0023634A" w:rsidRPr="00694DBC">
        <w:rPr>
          <w:b w:val="0"/>
          <w:bCs/>
        </w:rPr>
        <w:t>anak</w:t>
      </w:r>
      <w:r w:rsidRPr="00694DBC">
        <w:rPr>
          <w:b w:val="0"/>
          <w:bCs/>
        </w:rPr>
        <w:t xml:space="preserve"> és rendszeresen konzultál</w:t>
      </w:r>
      <w:r w:rsidR="0023634A" w:rsidRPr="00694DBC">
        <w:rPr>
          <w:b w:val="0"/>
          <w:bCs/>
        </w:rPr>
        <w:t>nak</w:t>
      </w:r>
      <w:r w:rsidRPr="00694DBC">
        <w:rPr>
          <w:b w:val="0"/>
          <w:bCs/>
        </w:rPr>
        <w:t xml:space="preserve"> az óvodaigazgatóval. </w:t>
      </w:r>
      <w:r w:rsidR="0023634A" w:rsidRPr="00694DBC">
        <w:rPr>
          <w:b w:val="0"/>
          <w:bCs/>
        </w:rPr>
        <w:t>Szorosan együttműködnek a</w:t>
      </w:r>
      <w:r w:rsidR="005F3A09" w:rsidRPr="00694DBC">
        <w:rPr>
          <w:b w:val="0"/>
          <w:bCs/>
        </w:rPr>
        <w:t xml:space="preserve"> védőnőkkel, szakszolgálatokkal és a szociális gondozói hálózattal.</w:t>
      </w:r>
    </w:p>
    <w:p w14:paraId="1E9AA134" w14:textId="77777777" w:rsidR="009201BF" w:rsidRDefault="009201BF" w:rsidP="00577296">
      <w:pPr>
        <w:spacing w:after="0" w:line="320" w:lineRule="exact"/>
        <w:ind w:left="142" w:hanging="142"/>
        <w:jc w:val="both"/>
        <w:rPr>
          <w:rFonts w:eastAsia="Times New Roman" w:cs="Times New Roman"/>
          <w:b w:val="0"/>
          <w:bCs/>
          <w:kern w:val="0"/>
          <w:sz w:val="24"/>
          <w:szCs w:val="20"/>
          <w:lang w:eastAsia="hu-HU"/>
          <w14:ligatures w14:val="none"/>
        </w:rPr>
      </w:pPr>
    </w:p>
    <w:p w14:paraId="287860EA" w14:textId="77777777" w:rsidR="003026EF" w:rsidRPr="00694DBC" w:rsidRDefault="003026EF" w:rsidP="00577296">
      <w:pPr>
        <w:spacing w:after="0" w:line="320" w:lineRule="exact"/>
        <w:ind w:left="142" w:hanging="142"/>
        <w:jc w:val="both"/>
        <w:rPr>
          <w:rFonts w:eastAsia="Times New Roman" w:cs="Times New Roman"/>
          <w:b w:val="0"/>
          <w:bCs/>
          <w:kern w:val="0"/>
          <w:sz w:val="24"/>
          <w:szCs w:val="20"/>
          <w:lang w:eastAsia="hu-HU"/>
          <w14:ligatures w14:val="none"/>
        </w:rPr>
      </w:pPr>
    </w:p>
    <w:p w14:paraId="49E4CCA5" w14:textId="698BA73D" w:rsidR="003026EF" w:rsidRDefault="008728F1" w:rsidP="003026EF">
      <w:pPr>
        <w:pStyle w:val="Cmsor1"/>
      </w:pPr>
      <w:bookmarkStart w:id="289" w:name="_Toc173233216"/>
      <w:bookmarkStart w:id="290" w:name="_Toc173233434"/>
      <w:r w:rsidRPr="00694DBC">
        <w:t xml:space="preserve">10.2. </w:t>
      </w:r>
      <w:r w:rsidR="00B3023E" w:rsidRPr="00694DBC">
        <w:t>Tartós gyógykezelés alatt álló gyermekek</w:t>
      </w:r>
      <w:bookmarkEnd w:id="289"/>
      <w:bookmarkEnd w:id="290"/>
    </w:p>
    <w:p w14:paraId="4825115F" w14:textId="77777777" w:rsidR="003026EF" w:rsidRPr="003026EF" w:rsidRDefault="003026EF" w:rsidP="003026EF">
      <w:pPr>
        <w:rPr>
          <w:lang w:eastAsia="hu-HU"/>
        </w:rPr>
      </w:pPr>
    </w:p>
    <w:p w14:paraId="2D360408" w14:textId="775707CA" w:rsidR="00B3023E" w:rsidRPr="00694DBC" w:rsidRDefault="00B3023E" w:rsidP="00577296">
      <w:pPr>
        <w:spacing w:after="0" w:line="320" w:lineRule="exact"/>
        <w:jc w:val="both"/>
        <w:outlineLvl w:val="2"/>
        <w:rPr>
          <w:rFonts w:eastAsia="Times New Roman" w:cs="Times New Roman"/>
          <w:b w:val="0"/>
          <w:bCs/>
          <w:color w:val="FF0000"/>
          <w:kern w:val="0"/>
          <w:sz w:val="24"/>
          <w:szCs w:val="20"/>
          <w:lang w:eastAsia="hu-HU"/>
          <w14:ligatures w14:val="none"/>
        </w:rPr>
      </w:pPr>
      <w:bookmarkStart w:id="291" w:name="_Toc173168313"/>
      <w:bookmarkStart w:id="292" w:name="_Toc173169545"/>
      <w:bookmarkStart w:id="293" w:name="_Toc173170857"/>
      <w:bookmarkStart w:id="294" w:name="_Toc173176116"/>
      <w:bookmarkStart w:id="295" w:name="_Toc173233217"/>
      <w:bookmarkStart w:id="296" w:name="_Toc173233435"/>
      <w:r w:rsidRPr="00694DBC">
        <w:rPr>
          <w:rFonts w:eastAsia="Times New Roman" w:cs="Times New Roman"/>
          <w:b w:val="0"/>
          <w:bCs/>
          <w:color w:val="FF0000"/>
          <w:kern w:val="0"/>
          <w:sz w:val="24"/>
          <w:szCs w:val="20"/>
          <w:lang w:eastAsia="hu-HU"/>
          <w14:ligatures w14:val="none"/>
        </w:rPr>
        <w:t>Tartós gyógykezelés alatt álló gyermek, az akinek egészségügyi ellátása</w:t>
      </w:r>
      <w:r w:rsidR="00176E52" w:rsidRPr="00694DBC">
        <w:rPr>
          <w:rFonts w:eastAsia="Times New Roman" w:cs="Times New Roman"/>
          <w:b w:val="0"/>
          <w:bCs/>
          <w:color w:val="FF0000"/>
          <w:kern w:val="0"/>
          <w:sz w:val="24"/>
          <w:szCs w:val="20"/>
          <w:lang w:eastAsia="hu-HU"/>
          <w14:ligatures w14:val="none"/>
        </w:rPr>
        <w:t xml:space="preserve"> a járóbetegszakellátásban vagy az általános fekvőbeteg-szakellátásban részt vevő szakorvos véleménye alapján az adott nevelési évben a harminchat nevelési napot várhatóan meghaladja, és emiatt az óvodai nevelésben nem tud részt</w:t>
      </w:r>
      <w:r w:rsidR="00577296" w:rsidRPr="00694DBC">
        <w:rPr>
          <w:rFonts w:eastAsia="Times New Roman" w:cs="Times New Roman"/>
          <w:b w:val="0"/>
          <w:bCs/>
          <w:color w:val="FF0000"/>
          <w:kern w:val="0"/>
          <w:sz w:val="24"/>
          <w:szCs w:val="20"/>
          <w:lang w:eastAsia="hu-HU"/>
          <w14:ligatures w14:val="none"/>
        </w:rPr>
        <w:t xml:space="preserve"> </w:t>
      </w:r>
      <w:r w:rsidR="00176E52" w:rsidRPr="00694DBC">
        <w:rPr>
          <w:rFonts w:eastAsia="Times New Roman" w:cs="Times New Roman"/>
          <w:b w:val="0"/>
          <w:bCs/>
          <w:color w:val="FF0000"/>
          <w:kern w:val="0"/>
          <w:sz w:val="24"/>
          <w:szCs w:val="20"/>
          <w:lang w:eastAsia="hu-HU"/>
          <w14:ligatures w14:val="none"/>
        </w:rPr>
        <w:t>venni ( óvodakötelezettségét nem tudja teljesíteni).</w:t>
      </w:r>
      <w:bookmarkEnd w:id="291"/>
      <w:bookmarkEnd w:id="292"/>
      <w:bookmarkEnd w:id="293"/>
      <w:bookmarkEnd w:id="294"/>
      <w:bookmarkEnd w:id="295"/>
      <w:bookmarkEnd w:id="296"/>
    </w:p>
    <w:p w14:paraId="135C783A" w14:textId="77777777" w:rsidR="00CF615D" w:rsidRPr="00694DBC" w:rsidRDefault="00CF615D" w:rsidP="00176E52">
      <w:pPr>
        <w:spacing w:after="0" w:line="320" w:lineRule="exact"/>
        <w:ind w:left="420" w:hanging="420"/>
        <w:jc w:val="both"/>
        <w:outlineLvl w:val="2"/>
        <w:rPr>
          <w:rFonts w:eastAsia="Times New Roman" w:cs="Times New Roman"/>
          <w:b w:val="0"/>
          <w:bCs/>
          <w:color w:val="FF0000"/>
          <w:kern w:val="0"/>
          <w:sz w:val="24"/>
          <w:szCs w:val="20"/>
          <w:lang w:eastAsia="hu-HU"/>
          <w14:ligatures w14:val="none"/>
        </w:rPr>
      </w:pPr>
    </w:p>
    <w:p w14:paraId="7E2CE118" w14:textId="12913933" w:rsidR="008728F1" w:rsidRPr="00694DBC" w:rsidRDefault="00B3023E" w:rsidP="003026EF">
      <w:pPr>
        <w:pStyle w:val="Cmsor1"/>
      </w:pPr>
      <w:bookmarkStart w:id="297" w:name="_Toc173176117"/>
      <w:bookmarkStart w:id="298" w:name="_Toc173233218"/>
      <w:bookmarkStart w:id="299" w:name="_Toc173233436"/>
      <w:r w:rsidRPr="00694DBC">
        <w:t xml:space="preserve">10.3. </w:t>
      </w:r>
      <w:r w:rsidR="008728F1" w:rsidRPr="00694DBC">
        <w:t>Sajátos nevelési igényű gyermekek</w:t>
      </w:r>
      <w:bookmarkEnd w:id="297"/>
      <w:bookmarkEnd w:id="298"/>
      <w:bookmarkEnd w:id="299"/>
    </w:p>
    <w:p w14:paraId="1AC45480" w14:textId="77777777" w:rsidR="008728F1" w:rsidRPr="00694DBC" w:rsidRDefault="008728F1" w:rsidP="008728F1">
      <w:pPr>
        <w:spacing w:after="0" w:line="320" w:lineRule="exact"/>
        <w:ind w:left="780"/>
        <w:rPr>
          <w:rFonts w:eastAsia="Times New Roman" w:cs="Times New Roman"/>
          <w:b w:val="0"/>
          <w:bCs/>
          <w:kern w:val="0"/>
          <w:szCs w:val="28"/>
          <w:lang w:eastAsia="hu-HU"/>
          <w14:ligatures w14:val="none"/>
        </w:rPr>
      </w:pPr>
    </w:p>
    <w:p w14:paraId="78EA72DC" w14:textId="77777777" w:rsidR="008728F1" w:rsidRPr="00694DBC" w:rsidRDefault="008728F1" w:rsidP="008728F1">
      <w:p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 sajátos nevelési igény kifejezi a gyermek életkori sajátosságainak részleges vagy teljes körű módosulását. Illetve képességek részleges vagy teljes kiesését, fejletlenségét, eltérő ütemű fejleszthetőségét.</w:t>
      </w:r>
    </w:p>
    <w:p w14:paraId="5545633F" w14:textId="03F7C5B9" w:rsidR="008728F1" w:rsidRPr="00694DBC" w:rsidRDefault="008728F1" w:rsidP="008728F1">
      <w:p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Fenntartói döntés és feladat-ellátási kötelezettség az alapító okiratban megfogalmazott. Óvodánkban vállaljuk annak a kisgyermeknek az integrációját, aki:</w:t>
      </w:r>
    </w:p>
    <w:p w14:paraId="5368EE3F" w14:textId="77777777" w:rsidR="00CF615D" w:rsidRPr="00694DBC" w:rsidRDefault="00CF615D" w:rsidP="008728F1">
      <w:pPr>
        <w:spacing w:after="0" w:line="320" w:lineRule="exact"/>
        <w:jc w:val="both"/>
        <w:rPr>
          <w:rFonts w:eastAsia="Times New Roman" w:cs="Times New Roman"/>
          <w:b w:val="0"/>
          <w:bCs/>
          <w:kern w:val="0"/>
          <w:sz w:val="24"/>
          <w:szCs w:val="24"/>
          <w:lang w:eastAsia="hu-HU"/>
          <w14:ligatures w14:val="none"/>
        </w:rPr>
      </w:pPr>
    </w:p>
    <w:p w14:paraId="61FD5581" w14:textId="77777777" w:rsidR="008728F1" w:rsidRPr="00694DBC" w:rsidRDefault="008728F1" w:rsidP="00B92A4B">
      <w:pPr>
        <w:pStyle w:val="Listaszerbekezds"/>
        <w:numPr>
          <w:ilvl w:val="0"/>
          <w:numId w:val="108"/>
        </w:numPr>
        <w:spacing w:line="320" w:lineRule="exact"/>
        <w:jc w:val="both"/>
        <w:rPr>
          <w:b w:val="0"/>
          <w:bCs/>
          <w:szCs w:val="24"/>
        </w:rPr>
      </w:pPr>
      <w:r w:rsidRPr="00694DBC">
        <w:rPr>
          <w:b w:val="0"/>
          <w:bCs/>
          <w:szCs w:val="24"/>
        </w:rPr>
        <w:t>Szakértői Bizottság véleménye alapján integráltan nevelhető,</w:t>
      </w:r>
    </w:p>
    <w:p w14:paraId="4EC62C19" w14:textId="77777777" w:rsidR="008728F1" w:rsidRPr="00694DBC" w:rsidRDefault="008728F1" w:rsidP="00B92A4B">
      <w:pPr>
        <w:pStyle w:val="Listaszerbekezds"/>
        <w:numPr>
          <w:ilvl w:val="0"/>
          <w:numId w:val="108"/>
        </w:numPr>
        <w:spacing w:line="320" w:lineRule="exact"/>
        <w:jc w:val="both"/>
        <w:rPr>
          <w:b w:val="0"/>
          <w:bCs/>
          <w:szCs w:val="24"/>
        </w:rPr>
      </w:pPr>
      <w:r w:rsidRPr="00694DBC">
        <w:rPr>
          <w:b w:val="0"/>
          <w:bCs/>
          <w:szCs w:val="24"/>
        </w:rPr>
        <w:t>sülysápi lakos,</w:t>
      </w:r>
    </w:p>
    <w:p w14:paraId="2396AD0D" w14:textId="77777777" w:rsidR="008728F1" w:rsidRPr="00694DBC" w:rsidRDefault="008728F1" w:rsidP="00B92A4B">
      <w:pPr>
        <w:pStyle w:val="Listaszerbekezds"/>
        <w:numPr>
          <w:ilvl w:val="0"/>
          <w:numId w:val="108"/>
        </w:numPr>
        <w:spacing w:line="320" w:lineRule="exact"/>
        <w:jc w:val="both"/>
        <w:rPr>
          <w:b w:val="0"/>
          <w:bCs/>
          <w:szCs w:val="24"/>
        </w:rPr>
      </w:pPr>
      <w:r w:rsidRPr="00694DBC">
        <w:rPr>
          <w:b w:val="0"/>
          <w:bCs/>
          <w:szCs w:val="24"/>
        </w:rPr>
        <w:t>fejlesztéséhez az intézmény rendelkezik a szükséges személyi, tárgyi feltételekkel.</w:t>
      </w:r>
    </w:p>
    <w:p w14:paraId="667989C3"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5FA6E6F6" w14:textId="247CC83A" w:rsidR="008728F1" w:rsidRPr="00694DBC" w:rsidRDefault="00B3023E" w:rsidP="003026EF">
      <w:pPr>
        <w:pStyle w:val="Cmsor1"/>
      </w:pPr>
      <w:bookmarkStart w:id="300" w:name="_Toc173176118"/>
      <w:bookmarkStart w:id="301" w:name="_Toc173233219"/>
      <w:bookmarkStart w:id="302" w:name="_Toc173233437"/>
      <w:r w:rsidRPr="00694DBC">
        <w:t>10.3</w:t>
      </w:r>
      <w:r w:rsidR="008728F1" w:rsidRPr="00694DBC">
        <w:t xml:space="preserve">.1. </w:t>
      </w:r>
      <w:bookmarkStart w:id="303" w:name="OLE_LINK12"/>
      <w:bookmarkStart w:id="304" w:name="OLE_LINK13"/>
      <w:r w:rsidR="008728F1" w:rsidRPr="00694DBC">
        <w:t>Nevelésükkel kapcsolatos elveink</w:t>
      </w:r>
      <w:bookmarkEnd w:id="300"/>
      <w:bookmarkEnd w:id="301"/>
      <w:bookmarkEnd w:id="302"/>
      <w:bookmarkEnd w:id="303"/>
      <w:bookmarkEnd w:id="304"/>
    </w:p>
    <w:p w14:paraId="20F76581"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4DFDBC30" w14:textId="77777777" w:rsidR="008728F1" w:rsidRPr="00694DBC" w:rsidRDefault="008728F1" w:rsidP="00B92A4B">
      <w:pPr>
        <w:numPr>
          <w:ilvl w:val="0"/>
          <w:numId w:val="107"/>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minden gyermek fejleszthető,</w:t>
      </w:r>
    </w:p>
    <w:p w14:paraId="3D3D0507" w14:textId="292330C2" w:rsidR="008728F1" w:rsidRPr="00694DBC" w:rsidRDefault="008728F1" w:rsidP="00B92A4B">
      <w:pPr>
        <w:numPr>
          <w:ilvl w:val="0"/>
          <w:numId w:val="107"/>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segítő – támogató szemlélet,</w:t>
      </w:r>
      <w:r w:rsidR="004A2542"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egyéni bánásmód,</w:t>
      </w:r>
    </w:p>
    <w:p w14:paraId="68F6BA01" w14:textId="77777777" w:rsidR="008728F1" w:rsidRPr="00694DBC" w:rsidRDefault="008728F1" w:rsidP="00B92A4B">
      <w:pPr>
        <w:numPr>
          <w:ilvl w:val="0"/>
          <w:numId w:val="107"/>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kiinduló alap a gyermek meglévő képességei.</w:t>
      </w:r>
    </w:p>
    <w:p w14:paraId="5C4A97BF" w14:textId="77777777" w:rsidR="008728F1" w:rsidRDefault="008728F1" w:rsidP="008728F1">
      <w:pPr>
        <w:spacing w:after="0" w:line="320" w:lineRule="exact"/>
        <w:rPr>
          <w:rFonts w:eastAsia="Times New Roman" w:cs="Times New Roman"/>
          <w:b w:val="0"/>
          <w:bCs/>
          <w:kern w:val="0"/>
          <w:sz w:val="24"/>
          <w:szCs w:val="20"/>
          <w:lang w:eastAsia="hu-HU"/>
          <w14:ligatures w14:val="none"/>
        </w:rPr>
      </w:pPr>
    </w:p>
    <w:p w14:paraId="3C771A55" w14:textId="77777777" w:rsidR="00657E4B" w:rsidRDefault="00657E4B" w:rsidP="008728F1">
      <w:pPr>
        <w:spacing w:after="0" w:line="320" w:lineRule="exact"/>
        <w:rPr>
          <w:rFonts w:eastAsia="Times New Roman" w:cs="Times New Roman"/>
          <w:b w:val="0"/>
          <w:bCs/>
          <w:kern w:val="0"/>
          <w:sz w:val="24"/>
          <w:szCs w:val="20"/>
          <w:lang w:eastAsia="hu-HU"/>
          <w14:ligatures w14:val="none"/>
        </w:rPr>
      </w:pPr>
    </w:p>
    <w:p w14:paraId="09FAD439" w14:textId="77777777" w:rsidR="00657E4B" w:rsidRPr="00694DBC" w:rsidRDefault="00657E4B" w:rsidP="008728F1">
      <w:pPr>
        <w:spacing w:after="0" w:line="320" w:lineRule="exact"/>
        <w:rPr>
          <w:rFonts w:eastAsia="Times New Roman" w:cs="Times New Roman"/>
          <w:b w:val="0"/>
          <w:bCs/>
          <w:kern w:val="0"/>
          <w:sz w:val="24"/>
          <w:szCs w:val="20"/>
          <w:lang w:eastAsia="hu-HU"/>
          <w14:ligatures w14:val="none"/>
        </w:rPr>
      </w:pPr>
    </w:p>
    <w:p w14:paraId="34AC5CFE" w14:textId="3B6EC652" w:rsidR="008728F1" w:rsidRPr="00694DBC" w:rsidRDefault="00B3023E" w:rsidP="003026EF">
      <w:pPr>
        <w:pStyle w:val="Cmsor1"/>
      </w:pPr>
      <w:bookmarkStart w:id="305" w:name="_Toc173176119"/>
      <w:bookmarkStart w:id="306" w:name="_Toc173233220"/>
      <w:bookmarkStart w:id="307" w:name="_Toc173233438"/>
      <w:r w:rsidRPr="00694DBC">
        <w:lastRenderedPageBreak/>
        <w:t>10.3</w:t>
      </w:r>
      <w:r w:rsidR="008728F1" w:rsidRPr="00694DBC">
        <w:t>.2.  Nevelésükkel kapcsolatos feladataink</w:t>
      </w:r>
      <w:bookmarkEnd w:id="305"/>
      <w:bookmarkEnd w:id="306"/>
      <w:bookmarkEnd w:id="307"/>
    </w:p>
    <w:p w14:paraId="5378579C"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p>
    <w:p w14:paraId="4AC5E59F" w14:textId="4324D13F" w:rsidR="008728F1" w:rsidRPr="00694DBC" w:rsidRDefault="004A2542" w:rsidP="00B92A4B">
      <w:pPr>
        <w:numPr>
          <w:ilvl w:val="0"/>
          <w:numId w:val="106"/>
        </w:num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 xml:space="preserve">A gyógypedagógus és az </w:t>
      </w:r>
      <w:r w:rsidR="008728F1" w:rsidRPr="00694DBC">
        <w:rPr>
          <w:rFonts w:eastAsia="Times New Roman" w:cs="Times New Roman"/>
          <w:b w:val="0"/>
          <w:bCs/>
          <w:color w:val="FF0000"/>
          <w:kern w:val="0"/>
          <w:sz w:val="24"/>
          <w:szCs w:val="20"/>
          <w:lang w:eastAsia="hu-HU"/>
          <w14:ligatures w14:val="none"/>
        </w:rPr>
        <w:t xml:space="preserve">óvodapedagógusok </w:t>
      </w:r>
      <w:r w:rsidRPr="00694DBC">
        <w:rPr>
          <w:rFonts w:eastAsia="Times New Roman" w:cs="Times New Roman"/>
          <w:b w:val="0"/>
          <w:bCs/>
          <w:color w:val="FF0000"/>
          <w:kern w:val="0"/>
          <w:sz w:val="24"/>
          <w:szCs w:val="20"/>
          <w:lang w:eastAsia="hu-HU"/>
          <w14:ligatures w14:val="none"/>
        </w:rPr>
        <w:t>rendelkezzenek megalapozott szakmai, módszertani tudással és ez tükröződjön tervező, szervező munkájában is.</w:t>
      </w:r>
    </w:p>
    <w:p w14:paraId="767C3999" w14:textId="11A5D8F3" w:rsidR="004A2542" w:rsidRPr="00694DBC" w:rsidRDefault="004A2542" w:rsidP="00B92A4B">
      <w:pPr>
        <w:numPr>
          <w:ilvl w:val="0"/>
          <w:numId w:val="106"/>
        </w:num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Inkluzív, bátorító pedagógiai attitűd alkalmazása.</w:t>
      </w:r>
    </w:p>
    <w:p w14:paraId="2506D875" w14:textId="77777777" w:rsidR="008728F1" w:rsidRPr="00694DBC" w:rsidRDefault="008728F1" w:rsidP="00B92A4B">
      <w:pPr>
        <w:numPr>
          <w:ilvl w:val="0"/>
          <w:numId w:val="106"/>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szülők, a pedagógiai munkát segítők, a gyermekcsoport felkészítése SNI gyermek fogadására, a csoportban való jelenlétükre.</w:t>
      </w:r>
    </w:p>
    <w:p w14:paraId="12AAD63A" w14:textId="77777777" w:rsidR="008728F1" w:rsidRPr="00694DBC" w:rsidRDefault="008728F1" w:rsidP="00B92A4B">
      <w:pPr>
        <w:numPr>
          <w:ilvl w:val="0"/>
          <w:numId w:val="106"/>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Szükségleteik maximális kielégítése.</w:t>
      </w:r>
    </w:p>
    <w:p w14:paraId="3EE91AC1" w14:textId="77777777" w:rsidR="008728F1" w:rsidRPr="00694DBC" w:rsidRDefault="008728F1" w:rsidP="00B92A4B">
      <w:pPr>
        <w:numPr>
          <w:ilvl w:val="0"/>
          <w:numId w:val="106"/>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Élményekhez, tapasztalatokhoz szükséges feltételek megteremtése és felhasználása a fejlesztésükben.</w:t>
      </w:r>
    </w:p>
    <w:p w14:paraId="0FB433FC" w14:textId="77777777" w:rsidR="008728F1" w:rsidRPr="00694DBC" w:rsidRDefault="008728F1" w:rsidP="00B92A4B">
      <w:pPr>
        <w:numPr>
          <w:ilvl w:val="0"/>
          <w:numId w:val="106"/>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Spontán tevékenységorientált fejlesztés.</w:t>
      </w:r>
    </w:p>
    <w:p w14:paraId="0F3B042C" w14:textId="77777777" w:rsidR="008728F1" w:rsidRPr="00694DBC" w:rsidRDefault="008728F1" w:rsidP="00B92A4B">
      <w:pPr>
        <w:numPr>
          <w:ilvl w:val="0"/>
          <w:numId w:val="106"/>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Differenciálás.</w:t>
      </w:r>
    </w:p>
    <w:p w14:paraId="4FB8589E" w14:textId="34D978DE" w:rsidR="008728F1" w:rsidRPr="00694DBC" w:rsidRDefault="00A327F3" w:rsidP="00B92A4B">
      <w:pPr>
        <w:numPr>
          <w:ilvl w:val="0"/>
          <w:numId w:val="106"/>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Együttműködés a szülőkkel szülői értekezlet, fogadóóra, tájékoztató, érzékenyítő előadások szervezésével, gyógypedagógus vezetésével.</w:t>
      </w:r>
    </w:p>
    <w:p w14:paraId="6E2C9257" w14:textId="669532AB" w:rsidR="008728F1" w:rsidRPr="00694DBC" w:rsidRDefault="00A327F3" w:rsidP="00B92A4B">
      <w:pPr>
        <w:numPr>
          <w:ilvl w:val="0"/>
          <w:numId w:val="106"/>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Heti maximum </w:t>
      </w:r>
      <w:r w:rsidRPr="00694DBC">
        <w:rPr>
          <w:rFonts w:eastAsia="Times New Roman" w:cs="Times New Roman"/>
          <w:b w:val="0"/>
          <w:bCs/>
          <w:color w:val="FF0000"/>
          <w:kern w:val="0"/>
          <w:sz w:val="24"/>
          <w:szCs w:val="20"/>
          <w:lang w:eastAsia="hu-HU"/>
          <w14:ligatures w14:val="none"/>
        </w:rPr>
        <w:t xml:space="preserve">törvény által előírt </w:t>
      </w:r>
      <w:r w:rsidR="00D97C0A" w:rsidRPr="00694DBC">
        <w:rPr>
          <w:rFonts w:eastAsia="Times New Roman" w:cs="Times New Roman"/>
          <w:b w:val="0"/>
          <w:bCs/>
          <w:color w:val="FF0000"/>
          <w:kern w:val="0"/>
          <w:sz w:val="24"/>
          <w:szCs w:val="20"/>
          <w:lang w:eastAsia="hu-HU"/>
          <w14:ligatures w14:val="none"/>
        </w:rPr>
        <w:t xml:space="preserve">(maximum 11 óra) </w:t>
      </w:r>
      <w:r w:rsidR="008728F1" w:rsidRPr="00694DBC">
        <w:rPr>
          <w:rFonts w:eastAsia="Times New Roman" w:cs="Times New Roman"/>
          <w:b w:val="0"/>
          <w:bCs/>
          <w:kern w:val="0"/>
          <w:sz w:val="24"/>
          <w:szCs w:val="20"/>
          <w:lang w:eastAsia="hu-HU"/>
          <w14:ligatures w14:val="none"/>
        </w:rPr>
        <w:t xml:space="preserve">időkeretben megszervezzük az érintett gyermekek egészségügyi habilitációs és rehabilitációs foglalkoztatását. </w:t>
      </w:r>
    </w:p>
    <w:p w14:paraId="3EF717DB" w14:textId="49323ED4" w:rsidR="008728F1" w:rsidRPr="00694DBC" w:rsidRDefault="00A327F3" w:rsidP="00B92A4B">
      <w:pPr>
        <w:numPr>
          <w:ilvl w:val="0"/>
          <w:numId w:val="106"/>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Gyógypedagógus fejlesztési tervet készít, a fejlesztés eredményeit rögzíti. </w:t>
      </w:r>
    </w:p>
    <w:p w14:paraId="285AF6F7" w14:textId="5ED26AF4" w:rsidR="008728F1" w:rsidRPr="00694DBC" w:rsidRDefault="00A327F3" w:rsidP="00B92A4B">
      <w:pPr>
        <w:numPr>
          <w:ilvl w:val="0"/>
          <w:numId w:val="106"/>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w:t>
      </w:r>
      <w:r w:rsidR="008728F1" w:rsidRPr="00694DBC">
        <w:rPr>
          <w:rFonts w:eastAsia="Times New Roman" w:cs="Times New Roman"/>
          <w:b w:val="0"/>
          <w:bCs/>
          <w:kern w:val="0"/>
          <w:sz w:val="24"/>
          <w:szCs w:val="20"/>
          <w:lang w:eastAsia="hu-HU"/>
          <w14:ligatures w14:val="none"/>
        </w:rPr>
        <w:t xml:space="preserve"> fejlesztési terv tartalmáról és a fejlesztés eredményeiről a szülőt tájékoztatjuk.</w:t>
      </w:r>
    </w:p>
    <w:p w14:paraId="44C1235E" w14:textId="77777777" w:rsidR="008728F1" w:rsidRPr="00694DBC" w:rsidRDefault="008728F1" w:rsidP="00B92A4B">
      <w:pPr>
        <w:numPr>
          <w:ilvl w:val="0"/>
          <w:numId w:val="106"/>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 egészségügyi, pedagógiai célú habilitációs és rehabilitációs foglalkozásait a helyben szokásos módon dokumentáljuk.</w:t>
      </w:r>
    </w:p>
    <w:p w14:paraId="4076AB7C" w14:textId="77777777" w:rsidR="008728F1" w:rsidRPr="00694DBC" w:rsidRDefault="008728F1" w:rsidP="003026EF">
      <w:pPr>
        <w:spacing w:after="0" w:line="320" w:lineRule="exact"/>
        <w:jc w:val="left"/>
        <w:rPr>
          <w:rFonts w:eastAsia="Times New Roman" w:cs="Times New Roman"/>
          <w:b w:val="0"/>
          <w:bCs/>
          <w:kern w:val="0"/>
          <w:sz w:val="24"/>
          <w:szCs w:val="20"/>
          <w:lang w:eastAsia="hu-HU"/>
          <w14:ligatures w14:val="none"/>
        </w:rPr>
      </w:pPr>
      <w:bookmarkStart w:id="308" w:name="_Hlk22561976"/>
    </w:p>
    <w:p w14:paraId="239D81D3" w14:textId="46ED7056" w:rsidR="008728F1" w:rsidRPr="00694DBC" w:rsidRDefault="00B3023E" w:rsidP="003026EF">
      <w:pPr>
        <w:pStyle w:val="Cmsor1"/>
      </w:pPr>
      <w:bookmarkStart w:id="309" w:name="_Toc173176120"/>
      <w:bookmarkStart w:id="310" w:name="_Toc173233221"/>
      <w:bookmarkStart w:id="311" w:name="_Toc173233439"/>
      <w:bookmarkEnd w:id="308"/>
      <w:r w:rsidRPr="00694DBC">
        <w:t>10.4</w:t>
      </w:r>
      <w:r w:rsidR="008728F1" w:rsidRPr="00694DBC">
        <w:t>. Beilleszkedési, tanulási, magatartási nehézséggel küzdő gyermek</w:t>
      </w:r>
      <w:bookmarkEnd w:id="309"/>
      <w:bookmarkEnd w:id="310"/>
      <w:bookmarkEnd w:id="311"/>
    </w:p>
    <w:p w14:paraId="6C8A43F5" w14:textId="77777777" w:rsidR="008728F1" w:rsidRPr="00694DBC" w:rsidRDefault="008728F1" w:rsidP="003026EF">
      <w:pPr>
        <w:pStyle w:val="Cmsor1"/>
        <w:rPr>
          <w:sz w:val="28"/>
          <w:szCs w:val="28"/>
        </w:rPr>
      </w:pPr>
    </w:p>
    <w:p w14:paraId="0F5DF2B6" w14:textId="3FC59024" w:rsidR="008728F1" w:rsidRPr="00694DBC" w:rsidRDefault="008728F1" w:rsidP="008728F1">
      <w:pPr>
        <w:spacing w:after="0" w:line="320" w:lineRule="exact"/>
        <w:jc w:val="both"/>
        <w:rPr>
          <w:rFonts w:eastAsia="Times New Roman" w:cs="Times New Roman"/>
          <w:b w:val="0"/>
          <w:bCs/>
          <w:color w:val="FF0000"/>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Az a gyermek, aki az életkorához viszonyítottan jelentősen alulteljesít, társas kapcsolati problémákkal, tanulási, magatartásszabályozási hiányosságokkal küzd, közösségbe való beilleszkedése, továbbá személyiségfejlődése nehezített vagy sajátos tendenciákat mutat, de nem minősül sajátos nevelési igényűnek. </w:t>
      </w:r>
      <w:r w:rsidRPr="00694DBC">
        <w:rPr>
          <w:rFonts w:eastAsia="Times New Roman" w:cs="Times New Roman"/>
          <w:b w:val="0"/>
          <w:bCs/>
          <w:color w:val="FF0000"/>
          <w:kern w:val="0"/>
          <w:sz w:val="24"/>
          <w:szCs w:val="24"/>
          <w:lang w:eastAsia="hu-HU"/>
          <w14:ligatures w14:val="none"/>
        </w:rPr>
        <w:t xml:space="preserve">A </w:t>
      </w:r>
      <w:r w:rsidR="0015306A" w:rsidRPr="00694DBC">
        <w:rPr>
          <w:rFonts w:eastAsia="Times New Roman" w:cs="Times New Roman"/>
          <w:b w:val="0"/>
          <w:bCs/>
          <w:color w:val="FF0000"/>
          <w:kern w:val="0"/>
          <w:sz w:val="24"/>
          <w:szCs w:val="24"/>
          <w:lang w:eastAsia="hu-HU"/>
          <w14:ligatures w14:val="none"/>
        </w:rPr>
        <w:t xml:space="preserve">Pedagógiai Szakszolgálat által elkészített, szakvéleménnyel rendelkező </w:t>
      </w:r>
      <w:r w:rsidRPr="00694DBC">
        <w:rPr>
          <w:rFonts w:eastAsia="Times New Roman" w:cs="Times New Roman"/>
          <w:b w:val="0"/>
          <w:bCs/>
          <w:color w:val="FF0000"/>
          <w:kern w:val="0"/>
          <w:sz w:val="24"/>
          <w:szCs w:val="24"/>
          <w:lang w:eastAsia="hu-HU"/>
          <w14:ligatures w14:val="none"/>
        </w:rPr>
        <w:t>gyermekek</w:t>
      </w:r>
      <w:r w:rsidR="0015306A" w:rsidRPr="00694DBC">
        <w:rPr>
          <w:rFonts w:eastAsia="Times New Roman" w:cs="Times New Roman"/>
          <w:b w:val="0"/>
          <w:bCs/>
          <w:color w:val="FF0000"/>
          <w:kern w:val="0"/>
          <w:sz w:val="24"/>
          <w:szCs w:val="24"/>
          <w:lang w:eastAsia="hu-HU"/>
          <w14:ligatures w14:val="none"/>
        </w:rPr>
        <w:t>,</w:t>
      </w:r>
      <w:r w:rsidRPr="00694DBC">
        <w:rPr>
          <w:rFonts w:eastAsia="Times New Roman" w:cs="Times New Roman"/>
          <w:b w:val="0"/>
          <w:bCs/>
          <w:color w:val="FF0000"/>
          <w:kern w:val="0"/>
          <w:sz w:val="24"/>
          <w:szCs w:val="24"/>
          <w:lang w:eastAsia="hu-HU"/>
          <w14:ligatures w14:val="none"/>
        </w:rPr>
        <w:t xml:space="preserve"> fejlesztő pedagógiai ellátásra jogosultak, mely az óvodai nevelés keretében megvalósítható. </w:t>
      </w:r>
    </w:p>
    <w:p w14:paraId="2234E864" w14:textId="77777777" w:rsidR="008728F1" w:rsidRPr="00694DBC" w:rsidRDefault="008728F1" w:rsidP="008728F1">
      <w:pPr>
        <w:spacing w:after="0" w:line="320" w:lineRule="exact"/>
        <w:ind w:left="1500"/>
        <w:jc w:val="both"/>
        <w:rPr>
          <w:rFonts w:eastAsia="Times New Roman" w:cs="Times New Roman"/>
          <w:b w:val="0"/>
          <w:bCs/>
          <w:color w:val="FF0000"/>
          <w:kern w:val="0"/>
          <w:szCs w:val="28"/>
          <w:lang w:eastAsia="hu-HU"/>
          <w14:ligatures w14:val="none"/>
        </w:rPr>
      </w:pPr>
    </w:p>
    <w:p w14:paraId="62C4079D" w14:textId="1554AA6B" w:rsidR="008728F1" w:rsidRPr="00694DBC" w:rsidRDefault="00B3023E" w:rsidP="003026EF">
      <w:pPr>
        <w:pStyle w:val="Cmsor1"/>
      </w:pPr>
      <w:bookmarkStart w:id="312" w:name="_Toc173176121"/>
      <w:bookmarkStart w:id="313" w:name="_Toc173233222"/>
      <w:bookmarkStart w:id="314" w:name="_Toc173233440"/>
      <w:r w:rsidRPr="00694DBC">
        <w:t>10.4</w:t>
      </w:r>
      <w:r w:rsidR="008728F1" w:rsidRPr="00694DBC">
        <w:t>.1. Nevelésükkel kapcsolatos elveink</w:t>
      </w:r>
      <w:bookmarkEnd w:id="312"/>
      <w:bookmarkEnd w:id="313"/>
      <w:bookmarkEnd w:id="314"/>
    </w:p>
    <w:p w14:paraId="1564F039" w14:textId="77777777" w:rsidR="008728F1" w:rsidRPr="00694DBC" w:rsidRDefault="008728F1" w:rsidP="008728F1">
      <w:pPr>
        <w:rPr>
          <w:b w:val="0"/>
          <w:bCs/>
          <w:lang w:eastAsia="hu-HU"/>
        </w:rPr>
      </w:pPr>
    </w:p>
    <w:p w14:paraId="5C607A8B" w14:textId="77777777" w:rsidR="008728F1" w:rsidRPr="00694DBC" w:rsidRDefault="008728F1" w:rsidP="00B92A4B">
      <w:pPr>
        <w:numPr>
          <w:ilvl w:val="0"/>
          <w:numId w:val="109"/>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minden gyermek fejleszthető,</w:t>
      </w:r>
    </w:p>
    <w:p w14:paraId="7C4A1D67" w14:textId="77777777" w:rsidR="008728F1" w:rsidRPr="00694DBC" w:rsidRDefault="008728F1" w:rsidP="00B92A4B">
      <w:pPr>
        <w:numPr>
          <w:ilvl w:val="0"/>
          <w:numId w:val="109"/>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segítő – támogató szemlélet,</w:t>
      </w:r>
    </w:p>
    <w:p w14:paraId="425702BC" w14:textId="77777777" w:rsidR="008728F1" w:rsidRPr="00694DBC" w:rsidRDefault="008728F1" w:rsidP="00B92A4B">
      <w:pPr>
        <w:numPr>
          <w:ilvl w:val="0"/>
          <w:numId w:val="109"/>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egyéni bánásmód,</w:t>
      </w:r>
    </w:p>
    <w:p w14:paraId="1F10CC20" w14:textId="77777777" w:rsidR="008728F1" w:rsidRPr="00694DBC" w:rsidRDefault="008728F1" w:rsidP="00B92A4B">
      <w:pPr>
        <w:numPr>
          <w:ilvl w:val="0"/>
          <w:numId w:val="109"/>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kiinduló alap a gyermek meglévő képességei.</w:t>
      </w:r>
    </w:p>
    <w:p w14:paraId="6273BBB1" w14:textId="77777777" w:rsidR="008728F1" w:rsidRPr="00694DBC" w:rsidRDefault="008728F1" w:rsidP="003026EF">
      <w:pPr>
        <w:spacing w:after="0" w:line="320" w:lineRule="exact"/>
        <w:ind w:left="426" w:hanging="284"/>
        <w:jc w:val="left"/>
        <w:rPr>
          <w:rFonts w:eastAsia="Times New Roman" w:cs="Times New Roman"/>
          <w:b w:val="0"/>
          <w:bCs/>
          <w:kern w:val="0"/>
          <w:sz w:val="24"/>
          <w:szCs w:val="20"/>
          <w:lang w:eastAsia="hu-HU"/>
          <w14:ligatures w14:val="none"/>
        </w:rPr>
      </w:pPr>
    </w:p>
    <w:p w14:paraId="0CF46DDD" w14:textId="30A0D603" w:rsidR="008728F1" w:rsidRPr="00694DBC" w:rsidRDefault="00B3023E" w:rsidP="003026EF">
      <w:pPr>
        <w:pStyle w:val="Cmsor1"/>
      </w:pPr>
      <w:bookmarkStart w:id="315" w:name="_Toc173176122"/>
      <w:bookmarkStart w:id="316" w:name="_Toc173233223"/>
      <w:bookmarkStart w:id="317" w:name="_Toc173233441"/>
      <w:r w:rsidRPr="00694DBC">
        <w:t>10.4</w:t>
      </w:r>
      <w:r w:rsidR="008728F1" w:rsidRPr="00694DBC">
        <w:t xml:space="preserve">.2. </w:t>
      </w:r>
      <w:bookmarkStart w:id="318" w:name="OLE_LINK14"/>
      <w:bookmarkStart w:id="319" w:name="OLE_LINK15"/>
      <w:r w:rsidR="008728F1" w:rsidRPr="00694DBC">
        <w:t>Nevelésükkel kapcsolatos feladataink</w:t>
      </w:r>
      <w:bookmarkEnd w:id="315"/>
      <w:bookmarkEnd w:id="316"/>
      <w:bookmarkEnd w:id="317"/>
      <w:bookmarkEnd w:id="318"/>
      <w:bookmarkEnd w:id="319"/>
    </w:p>
    <w:p w14:paraId="182774BB" w14:textId="77777777" w:rsidR="008728F1" w:rsidRPr="00694DBC" w:rsidRDefault="008728F1" w:rsidP="008728F1">
      <w:pPr>
        <w:rPr>
          <w:b w:val="0"/>
          <w:bCs/>
          <w:lang w:eastAsia="hu-HU"/>
        </w:rPr>
      </w:pPr>
    </w:p>
    <w:p w14:paraId="3CB5DB50" w14:textId="6AD3697D" w:rsidR="008728F1" w:rsidRPr="00694DBC" w:rsidRDefault="00373995" w:rsidP="00B92A4B">
      <w:pPr>
        <w:numPr>
          <w:ilvl w:val="0"/>
          <w:numId w:val="110"/>
        </w:numPr>
        <w:spacing w:after="0" w:line="320" w:lineRule="exact"/>
        <w:jc w:val="left"/>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 xml:space="preserve">figyelmeztető jelek észrevétele, okok feltárása, </w:t>
      </w:r>
      <w:r w:rsidR="008728F1" w:rsidRPr="00694DBC">
        <w:rPr>
          <w:rFonts w:eastAsia="Times New Roman" w:cs="Times New Roman"/>
          <w:b w:val="0"/>
          <w:bCs/>
          <w:color w:val="FF0000"/>
          <w:kern w:val="0"/>
          <w:sz w:val="24"/>
          <w:szCs w:val="20"/>
          <w:lang w:eastAsia="hu-HU"/>
          <w14:ligatures w14:val="none"/>
        </w:rPr>
        <w:t>együtt</w:t>
      </w:r>
      <w:r w:rsidRPr="00694DBC">
        <w:rPr>
          <w:rFonts w:eastAsia="Times New Roman" w:cs="Times New Roman"/>
          <w:b w:val="0"/>
          <w:bCs/>
          <w:color w:val="FF0000"/>
          <w:kern w:val="0"/>
          <w:sz w:val="24"/>
          <w:szCs w:val="20"/>
          <w:lang w:eastAsia="hu-HU"/>
          <w14:ligatures w14:val="none"/>
        </w:rPr>
        <w:t>működés a segítő szakemberekkel</w:t>
      </w:r>
    </w:p>
    <w:p w14:paraId="741F7974" w14:textId="6FC576F9" w:rsidR="0015306A" w:rsidRPr="00694DBC" w:rsidRDefault="00373995" w:rsidP="00B92A4B">
      <w:pPr>
        <w:numPr>
          <w:ilvl w:val="0"/>
          <w:numId w:val="110"/>
        </w:numPr>
        <w:spacing w:after="0" w:line="320" w:lineRule="exact"/>
        <w:jc w:val="left"/>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elfogadásuk, személyiségük tisztelete, beilleszkedésük segítése</w:t>
      </w:r>
      <w:r w:rsidR="0015306A" w:rsidRPr="00694DBC">
        <w:rPr>
          <w:rFonts w:eastAsia="Times New Roman" w:cs="Times New Roman"/>
          <w:b w:val="0"/>
          <w:bCs/>
          <w:color w:val="FF0000"/>
          <w:kern w:val="0"/>
          <w:sz w:val="24"/>
          <w:szCs w:val="20"/>
          <w:lang w:eastAsia="hu-HU"/>
          <w14:ligatures w14:val="none"/>
        </w:rPr>
        <w:t>,</w:t>
      </w:r>
    </w:p>
    <w:p w14:paraId="27AB5A70" w14:textId="77777777" w:rsidR="008728F1" w:rsidRPr="00694DBC" w:rsidRDefault="008728F1" w:rsidP="00B92A4B">
      <w:pPr>
        <w:numPr>
          <w:ilvl w:val="0"/>
          <w:numId w:val="110"/>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tanulási problémáknak, magatartászavaroknak megfelelő differenciálás tevékenységekben,</w:t>
      </w:r>
    </w:p>
    <w:p w14:paraId="73B95460" w14:textId="0240AC1B" w:rsidR="008728F1" w:rsidRPr="00694DBC" w:rsidRDefault="008728F1" w:rsidP="00B92A4B">
      <w:pPr>
        <w:numPr>
          <w:ilvl w:val="0"/>
          <w:numId w:val="110"/>
        </w:numPr>
        <w:spacing w:after="0" w:line="320" w:lineRule="exact"/>
        <w:jc w:val="left"/>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lastRenderedPageBreak/>
        <w:t>együttműködés a szülőkkel,</w:t>
      </w:r>
      <w:r w:rsidR="00373995" w:rsidRPr="00694DBC">
        <w:rPr>
          <w:rFonts w:eastAsia="Times New Roman" w:cs="Times New Roman"/>
          <w:b w:val="0"/>
          <w:bCs/>
          <w:color w:val="FF0000"/>
          <w:kern w:val="0"/>
          <w:sz w:val="24"/>
          <w:szCs w:val="20"/>
          <w:lang w:eastAsia="hu-HU"/>
          <w14:ligatures w14:val="none"/>
        </w:rPr>
        <w:t xml:space="preserve"> a nehézségek korai felismerése, a szülők tájékoztatása, támogatása</w:t>
      </w:r>
      <w:r w:rsidR="0015306A" w:rsidRPr="00694DBC">
        <w:rPr>
          <w:rFonts w:eastAsia="Times New Roman" w:cs="Times New Roman"/>
          <w:b w:val="0"/>
          <w:bCs/>
          <w:color w:val="FF0000"/>
          <w:kern w:val="0"/>
          <w:sz w:val="24"/>
          <w:szCs w:val="20"/>
          <w:lang w:eastAsia="hu-HU"/>
          <w14:ligatures w14:val="none"/>
        </w:rPr>
        <w:t>,</w:t>
      </w:r>
    </w:p>
    <w:p w14:paraId="27E6D0FA" w14:textId="652CDF27" w:rsidR="008728F1" w:rsidRPr="00694DBC" w:rsidRDefault="00373995" w:rsidP="00B92A4B">
      <w:pPr>
        <w:numPr>
          <w:ilvl w:val="0"/>
          <w:numId w:val="110"/>
        </w:numPr>
        <w:spacing w:after="0" w:line="320" w:lineRule="exact"/>
        <w:jc w:val="left"/>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 xml:space="preserve">szakértői véleményben foglaltakra alapozott </w:t>
      </w:r>
      <w:r w:rsidR="008728F1" w:rsidRPr="00694DBC">
        <w:rPr>
          <w:rFonts w:eastAsia="Times New Roman" w:cs="Times New Roman"/>
          <w:b w:val="0"/>
          <w:bCs/>
          <w:color w:val="FF0000"/>
          <w:kern w:val="0"/>
          <w:sz w:val="24"/>
          <w:szCs w:val="20"/>
          <w:lang w:eastAsia="hu-HU"/>
          <w14:ligatures w14:val="none"/>
        </w:rPr>
        <w:t xml:space="preserve">fejlesztési terv készítése, vezetése fejlesztési területek </w:t>
      </w:r>
      <w:r w:rsidR="0015306A" w:rsidRPr="00694DBC">
        <w:rPr>
          <w:rFonts w:eastAsia="Times New Roman" w:cs="Times New Roman"/>
          <w:b w:val="0"/>
          <w:bCs/>
          <w:color w:val="FF0000"/>
          <w:kern w:val="0"/>
          <w:sz w:val="24"/>
          <w:szCs w:val="20"/>
          <w:lang w:eastAsia="hu-HU"/>
          <w14:ligatures w14:val="none"/>
        </w:rPr>
        <w:t xml:space="preserve">megjelölésével, gyógypedagógus és fejlesztőpedagógus </w:t>
      </w:r>
      <w:r w:rsidR="008728F1" w:rsidRPr="00694DBC">
        <w:rPr>
          <w:rFonts w:eastAsia="Times New Roman" w:cs="Times New Roman"/>
          <w:b w:val="0"/>
          <w:bCs/>
          <w:color w:val="FF0000"/>
          <w:kern w:val="0"/>
          <w:sz w:val="24"/>
          <w:szCs w:val="20"/>
          <w:lang w:eastAsia="hu-HU"/>
          <w14:ligatures w14:val="none"/>
        </w:rPr>
        <w:t>segítségével,</w:t>
      </w:r>
    </w:p>
    <w:p w14:paraId="5CEBC216" w14:textId="23AFE744" w:rsidR="008728F1" w:rsidRPr="00694DBC" w:rsidRDefault="00373995" w:rsidP="00B92A4B">
      <w:pPr>
        <w:numPr>
          <w:ilvl w:val="0"/>
          <w:numId w:val="110"/>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törvény által előírt </w:t>
      </w:r>
      <w:r w:rsidR="008728F1" w:rsidRPr="00694DBC">
        <w:rPr>
          <w:rFonts w:eastAsia="Times New Roman" w:cs="Times New Roman"/>
          <w:b w:val="0"/>
          <w:bCs/>
          <w:kern w:val="0"/>
          <w:sz w:val="24"/>
          <w:szCs w:val="20"/>
          <w:lang w:eastAsia="hu-HU"/>
          <w14:ligatures w14:val="none"/>
        </w:rPr>
        <w:t>időkeretben megszervezzük az érintett gyermekek fejlesztő pedagógiai ellátását, készségfejlesztésre irányuló kötelező foglalkoztatását,</w:t>
      </w:r>
    </w:p>
    <w:p w14:paraId="5B81B9D4" w14:textId="77777777" w:rsidR="008728F1" w:rsidRPr="00694DBC" w:rsidRDefault="008728F1" w:rsidP="00B92A4B">
      <w:pPr>
        <w:numPr>
          <w:ilvl w:val="0"/>
          <w:numId w:val="110"/>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fejlesztés eredményeit 2 alkalommal rögzítjük, a fejlesztési terv tartalmáról és a fejlesztés eredményeiről a szülőt tájékoztatjuk,</w:t>
      </w:r>
    </w:p>
    <w:p w14:paraId="2A080069" w14:textId="0FDAE122" w:rsidR="00373995" w:rsidRPr="00694DBC" w:rsidRDefault="008728F1" w:rsidP="00B92A4B">
      <w:pPr>
        <w:numPr>
          <w:ilvl w:val="0"/>
          <w:numId w:val="110"/>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 fejlesztő pedagógiai ellátását a helyben szokásos módon dokumentáljuk.</w:t>
      </w:r>
    </w:p>
    <w:p w14:paraId="5AFB8B4C" w14:textId="095A2B04" w:rsidR="00C355D7" w:rsidRPr="00694DBC" w:rsidRDefault="00C355D7" w:rsidP="00B92A4B">
      <w:pPr>
        <w:numPr>
          <w:ilvl w:val="0"/>
          <w:numId w:val="110"/>
        </w:numPr>
        <w:spacing w:after="0" w:line="320" w:lineRule="exact"/>
        <w:jc w:val="lef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Oktatási Hivatal által felmentett és a hátrányos helyzetű gyermekek számára prevenciós, iskolaelőkészítő, fejlesztő foglalkozások megszervezése (Csicsergő okoska)</w:t>
      </w:r>
    </w:p>
    <w:p w14:paraId="43F7D42C" w14:textId="77777777" w:rsidR="008728F1" w:rsidRPr="00694DBC" w:rsidRDefault="008728F1" w:rsidP="008728F1">
      <w:pPr>
        <w:spacing w:after="0" w:line="320" w:lineRule="exact"/>
        <w:ind w:left="426" w:hanging="284"/>
        <w:rPr>
          <w:rFonts w:eastAsia="Times New Roman" w:cs="Times New Roman"/>
          <w:b w:val="0"/>
          <w:bCs/>
          <w:kern w:val="0"/>
          <w:sz w:val="24"/>
          <w:szCs w:val="20"/>
          <w:lang w:eastAsia="hu-HU"/>
          <w14:ligatures w14:val="none"/>
        </w:rPr>
      </w:pPr>
    </w:p>
    <w:p w14:paraId="5A132F97" w14:textId="7B84F673" w:rsidR="00CC40B4" w:rsidRPr="00694DBC" w:rsidRDefault="00B3023E" w:rsidP="003026EF">
      <w:pPr>
        <w:pStyle w:val="Cmsor1"/>
      </w:pPr>
      <w:bookmarkStart w:id="320" w:name="_Toc173176123"/>
      <w:bookmarkStart w:id="321" w:name="_Toc173233224"/>
      <w:bookmarkStart w:id="322" w:name="_Toc173233442"/>
      <w:r w:rsidRPr="00694DBC">
        <w:t>10.5</w:t>
      </w:r>
      <w:r w:rsidR="008728F1" w:rsidRPr="00694DBC">
        <w:t>.Tehetséges gyermek</w:t>
      </w:r>
      <w:bookmarkEnd w:id="320"/>
      <w:bookmarkEnd w:id="321"/>
      <w:bookmarkEnd w:id="322"/>
      <w:r w:rsidR="008728F1" w:rsidRPr="00694DBC">
        <w:t xml:space="preserve"> </w:t>
      </w:r>
      <w:r w:rsidR="00CC40B4" w:rsidRPr="00694DBC">
        <w:rPr>
          <w:szCs w:val="24"/>
        </w:rPr>
        <w:t xml:space="preserve"> </w:t>
      </w:r>
    </w:p>
    <w:p w14:paraId="2D158AC6" w14:textId="77777777" w:rsidR="00CC40B4" w:rsidRPr="00694DBC" w:rsidRDefault="00CC40B4" w:rsidP="00CC40B4">
      <w:pPr>
        <w:spacing w:after="0" w:line="276" w:lineRule="auto"/>
        <w:jc w:val="both"/>
        <w:rPr>
          <w:rFonts w:cs="Times New Roman"/>
          <w:b w:val="0"/>
          <w:bCs/>
          <w:color w:val="000000" w:themeColor="text1"/>
          <w:sz w:val="24"/>
          <w:szCs w:val="24"/>
        </w:rPr>
      </w:pPr>
    </w:p>
    <w:p w14:paraId="2E799C62" w14:textId="55F779BC" w:rsidR="00CC40B4" w:rsidRPr="00694DBC" w:rsidRDefault="00B3023E" w:rsidP="003026EF">
      <w:pPr>
        <w:pStyle w:val="Cmsor1"/>
      </w:pPr>
      <w:bookmarkStart w:id="323" w:name="_Toc173233225"/>
      <w:bookmarkStart w:id="324" w:name="_Toc173233443"/>
      <w:r w:rsidRPr="00694DBC">
        <w:t>10.5</w:t>
      </w:r>
      <w:r w:rsidR="00CC40B4" w:rsidRPr="00694DBC">
        <w:t>.1. Nevelésükkel kapcsolatos elveink, céljaink</w:t>
      </w:r>
      <w:bookmarkEnd w:id="323"/>
      <w:bookmarkEnd w:id="324"/>
    </w:p>
    <w:p w14:paraId="69624F2B" w14:textId="77777777" w:rsidR="009201BF" w:rsidRPr="00694DBC" w:rsidRDefault="009201BF" w:rsidP="00CC40B4">
      <w:pPr>
        <w:spacing w:after="0" w:line="276" w:lineRule="auto"/>
        <w:jc w:val="both"/>
        <w:rPr>
          <w:rFonts w:cs="Times New Roman"/>
          <w:b w:val="0"/>
          <w:bCs/>
          <w:color w:val="000000" w:themeColor="text1"/>
          <w:sz w:val="24"/>
          <w:szCs w:val="24"/>
        </w:rPr>
      </w:pPr>
    </w:p>
    <w:p w14:paraId="57AECBA0" w14:textId="203882C4" w:rsidR="00CC40B4" w:rsidRPr="00694DBC" w:rsidRDefault="00CC40B4" w:rsidP="009201BF">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A tehetség már kisgyermekkorban felismerhető többletképesség, amely megfelelő környezetben és fejlesztéssel átlagon felüli teljesítmény elérését teszi lehetővé.</w:t>
      </w:r>
      <w:r w:rsidR="009201BF" w:rsidRPr="00694DBC">
        <w:rPr>
          <w:rFonts w:cs="Times New Roman"/>
          <w:b w:val="0"/>
          <w:bCs/>
          <w:color w:val="000000" w:themeColor="text1"/>
          <w:sz w:val="24"/>
          <w:szCs w:val="24"/>
        </w:rPr>
        <w:t xml:space="preserve"> </w:t>
      </w:r>
      <w:r w:rsidRPr="00694DBC">
        <w:rPr>
          <w:rFonts w:cs="Times New Roman"/>
          <w:b w:val="0"/>
          <w:bCs/>
          <w:color w:val="000000" w:themeColor="text1"/>
          <w:sz w:val="24"/>
          <w:szCs w:val="24"/>
        </w:rPr>
        <w:t xml:space="preserve">A tehetségnevelés (fejlesztés) a tehetség felismerésével, elismerésével, azonosításával </w:t>
      </w:r>
      <w:r w:rsidR="009201BF" w:rsidRPr="00694DBC">
        <w:rPr>
          <w:rFonts w:cs="Times New Roman"/>
          <w:b w:val="0"/>
          <w:bCs/>
          <w:color w:val="000000" w:themeColor="text1"/>
          <w:sz w:val="24"/>
          <w:szCs w:val="24"/>
        </w:rPr>
        <w:t xml:space="preserve"> </w:t>
      </w:r>
      <w:r w:rsidRPr="00694DBC">
        <w:rPr>
          <w:rFonts w:cs="Times New Roman"/>
          <w:b w:val="0"/>
          <w:bCs/>
          <w:color w:val="000000" w:themeColor="text1"/>
          <w:sz w:val="24"/>
          <w:szCs w:val="24"/>
        </w:rPr>
        <w:t>kezdődik. Cél a személyiségének komplex fejlesztése az óvodapedagógia eszközeivel, a differenciálás és a gazdagítás módszereivel az óvodai tevékenységek keretében.</w:t>
      </w:r>
    </w:p>
    <w:p w14:paraId="4B5F389B" w14:textId="1D72456F" w:rsidR="00CC40B4" w:rsidRPr="00694DBC" w:rsidRDefault="00CC40B4" w:rsidP="009201BF">
      <w:pPr>
        <w:spacing w:after="0" w:line="276" w:lineRule="auto"/>
        <w:jc w:val="both"/>
        <w:rPr>
          <w:rFonts w:cs="Times New Roman"/>
          <w:b w:val="0"/>
          <w:bCs/>
          <w:color w:val="000000" w:themeColor="text1"/>
          <w:kern w:val="0"/>
          <w:sz w:val="24"/>
          <w:szCs w:val="24"/>
          <w14:ligatures w14:val="none"/>
        </w:rPr>
      </w:pPr>
      <w:r w:rsidRPr="00694DBC">
        <w:rPr>
          <w:rFonts w:cs="Times New Roman"/>
          <w:b w:val="0"/>
          <w:bCs/>
          <w:color w:val="000000" w:themeColor="text1"/>
          <w:sz w:val="24"/>
          <w:szCs w:val="24"/>
        </w:rPr>
        <w:t>A szülőket meg kell ismertetni azokkal a mutatókkal, amelyeknek halmozott előfordulása</w:t>
      </w:r>
      <w:r w:rsidR="009201BF" w:rsidRPr="00694DBC">
        <w:rPr>
          <w:rFonts w:cs="Times New Roman"/>
          <w:b w:val="0"/>
          <w:bCs/>
          <w:color w:val="000000" w:themeColor="text1"/>
          <w:sz w:val="24"/>
          <w:szCs w:val="24"/>
        </w:rPr>
        <w:t xml:space="preserve"> </w:t>
      </w:r>
      <w:r w:rsidRPr="00694DBC">
        <w:rPr>
          <w:rFonts w:cs="Times New Roman"/>
          <w:b w:val="0"/>
          <w:bCs/>
          <w:color w:val="000000" w:themeColor="text1"/>
          <w:sz w:val="24"/>
          <w:szCs w:val="24"/>
        </w:rPr>
        <w:t>tehetséget sejtet.</w:t>
      </w:r>
      <w:r w:rsidRPr="00694DBC">
        <w:rPr>
          <w:rFonts w:cs="Times New Roman"/>
          <w:b w:val="0"/>
          <w:bCs/>
          <w:color w:val="000000" w:themeColor="text1"/>
          <w:kern w:val="0"/>
          <w:sz w:val="24"/>
          <w:szCs w:val="24"/>
          <w14:ligatures w14:val="none"/>
        </w:rPr>
        <w:t xml:space="preserve"> </w:t>
      </w:r>
    </w:p>
    <w:p w14:paraId="498750B3" w14:textId="77777777" w:rsidR="009201BF" w:rsidRPr="00694DBC" w:rsidRDefault="009201BF" w:rsidP="009201BF">
      <w:pPr>
        <w:spacing w:after="0" w:line="276" w:lineRule="auto"/>
        <w:jc w:val="both"/>
        <w:rPr>
          <w:rFonts w:cs="Times New Roman"/>
          <w:b w:val="0"/>
          <w:bCs/>
          <w:color w:val="000000" w:themeColor="text1"/>
          <w:sz w:val="24"/>
          <w:szCs w:val="24"/>
        </w:rPr>
      </w:pPr>
    </w:p>
    <w:p w14:paraId="1F0B6302" w14:textId="77777777" w:rsidR="00CC40B4" w:rsidRPr="00694DBC" w:rsidRDefault="00CC40B4" w:rsidP="009201BF">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Célunk továbbá, hogy a tehetség ígéretek az adott képességterületek mellett egyéb kompetenciák terén is fejlődjenek:</w:t>
      </w:r>
    </w:p>
    <w:p w14:paraId="2EB7F373" w14:textId="77777777" w:rsidR="009201BF" w:rsidRPr="00694DBC" w:rsidRDefault="009201BF" w:rsidP="009201BF">
      <w:pPr>
        <w:spacing w:after="0" w:line="276" w:lineRule="auto"/>
        <w:jc w:val="both"/>
        <w:rPr>
          <w:rFonts w:cs="Times New Roman"/>
          <w:b w:val="0"/>
          <w:bCs/>
          <w:color w:val="000000" w:themeColor="text1"/>
          <w:sz w:val="24"/>
          <w:szCs w:val="24"/>
        </w:rPr>
      </w:pPr>
    </w:p>
    <w:p w14:paraId="12E20F42" w14:textId="09ED6DD3" w:rsidR="00CC40B4" w:rsidRPr="00694DBC" w:rsidRDefault="00CC40B4" w:rsidP="00B92A4B">
      <w:pPr>
        <w:pStyle w:val="Listaszerbekezds"/>
        <w:numPr>
          <w:ilvl w:val="0"/>
          <w:numId w:val="111"/>
        </w:numPr>
        <w:spacing w:line="276" w:lineRule="auto"/>
        <w:jc w:val="both"/>
        <w:rPr>
          <w:b w:val="0"/>
          <w:bCs/>
          <w:color w:val="000000" w:themeColor="text1"/>
          <w:szCs w:val="24"/>
        </w:rPr>
      </w:pPr>
      <w:r w:rsidRPr="00694DBC">
        <w:rPr>
          <w:b w:val="0"/>
          <w:bCs/>
          <w:color w:val="000000" w:themeColor="text1"/>
          <w:szCs w:val="24"/>
        </w:rPr>
        <w:t>kreativitás</w:t>
      </w:r>
    </w:p>
    <w:p w14:paraId="05700E0E" w14:textId="749AFF48" w:rsidR="00CC40B4" w:rsidRPr="00694DBC" w:rsidRDefault="00CC40B4" w:rsidP="00B92A4B">
      <w:pPr>
        <w:pStyle w:val="Listaszerbekezds"/>
        <w:numPr>
          <w:ilvl w:val="0"/>
          <w:numId w:val="111"/>
        </w:numPr>
        <w:spacing w:line="276" w:lineRule="auto"/>
        <w:jc w:val="both"/>
        <w:rPr>
          <w:b w:val="0"/>
          <w:bCs/>
          <w:color w:val="000000" w:themeColor="text1"/>
          <w:szCs w:val="24"/>
        </w:rPr>
      </w:pPr>
      <w:r w:rsidRPr="00694DBC">
        <w:rPr>
          <w:b w:val="0"/>
          <w:bCs/>
          <w:color w:val="000000" w:themeColor="text1"/>
          <w:szCs w:val="24"/>
        </w:rPr>
        <w:t>rugalmasság</w:t>
      </w:r>
    </w:p>
    <w:p w14:paraId="36D7CF9B" w14:textId="79405FDE" w:rsidR="00CC40B4" w:rsidRPr="00694DBC" w:rsidRDefault="00CC40B4" w:rsidP="00B92A4B">
      <w:pPr>
        <w:pStyle w:val="Listaszerbekezds"/>
        <w:numPr>
          <w:ilvl w:val="0"/>
          <w:numId w:val="111"/>
        </w:numPr>
        <w:spacing w:line="276" w:lineRule="auto"/>
        <w:jc w:val="both"/>
        <w:rPr>
          <w:b w:val="0"/>
          <w:bCs/>
          <w:color w:val="000000" w:themeColor="text1"/>
          <w:szCs w:val="24"/>
        </w:rPr>
      </w:pPr>
      <w:r w:rsidRPr="00694DBC">
        <w:rPr>
          <w:b w:val="0"/>
          <w:bCs/>
          <w:color w:val="000000" w:themeColor="text1"/>
          <w:szCs w:val="24"/>
        </w:rPr>
        <w:t>magabiztosság</w:t>
      </w:r>
    </w:p>
    <w:p w14:paraId="104440B5" w14:textId="35AACB73" w:rsidR="00CC40B4" w:rsidRPr="00694DBC" w:rsidRDefault="00CC40B4" w:rsidP="00B92A4B">
      <w:pPr>
        <w:pStyle w:val="Listaszerbekezds"/>
        <w:numPr>
          <w:ilvl w:val="0"/>
          <w:numId w:val="111"/>
        </w:numPr>
        <w:spacing w:line="276" w:lineRule="auto"/>
        <w:jc w:val="both"/>
        <w:rPr>
          <w:b w:val="0"/>
          <w:bCs/>
          <w:color w:val="000000" w:themeColor="text1"/>
          <w:szCs w:val="24"/>
        </w:rPr>
      </w:pPr>
      <w:r w:rsidRPr="00694DBC">
        <w:rPr>
          <w:b w:val="0"/>
          <w:bCs/>
          <w:color w:val="000000" w:themeColor="text1"/>
          <w:szCs w:val="24"/>
        </w:rPr>
        <w:t>döntéshozatal</w:t>
      </w:r>
    </w:p>
    <w:p w14:paraId="2573199A" w14:textId="744BC1BB" w:rsidR="00CC40B4" w:rsidRPr="00694DBC" w:rsidRDefault="00CC40B4" w:rsidP="00B92A4B">
      <w:pPr>
        <w:pStyle w:val="Listaszerbekezds"/>
        <w:numPr>
          <w:ilvl w:val="0"/>
          <w:numId w:val="111"/>
        </w:numPr>
        <w:spacing w:line="276" w:lineRule="auto"/>
        <w:jc w:val="both"/>
        <w:rPr>
          <w:b w:val="0"/>
          <w:bCs/>
          <w:color w:val="000000" w:themeColor="text1"/>
          <w:szCs w:val="24"/>
        </w:rPr>
      </w:pPr>
      <w:r w:rsidRPr="00694DBC">
        <w:rPr>
          <w:b w:val="0"/>
          <w:bCs/>
          <w:color w:val="000000" w:themeColor="text1"/>
          <w:szCs w:val="24"/>
        </w:rPr>
        <w:t>együttműködés</w:t>
      </w:r>
    </w:p>
    <w:p w14:paraId="4BA9E51D" w14:textId="195423AA" w:rsidR="00CC40B4" w:rsidRPr="00694DBC" w:rsidRDefault="00CC40B4" w:rsidP="00B92A4B">
      <w:pPr>
        <w:pStyle w:val="Listaszerbekezds"/>
        <w:numPr>
          <w:ilvl w:val="0"/>
          <w:numId w:val="111"/>
        </w:numPr>
        <w:spacing w:line="276" w:lineRule="auto"/>
        <w:jc w:val="both"/>
        <w:rPr>
          <w:b w:val="0"/>
          <w:bCs/>
          <w:color w:val="000000" w:themeColor="text1"/>
          <w:szCs w:val="24"/>
        </w:rPr>
      </w:pPr>
      <w:r w:rsidRPr="00694DBC">
        <w:rPr>
          <w:b w:val="0"/>
          <w:bCs/>
          <w:color w:val="000000" w:themeColor="text1"/>
          <w:szCs w:val="24"/>
        </w:rPr>
        <w:t>alkalmazkodás</w:t>
      </w:r>
    </w:p>
    <w:p w14:paraId="4FC75DE7" w14:textId="4BE8E6A1" w:rsidR="00CC40B4" w:rsidRPr="00694DBC" w:rsidRDefault="00CC40B4" w:rsidP="00B92A4B">
      <w:pPr>
        <w:pStyle w:val="Listaszerbekezds"/>
        <w:numPr>
          <w:ilvl w:val="0"/>
          <w:numId w:val="111"/>
        </w:numPr>
        <w:spacing w:line="276" w:lineRule="auto"/>
        <w:jc w:val="both"/>
        <w:rPr>
          <w:b w:val="0"/>
          <w:bCs/>
          <w:color w:val="000000" w:themeColor="text1"/>
          <w:szCs w:val="24"/>
        </w:rPr>
      </w:pPr>
      <w:r w:rsidRPr="00694DBC">
        <w:rPr>
          <w:b w:val="0"/>
          <w:bCs/>
          <w:color w:val="000000" w:themeColor="text1"/>
          <w:szCs w:val="24"/>
        </w:rPr>
        <w:t>hibákból való tanulás</w:t>
      </w:r>
    </w:p>
    <w:p w14:paraId="2E6A54FD" w14:textId="77777777" w:rsidR="00CC40B4" w:rsidRPr="00694DBC" w:rsidRDefault="00CC40B4" w:rsidP="00CC40B4">
      <w:pPr>
        <w:spacing w:after="0" w:line="276" w:lineRule="auto"/>
        <w:jc w:val="both"/>
        <w:rPr>
          <w:rFonts w:cs="Times New Roman"/>
          <w:b w:val="0"/>
          <w:bCs/>
          <w:color w:val="000000" w:themeColor="text1"/>
          <w:sz w:val="24"/>
          <w:szCs w:val="24"/>
        </w:rPr>
      </w:pPr>
    </w:p>
    <w:p w14:paraId="404B413B" w14:textId="77777777" w:rsidR="00CC40B4" w:rsidRPr="003026EF" w:rsidRDefault="00CC40B4" w:rsidP="00CC40B4">
      <w:pPr>
        <w:spacing w:after="0" w:line="276" w:lineRule="auto"/>
        <w:jc w:val="both"/>
        <w:rPr>
          <w:rFonts w:cs="Times New Roman"/>
          <w:color w:val="000000" w:themeColor="text1"/>
          <w:sz w:val="24"/>
          <w:szCs w:val="24"/>
        </w:rPr>
      </w:pPr>
      <w:r w:rsidRPr="003026EF">
        <w:rPr>
          <w:rFonts w:cs="Times New Roman"/>
          <w:color w:val="000000" w:themeColor="text1"/>
          <w:sz w:val="24"/>
          <w:szCs w:val="24"/>
        </w:rPr>
        <w:t>A tehetség területek:</w:t>
      </w:r>
    </w:p>
    <w:p w14:paraId="33EB6341" w14:textId="77777777" w:rsidR="009201BF" w:rsidRPr="00694DBC" w:rsidRDefault="009201BF" w:rsidP="00CC40B4">
      <w:pPr>
        <w:spacing w:after="0" w:line="276" w:lineRule="auto"/>
        <w:jc w:val="both"/>
        <w:rPr>
          <w:rFonts w:cs="Times New Roman"/>
          <w:b w:val="0"/>
          <w:bCs/>
          <w:color w:val="000000" w:themeColor="text1"/>
          <w:sz w:val="24"/>
          <w:szCs w:val="24"/>
        </w:rPr>
      </w:pPr>
    </w:p>
    <w:p w14:paraId="22124DAD" w14:textId="10AA0F84" w:rsidR="00CC40B4" w:rsidRPr="00694DBC" w:rsidRDefault="00CC40B4" w:rsidP="00B92A4B">
      <w:pPr>
        <w:pStyle w:val="Listaszerbekezds"/>
        <w:numPr>
          <w:ilvl w:val="0"/>
          <w:numId w:val="112"/>
        </w:numPr>
        <w:spacing w:line="276" w:lineRule="auto"/>
        <w:jc w:val="both"/>
        <w:rPr>
          <w:b w:val="0"/>
          <w:bCs/>
          <w:color w:val="000000" w:themeColor="text1"/>
          <w:szCs w:val="24"/>
        </w:rPr>
      </w:pPr>
      <w:r w:rsidRPr="00694DBC">
        <w:rPr>
          <w:b w:val="0"/>
          <w:bCs/>
          <w:color w:val="000000" w:themeColor="text1"/>
          <w:szCs w:val="24"/>
        </w:rPr>
        <w:t>Kiváló rajzkészség</w:t>
      </w:r>
    </w:p>
    <w:p w14:paraId="333AA623" w14:textId="6A16095E" w:rsidR="00CC40B4" w:rsidRPr="00694DBC" w:rsidRDefault="00CC40B4" w:rsidP="00B92A4B">
      <w:pPr>
        <w:pStyle w:val="Listaszerbekezds"/>
        <w:numPr>
          <w:ilvl w:val="0"/>
          <w:numId w:val="112"/>
        </w:numPr>
        <w:spacing w:line="276" w:lineRule="auto"/>
        <w:jc w:val="both"/>
        <w:rPr>
          <w:b w:val="0"/>
          <w:bCs/>
          <w:color w:val="000000" w:themeColor="text1"/>
          <w:szCs w:val="24"/>
        </w:rPr>
      </w:pPr>
      <w:r w:rsidRPr="00694DBC">
        <w:rPr>
          <w:b w:val="0"/>
          <w:bCs/>
          <w:color w:val="000000" w:themeColor="text1"/>
          <w:szCs w:val="24"/>
        </w:rPr>
        <w:t>Zenei hallás, ritmusérzék, hangterjedelem</w:t>
      </w:r>
    </w:p>
    <w:p w14:paraId="6C0460B5" w14:textId="58DF624C" w:rsidR="00CC40B4" w:rsidRPr="00694DBC" w:rsidRDefault="00CC40B4" w:rsidP="00B92A4B">
      <w:pPr>
        <w:pStyle w:val="Listaszerbekezds"/>
        <w:numPr>
          <w:ilvl w:val="0"/>
          <w:numId w:val="112"/>
        </w:numPr>
        <w:spacing w:line="276" w:lineRule="auto"/>
        <w:jc w:val="both"/>
        <w:rPr>
          <w:b w:val="0"/>
          <w:bCs/>
          <w:color w:val="000000" w:themeColor="text1"/>
          <w:szCs w:val="24"/>
        </w:rPr>
      </w:pPr>
      <w:r w:rsidRPr="00694DBC">
        <w:rPr>
          <w:b w:val="0"/>
          <w:bCs/>
          <w:color w:val="000000" w:themeColor="text1"/>
          <w:szCs w:val="24"/>
        </w:rPr>
        <w:t>Természetismereti témakör</w:t>
      </w:r>
    </w:p>
    <w:p w14:paraId="7EFEF157" w14:textId="4BDC601C" w:rsidR="00CC40B4" w:rsidRPr="00694DBC" w:rsidRDefault="00CC40B4" w:rsidP="00B92A4B">
      <w:pPr>
        <w:pStyle w:val="Listaszerbekezds"/>
        <w:numPr>
          <w:ilvl w:val="0"/>
          <w:numId w:val="112"/>
        </w:numPr>
        <w:spacing w:line="276" w:lineRule="auto"/>
        <w:jc w:val="both"/>
        <w:rPr>
          <w:b w:val="0"/>
          <w:bCs/>
          <w:color w:val="000000" w:themeColor="text1"/>
          <w:szCs w:val="24"/>
        </w:rPr>
      </w:pPr>
      <w:r w:rsidRPr="00694DBC">
        <w:rPr>
          <w:b w:val="0"/>
          <w:bCs/>
          <w:color w:val="000000" w:themeColor="text1"/>
          <w:szCs w:val="24"/>
        </w:rPr>
        <w:t>Matematikai képesség</w:t>
      </w:r>
    </w:p>
    <w:p w14:paraId="157DA4E6" w14:textId="6E214D57" w:rsidR="00CC40B4" w:rsidRPr="00694DBC" w:rsidRDefault="00CC40B4" w:rsidP="00B92A4B">
      <w:pPr>
        <w:pStyle w:val="Listaszerbekezds"/>
        <w:numPr>
          <w:ilvl w:val="0"/>
          <w:numId w:val="112"/>
        </w:numPr>
        <w:spacing w:line="276" w:lineRule="auto"/>
        <w:jc w:val="both"/>
        <w:rPr>
          <w:b w:val="0"/>
          <w:bCs/>
          <w:color w:val="000000" w:themeColor="text1"/>
          <w:szCs w:val="24"/>
        </w:rPr>
      </w:pPr>
      <w:r w:rsidRPr="00694DBC">
        <w:rPr>
          <w:b w:val="0"/>
          <w:bCs/>
          <w:color w:val="000000" w:themeColor="text1"/>
          <w:szCs w:val="24"/>
        </w:rPr>
        <w:t>Anyanyelvi – kommunikációs képesség</w:t>
      </w:r>
    </w:p>
    <w:p w14:paraId="102BBCA3" w14:textId="0190937A" w:rsidR="00CC40B4" w:rsidRPr="00694DBC" w:rsidRDefault="00CC40B4" w:rsidP="00B92A4B">
      <w:pPr>
        <w:pStyle w:val="Listaszerbekezds"/>
        <w:numPr>
          <w:ilvl w:val="0"/>
          <w:numId w:val="112"/>
        </w:numPr>
        <w:spacing w:line="276" w:lineRule="auto"/>
        <w:jc w:val="both"/>
        <w:rPr>
          <w:b w:val="0"/>
          <w:bCs/>
          <w:color w:val="000000" w:themeColor="text1"/>
          <w:szCs w:val="24"/>
        </w:rPr>
      </w:pPr>
      <w:r w:rsidRPr="00694DBC">
        <w:rPr>
          <w:b w:val="0"/>
          <w:bCs/>
          <w:color w:val="000000" w:themeColor="text1"/>
          <w:szCs w:val="24"/>
        </w:rPr>
        <w:t>Testi ügyesség, tánc – harmonikus mozgás</w:t>
      </w:r>
    </w:p>
    <w:p w14:paraId="78F06BB7" w14:textId="7D9FC204" w:rsidR="00CC40B4" w:rsidRPr="00694DBC" w:rsidRDefault="00CC40B4" w:rsidP="00B92A4B">
      <w:pPr>
        <w:pStyle w:val="Listaszerbekezds"/>
        <w:numPr>
          <w:ilvl w:val="0"/>
          <w:numId w:val="112"/>
        </w:numPr>
        <w:spacing w:line="276" w:lineRule="auto"/>
        <w:jc w:val="both"/>
        <w:rPr>
          <w:b w:val="0"/>
          <w:bCs/>
          <w:color w:val="000000" w:themeColor="text1"/>
          <w:szCs w:val="24"/>
        </w:rPr>
      </w:pPr>
      <w:r w:rsidRPr="00694DBC">
        <w:rPr>
          <w:b w:val="0"/>
          <w:bCs/>
          <w:color w:val="000000" w:themeColor="text1"/>
          <w:szCs w:val="24"/>
        </w:rPr>
        <w:lastRenderedPageBreak/>
        <w:t xml:space="preserve">Kiemelkedő szociális, vezetői képesség </w:t>
      </w:r>
    </w:p>
    <w:p w14:paraId="3A6135A8" w14:textId="77777777" w:rsidR="00CC40B4" w:rsidRPr="00694DBC" w:rsidRDefault="00CC40B4" w:rsidP="00CC40B4">
      <w:pPr>
        <w:spacing w:after="0" w:line="276" w:lineRule="auto"/>
        <w:jc w:val="both"/>
        <w:rPr>
          <w:rFonts w:cs="Times New Roman"/>
          <w:b w:val="0"/>
          <w:bCs/>
          <w:color w:val="000000" w:themeColor="text1"/>
          <w:sz w:val="24"/>
          <w:szCs w:val="24"/>
        </w:rPr>
      </w:pPr>
    </w:p>
    <w:p w14:paraId="3E543058" w14:textId="763053CE" w:rsidR="00CC40B4" w:rsidRPr="00694DBC" w:rsidRDefault="00B3023E" w:rsidP="003026EF">
      <w:pPr>
        <w:pStyle w:val="Cmsor1"/>
      </w:pPr>
      <w:bookmarkStart w:id="325" w:name="_Toc173233226"/>
      <w:bookmarkStart w:id="326" w:name="_Toc173233444"/>
      <w:r w:rsidRPr="00694DBC">
        <w:rPr>
          <w:color w:val="000000" w:themeColor="text1"/>
        </w:rPr>
        <w:t>10.5</w:t>
      </w:r>
      <w:r w:rsidR="00CC40B4" w:rsidRPr="00694DBC">
        <w:rPr>
          <w:color w:val="000000" w:themeColor="text1"/>
        </w:rPr>
        <w:t xml:space="preserve">.2 </w:t>
      </w:r>
      <w:r w:rsidR="00CC40B4" w:rsidRPr="00694DBC">
        <w:t>A tehetségígéretek ismérvei:</w:t>
      </w:r>
      <w:bookmarkEnd w:id="325"/>
      <w:bookmarkEnd w:id="326"/>
    </w:p>
    <w:p w14:paraId="4077EB6B" w14:textId="77777777" w:rsidR="009201BF" w:rsidRPr="00694DBC" w:rsidRDefault="009201BF" w:rsidP="00CC40B4">
      <w:pPr>
        <w:spacing w:after="0" w:line="276" w:lineRule="auto"/>
        <w:jc w:val="both"/>
        <w:rPr>
          <w:rFonts w:cs="Times New Roman"/>
          <w:b w:val="0"/>
          <w:bCs/>
          <w:color w:val="000000" w:themeColor="text1"/>
          <w:sz w:val="24"/>
          <w:szCs w:val="24"/>
        </w:rPr>
      </w:pPr>
    </w:p>
    <w:p w14:paraId="3ECF704B" w14:textId="325B34A8" w:rsidR="00CC40B4" w:rsidRPr="00694DBC" w:rsidRDefault="00CC40B4" w:rsidP="00B92A4B">
      <w:pPr>
        <w:pStyle w:val="Listaszerbekezds"/>
        <w:numPr>
          <w:ilvl w:val="0"/>
          <w:numId w:val="113"/>
        </w:numPr>
        <w:spacing w:line="276" w:lineRule="auto"/>
        <w:jc w:val="both"/>
        <w:rPr>
          <w:b w:val="0"/>
          <w:bCs/>
          <w:color w:val="000000" w:themeColor="text1"/>
          <w:szCs w:val="24"/>
        </w:rPr>
      </w:pPr>
      <w:r w:rsidRPr="00694DBC">
        <w:rPr>
          <w:b w:val="0"/>
          <w:bCs/>
          <w:color w:val="000000" w:themeColor="text1"/>
          <w:szCs w:val="24"/>
        </w:rPr>
        <w:t>olyat is megkérdez, ami másnak eszébe sem jut (kíváncsiság)</w:t>
      </w:r>
    </w:p>
    <w:p w14:paraId="3713BC4C" w14:textId="6FFFCF72" w:rsidR="00CC40B4" w:rsidRPr="00694DBC" w:rsidRDefault="00CC40B4" w:rsidP="00B92A4B">
      <w:pPr>
        <w:pStyle w:val="Listaszerbekezds"/>
        <w:numPr>
          <w:ilvl w:val="0"/>
          <w:numId w:val="113"/>
        </w:numPr>
        <w:spacing w:line="276" w:lineRule="auto"/>
        <w:jc w:val="both"/>
        <w:rPr>
          <w:b w:val="0"/>
          <w:bCs/>
          <w:color w:val="000000" w:themeColor="text1"/>
          <w:szCs w:val="24"/>
        </w:rPr>
      </w:pPr>
      <w:r w:rsidRPr="00694DBC">
        <w:rPr>
          <w:b w:val="0"/>
          <w:bCs/>
          <w:color w:val="000000" w:themeColor="text1"/>
          <w:szCs w:val="24"/>
        </w:rPr>
        <w:t>az őt érdeklő tevékenységben kitartó, elmélyülten képes vele foglalkozni</w:t>
      </w:r>
    </w:p>
    <w:p w14:paraId="0B2B7B4A" w14:textId="43C62E04" w:rsidR="00CC40B4" w:rsidRPr="00694DBC" w:rsidRDefault="00CC40B4" w:rsidP="00B92A4B">
      <w:pPr>
        <w:pStyle w:val="Listaszerbekezds"/>
        <w:numPr>
          <w:ilvl w:val="0"/>
          <w:numId w:val="113"/>
        </w:numPr>
        <w:spacing w:line="276" w:lineRule="auto"/>
        <w:jc w:val="both"/>
        <w:rPr>
          <w:b w:val="0"/>
          <w:bCs/>
          <w:color w:val="000000" w:themeColor="text1"/>
          <w:szCs w:val="24"/>
        </w:rPr>
      </w:pPr>
      <w:r w:rsidRPr="00694DBC">
        <w:rPr>
          <w:b w:val="0"/>
          <w:bCs/>
          <w:color w:val="000000" w:themeColor="text1"/>
          <w:szCs w:val="24"/>
        </w:rPr>
        <w:t>nagyfokú önállóság jellemző rá, képes kreatív módon játszani</w:t>
      </w:r>
    </w:p>
    <w:p w14:paraId="1E258AE5" w14:textId="24E034FC" w:rsidR="00CC40B4" w:rsidRPr="00694DBC" w:rsidRDefault="00CC40B4" w:rsidP="00B92A4B">
      <w:pPr>
        <w:pStyle w:val="Listaszerbekezds"/>
        <w:numPr>
          <w:ilvl w:val="0"/>
          <w:numId w:val="113"/>
        </w:numPr>
        <w:spacing w:line="276" w:lineRule="auto"/>
        <w:jc w:val="both"/>
        <w:rPr>
          <w:b w:val="0"/>
          <w:bCs/>
          <w:color w:val="000000" w:themeColor="text1"/>
          <w:szCs w:val="24"/>
        </w:rPr>
      </w:pPr>
      <w:r w:rsidRPr="00694DBC">
        <w:rPr>
          <w:b w:val="0"/>
          <w:bCs/>
          <w:color w:val="000000" w:themeColor="text1"/>
          <w:szCs w:val="24"/>
        </w:rPr>
        <w:t>energikus</w:t>
      </w:r>
    </w:p>
    <w:p w14:paraId="214E31D5" w14:textId="485D5FBE" w:rsidR="00CC40B4" w:rsidRPr="00694DBC" w:rsidRDefault="00CC40B4" w:rsidP="00B92A4B">
      <w:pPr>
        <w:pStyle w:val="Listaszerbekezds"/>
        <w:numPr>
          <w:ilvl w:val="0"/>
          <w:numId w:val="113"/>
        </w:numPr>
        <w:spacing w:line="276" w:lineRule="auto"/>
        <w:jc w:val="both"/>
        <w:rPr>
          <w:b w:val="0"/>
          <w:bCs/>
          <w:color w:val="000000" w:themeColor="text1"/>
          <w:szCs w:val="24"/>
        </w:rPr>
      </w:pPr>
      <w:r w:rsidRPr="00694DBC">
        <w:rPr>
          <w:b w:val="0"/>
          <w:bCs/>
          <w:color w:val="000000" w:themeColor="text1"/>
          <w:szCs w:val="24"/>
        </w:rPr>
        <w:t>gazdag fantázia jellemzi</w:t>
      </w:r>
    </w:p>
    <w:p w14:paraId="4FDA8C86" w14:textId="412EDEB4" w:rsidR="00CC40B4" w:rsidRPr="00694DBC" w:rsidRDefault="00CC40B4" w:rsidP="00B92A4B">
      <w:pPr>
        <w:pStyle w:val="Listaszerbekezds"/>
        <w:numPr>
          <w:ilvl w:val="0"/>
          <w:numId w:val="113"/>
        </w:numPr>
        <w:spacing w:line="276" w:lineRule="auto"/>
        <w:jc w:val="both"/>
        <w:rPr>
          <w:b w:val="0"/>
          <w:bCs/>
          <w:color w:val="000000" w:themeColor="text1"/>
          <w:szCs w:val="24"/>
        </w:rPr>
      </w:pPr>
      <w:r w:rsidRPr="00694DBC">
        <w:rPr>
          <w:b w:val="0"/>
          <w:bCs/>
          <w:color w:val="000000" w:themeColor="text1"/>
          <w:szCs w:val="24"/>
        </w:rPr>
        <w:t>álmodozó, elmerül gondolatiban</w:t>
      </w:r>
    </w:p>
    <w:p w14:paraId="0E4DC9D9" w14:textId="77777777" w:rsidR="00CC40B4" w:rsidRDefault="00CC40B4" w:rsidP="00CC40B4">
      <w:pPr>
        <w:spacing w:after="0" w:line="276" w:lineRule="auto"/>
        <w:jc w:val="both"/>
        <w:rPr>
          <w:rFonts w:cs="Times New Roman"/>
          <w:b w:val="0"/>
          <w:bCs/>
          <w:color w:val="000000" w:themeColor="text1"/>
          <w:sz w:val="24"/>
          <w:szCs w:val="24"/>
        </w:rPr>
      </w:pPr>
    </w:p>
    <w:p w14:paraId="537B50CD" w14:textId="77777777" w:rsidR="003026EF" w:rsidRPr="00694DBC" w:rsidRDefault="003026EF" w:rsidP="00CC40B4">
      <w:pPr>
        <w:spacing w:after="0" w:line="276" w:lineRule="auto"/>
        <w:jc w:val="both"/>
        <w:rPr>
          <w:rFonts w:cs="Times New Roman"/>
          <w:b w:val="0"/>
          <w:bCs/>
          <w:color w:val="000000" w:themeColor="text1"/>
          <w:sz w:val="24"/>
          <w:szCs w:val="24"/>
        </w:rPr>
      </w:pPr>
    </w:p>
    <w:p w14:paraId="59454327" w14:textId="44CCC41A" w:rsidR="00CC40B4" w:rsidRPr="00694DBC" w:rsidRDefault="00B3023E" w:rsidP="003026EF">
      <w:pPr>
        <w:pStyle w:val="Cmsor1"/>
      </w:pPr>
      <w:bookmarkStart w:id="327" w:name="_Toc173233227"/>
      <w:bookmarkStart w:id="328" w:name="_Toc173233445"/>
      <w:r w:rsidRPr="00694DBC">
        <w:t>10.5</w:t>
      </w:r>
      <w:r w:rsidR="00CC40B4" w:rsidRPr="00694DBC">
        <w:t>.3. Nevelésükkel kapcsolatos feladataink</w:t>
      </w:r>
      <w:bookmarkEnd w:id="327"/>
      <w:bookmarkEnd w:id="328"/>
    </w:p>
    <w:p w14:paraId="512E0748" w14:textId="77777777" w:rsidR="00CC40B4" w:rsidRPr="00694DBC" w:rsidRDefault="00CC40B4" w:rsidP="00CC40B4">
      <w:pPr>
        <w:spacing w:after="0" w:line="276" w:lineRule="auto"/>
        <w:jc w:val="both"/>
        <w:rPr>
          <w:rFonts w:cs="Times New Roman"/>
          <w:b w:val="0"/>
          <w:bCs/>
          <w:color w:val="000000" w:themeColor="text1"/>
          <w:sz w:val="24"/>
          <w:szCs w:val="24"/>
        </w:rPr>
      </w:pPr>
    </w:p>
    <w:p w14:paraId="6DDA465F" w14:textId="53FC22DD"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A tehetségre utaló jegyek felismerése, a hatékony tehetségazonosítás érdekében.</w:t>
      </w:r>
    </w:p>
    <w:p w14:paraId="69CA95F5" w14:textId="25ED668D"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A gyermek személyiségének alapos megismerése, támogató, elfogadó érzelmi légkör </w:t>
      </w:r>
    </w:p>
    <w:p w14:paraId="1BE7C421" w14:textId="7777777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biztosításával, a szabad önkifejezés lehetőségével.</w:t>
      </w:r>
    </w:p>
    <w:p w14:paraId="255BDD96" w14:textId="359BDD8F"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Az alul teljesítő gyermek tehetségének felismerése, okainak feltárása, </w:t>
      </w:r>
    </w:p>
    <w:p w14:paraId="505094CA" w14:textId="7777777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önbizalmának, önértékelésének fejlesztése fejlesztő értékeléssel, sikerélmény </w:t>
      </w:r>
    </w:p>
    <w:p w14:paraId="3E68E64B" w14:textId="7777777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biztosításával.</w:t>
      </w:r>
    </w:p>
    <w:p w14:paraId="5957AE13" w14:textId="69239B5B"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A gyermek érdeklődési körének feltárása, kiszélesítése rugalmas napirenddel, </w:t>
      </w:r>
    </w:p>
    <w:p w14:paraId="13BDFF26" w14:textId="7777777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inspiráló környezetet kialakításával, érdekes eszközök, tapasztalatszerzési </w:t>
      </w:r>
    </w:p>
    <w:p w14:paraId="7AF20C06" w14:textId="7777777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lehetőségek, információk hozzáférésének biztosításával. </w:t>
      </w:r>
    </w:p>
    <w:p w14:paraId="32C43D5D" w14:textId="3DEE1EB6"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A gyermek tevékenységi vágyának, kíváncsiságának, felkeltése, aktivizálása, </w:t>
      </w:r>
    </w:p>
    <w:p w14:paraId="2D72E3F1" w14:textId="7777777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kiemelkedő adottságainak, képességeinek, erősségeinek, gyengeségeinek </w:t>
      </w:r>
    </w:p>
    <w:p w14:paraId="2B9F4F25" w14:textId="7777777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megismerése, fejlesztése, változatos módszerek alkalmazásával, sokszínű komplex </w:t>
      </w:r>
    </w:p>
    <w:p w14:paraId="19AC19EE" w14:textId="7777777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tevékenységek felkínálásával, a napi tevékenységek differenciált tervezésével.</w:t>
      </w:r>
    </w:p>
    <w:p w14:paraId="7A6B90FB" w14:textId="3B81AD9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Gazdagító programok, tevékenységek vagy projektek megszervezése, </w:t>
      </w:r>
    </w:p>
    <w:p w14:paraId="0BA5DF01" w14:textId="7777777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megvalósítása, értékelése.</w:t>
      </w:r>
    </w:p>
    <w:p w14:paraId="7568D98A" w14:textId="62B8C526"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A tevékenységek utáni elvonulás, regenerálódás lehetőségének biztosítása.</w:t>
      </w:r>
    </w:p>
    <w:p w14:paraId="526E7B78" w14:textId="4AA66AA3"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Óvodán kívüli gazdagító lehetőségek, programok felkutatása, megszervezése.</w:t>
      </w:r>
    </w:p>
    <w:p w14:paraId="738379A4" w14:textId="579C8EFC"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Szülők folyamatos tájékoztatása gyermekük fejlődéséről, az otthoni fejlesztés </w:t>
      </w:r>
    </w:p>
    <w:p w14:paraId="15DE7A9F" w14:textId="7777777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lehetőségeiről.</w:t>
      </w:r>
    </w:p>
    <w:p w14:paraId="1312EAEC" w14:textId="36ED598A"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A tehetséget mutató gyermek számára egyéni fejlesztési terv készítése, a gyermek </w:t>
      </w:r>
    </w:p>
    <w:p w14:paraId="57CB2C4F" w14:textId="7777777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fejlődésének rögzítése, nyilvántartása, nyomon követése (Egyéni fejlődési napló, Csoportnapló) </w:t>
      </w:r>
    </w:p>
    <w:p w14:paraId="286FC4F7" w14:textId="41329C4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A tehetséggondozással kapcsolatos ismeretek, módszerek, eszközök megismerése, </w:t>
      </w:r>
    </w:p>
    <w:p w14:paraId="62E411A5" w14:textId="77777777" w:rsidR="00CC40B4" w:rsidRPr="00694DBC" w:rsidRDefault="00CC40B4" w:rsidP="00B92A4B">
      <w:pPr>
        <w:pStyle w:val="Listaszerbekezds"/>
        <w:numPr>
          <w:ilvl w:val="0"/>
          <w:numId w:val="114"/>
        </w:numPr>
        <w:spacing w:line="276" w:lineRule="auto"/>
        <w:jc w:val="both"/>
        <w:rPr>
          <w:b w:val="0"/>
          <w:bCs/>
          <w:color w:val="000000" w:themeColor="text1"/>
          <w:szCs w:val="24"/>
        </w:rPr>
      </w:pPr>
      <w:r w:rsidRPr="00694DBC">
        <w:rPr>
          <w:b w:val="0"/>
          <w:bCs/>
          <w:color w:val="000000" w:themeColor="text1"/>
          <w:szCs w:val="24"/>
        </w:rPr>
        <w:t xml:space="preserve">elsajátítása, képzéseken való részvétellel. </w:t>
      </w:r>
    </w:p>
    <w:p w14:paraId="6285BF94" w14:textId="77777777" w:rsidR="00CC40B4" w:rsidRPr="00694DBC" w:rsidRDefault="00CC40B4" w:rsidP="00CC40B4">
      <w:pPr>
        <w:spacing w:after="0" w:line="276" w:lineRule="auto"/>
        <w:jc w:val="both"/>
        <w:rPr>
          <w:rFonts w:cs="Times New Roman"/>
          <w:b w:val="0"/>
          <w:bCs/>
          <w:color w:val="000000" w:themeColor="text1"/>
          <w:sz w:val="24"/>
          <w:szCs w:val="24"/>
        </w:rPr>
      </w:pPr>
    </w:p>
    <w:p w14:paraId="40138C66" w14:textId="77777777" w:rsidR="00CC40B4" w:rsidRPr="003026EF" w:rsidRDefault="00CC40B4" w:rsidP="00CC40B4">
      <w:pPr>
        <w:spacing w:after="0" w:line="276" w:lineRule="auto"/>
        <w:jc w:val="both"/>
        <w:rPr>
          <w:rFonts w:cs="Times New Roman"/>
          <w:color w:val="000000" w:themeColor="text1"/>
          <w:sz w:val="24"/>
          <w:szCs w:val="24"/>
        </w:rPr>
      </w:pPr>
      <w:r w:rsidRPr="003026EF">
        <w:rPr>
          <w:rFonts w:cs="Times New Roman"/>
          <w:color w:val="000000" w:themeColor="text1"/>
          <w:sz w:val="24"/>
          <w:szCs w:val="24"/>
        </w:rPr>
        <w:t>A fejlődés jellemzői az óvodáskor végére:</w:t>
      </w:r>
    </w:p>
    <w:p w14:paraId="331309E9" w14:textId="77777777" w:rsidR="009201BF" w:rsidRPr="00694DBC" w:rsidRDefault="009201BF" w:rsidP="00CC40B4">
      <w:pPr>
        <w:spacing w:after="0" w:line="276" w:lineRule="auto"/>
        <w:jc w:val="both"/>
        <w:rPr>
          <w:rFonts w:cs="Times New Roman"/>
          <w:b w:val="0"/>
          <w:bCs/>
          <w:color w:val="000000" w:themeColor="text1"/>
          <w:sz w:val="24"/>
          <w:szCs w:val="24"/>
        </w:rPr>
      </w:pPr>
    </w:p>
    <w:p w14:paraId="48FDF3A7" w14:textId="70CD78EF" w:rsidR="00CC40B4" w:rsidRPr="00694DBC" w:rsidRDefault="00CC40B4" w:rsidP="00B92A4B">
      <w:pPr>
        <w:pStyle w:val="Listaszerbekezds"/>
        <w:numPr>
          <w:ilvl w:val="0"/>
          <w:numId w:val="115"/>
        </w:numPr>
        <w:spacing w:line="276" w:lineRule="auto"/>
        <w:jc w:val="both"/>
        <w:rPr>
          <w:b w:val="0"/>
          <w:bCs/>
          <w:color w:val="000000" w:themeColor="text1"/>
          <w:szCs w:val="24"/>
        </w:rPr>
      </w:pPr>
      <w:r w:rsidRPr="00694DBC">
        <w:rPr>
          <w:b w:val="0"/>
          <w:bCs/>
          <w:color w:val="000000" w:themeColor="text1"/>
          <w:szCs w:val="24"/>
        </w:rPr>
        <w:t>kiemelkedő képessége fejlődik</w:t>
      </w:r>
    </w:p>
    <w:p w14:paraId="51793C43" w14:textId="15A56AD4" w:rsidR="00CC40B4" w:rsidRPr="00694DBC" w:rsidRDefault="00CC40B4" w:rsidP="00B92A4B">
      <w:pPr>
        <w:pStyle w:val="Listaszerbekezds"/>
        <w:numPr>
          <w:ilvl w:val="0"/>
          <w:numId w:val="115"/>
        </w:numPr>
        <w:spacing w:line="276" w:lineRule="auto"/>
        <w:jc w:val="both"/>
        <w:rPr>
          <w:b w:val="0"/>
          <w:bCs/>
          <w:color w:val="000000" w:themeColor="text1"/>
          <w:szCs w:val="24"/>
        </w:rPr>
      </w:pPr>
      <w:r w:rsidRPr="00694DBC">
        <w:rPr>
          <w:b w:val="0"/>
          <w:bCs/>
          <w:color w:val="000000" w:themeColor="text1"/>
          <w:szCs w:val="24"/>
        </w:rPr>
        <w:t>önismerete pozitív</w:t>
      </w:r>
    </w:p>
    <w:p w14:paraId="3309B414" w14:textId="06000031" w:rsidR="00CC40B4" w:rsidRPr="00694DBC" w:rsidRDefault="00CC40B4" w:rsidP="00B92A4B">
      <w:pPr>
        <w:pStyle w:val="Listaszerbekezds"/>
        <w:numPr>
          <w:ilvl w:val="0"/>
          <w:numId w:val="115"/>
        </w:numPr>
        <w:spacing w:line="276" w:lineRule="auto"/>
        <w:jc w:val="both"/>
        <w:rPr>
          <w:b w:val="0"/>
          <w:bCs/>
          <w:color w:val="000000" w:themeColor="text1"/>
          <w:szCs w:val="24"/>
        </w:rPr>
      </w:pPr>
      <w:r w:rsidRPr="00694DBC">
        <w:rPr>
          <w:b w:val="0"/>
          <w:bCs/>
          <w:color w:val="000000" w:themeColor="text1"/>
          <w:szCs w:val="24"/>
        </w:rPr>
        <w:t>társai elismerik</w:t>
      </w:r>
    </w:p>
    <w:p w14:paraId="164E1FA9" w14:textId="4913FB9E" w:rsidR="00CC40B4" w:rsidRPr="00694DBC" w:rsidRDefault="00CC40B4" w:rsidP="00B92A4B">
      <w:pPr>
        <w:pStyle w:val="Listaszerbekezds"/>
        <w:numPr>
          <w:ilvl w:val="0"/>
          <w:numId w:val="115"/>
        </w:numPr>
        <w:spacing w:line="276" w:lineRule="auto"/>
        <w:jc w:val="both"/>
        <w:rPr>
          <w:b w:val="0"/>
          <w:bCs/>
          <w:color w:val="000000" w:themeColor="text1"/>
          <w:szCs w:val="24"/>
        </w:rPr>
      </w:pPr>
      <w:r w:rsidRPr="00694DBC">
        <w:rPr>
          <w:b w:val="0"/>
          <w:bCs/>
          <w:color w:val="000000" w:themeColor="text1"/>
          <w:szCs w:val="24"/>
        </w:rPr>
        <w:lastRenderedPageBreak/>
        <w:t>társas kapcsolataiban kiegyensúlyozott</w:t>
      </w:r>
    </w:p>
    <w:p w14:paraId="4E21594E" w14:textId="77777777" w:rsidR="00CC40B4" w:rsidRPr="00694DBC" w:rsidRDefault="00CC40B4" w:rsidP="00CC40B4">
      <w:pPr>
        <w:spacing w:after="0" w:line="276" w:lineRule="auto"/>
        <w:jc w:val="both"/>
        <w:rPr>
          <w:rFonts w:cs="Times New Roman"/>
          <w:b w:val="0"/>
          <w:bCs/>
          <w:color w:val="000000" w:themeColor="text1"/>
          <w:sz w:val="24"/>
          <w:szCs w:val="24"/>
        </w:rPr>
      </w:pPr>
    </w:p>
    <w:p w14:paraId="706BE70A" w14:textId="77777777" w:rsidR="00CC40B4" w:rsidRPr="003026EF" w:rsidRDefault="00CC40B4" w:rsidP="00CC40B4">
      <w:pPr>
        <w:spacing w:after="0" w:line="276" w:lineRule="auto"/>
        <w:jc w:val="both"/>
        <w:rPr>
          <w:rFonts w:cs="Times New Roman"/>
          <w:color w:val="000000" w:themeColor="text1"/>
          <w:sz w:val="24"/>
          <w:szCs w:val="24"/>
        </w:rPr>
      </w:pPr>
      <w:r w:rsidRPr="003026EF">
        <w:rPr>
          <w:rFonts w:cs="Times New Roman"/>
          <w:color w:val="000000" w:themeColor="text1"/>
          <w:sz w:val="24"/>
          <w:szCs w:val="24"/>
        </w:rPr>
        <w:t>A tehetségazonosítás alkalmazott módszerei:</w:t>
      </w:r>
    </w:p>
    <w:p w14:paraId="48615F79" w14:textId="77777777" w:rsidR="009201BF" w:rsidRPr="00694DBC" w:rsidRDefault="009201BF" w:rsidP="00CC40B4">
      <w:pPr>
        <w:spacing w:after="0" w:line="276" w:lineRule="auto"/>
        <w:jc w:val="both"/>
        <w:rPr>
          <w:rFonts w:cs="Times New Roman"/>
          <w:b w:val="0"/>
          <w:bCs/>
          <w:color w:val="000000" w:themeColor="text1"/>
          <w:sz w:val="24"/>
          <w:szCs w:val="24"/>
        </w:rPr>
      </w:pPr>
    </w:p>
    <w:p w14:paraId="768B6570" w14:textId="3A436EC7" w:rsidR="00CC40B4" w:rsidRPr="00694DBC" w:rsidRDefault="00CC40B4" w:rsidP="009201BF">
      <w:pPr>
        <w:pStyle w:val="Listaszerbekezds"/>
        <w:numPr>
          <w:ilvl w:val="0"/>
          <w:numId w:val="1"/>
        </w:numPr>
        <w:spacing w:line="276" w:lineRule="auto"/>
        <w:jc w:val="both"/>
        <w:rPr>
          <w:b w:val="0"/>
          <w:bCs/>
          <w:color w:val="000000" w:themeColor="text1"/>
          <w:szCs w:val="24"/>
        </w:rPr>
      </w:pPr>
      <w:r w:rsidRPr="00694DBC">
        <w:rPr>
          <w:b w:val="0"/>
          <w:bCs/>
          <w:color w:val="000000" w:themeColor="text1"/>
          <w:szCs w:val="24"/>
        </w:rPr>
        <w:t>általános megfigyelés: az óvodapedagógus megfigyel</w:t>
      </w:r>
      <w:bookmarkStart w:id="329" w:name="_Hlk163584183"/>
      <w:r w:rsidRPr="00694DBC">
        <w:rPr>
          <w:b w:val="0"/>
          <w:bCs/>
          <w:color w:val="000000" w:themeColor="text1"/>
          <w:szCs w:val="24"/>
        </w:rPr>
        <w:t>i a gyermeket</w:t>
      </w:r>
    </w:p>
    <w:bookmarkEnd w:id="329"/>
    <w:p w14:paraId="5CBF6ECD" w14:textId="55D111DF" w:rsidR="00CC40B4" w:rsidRPr="00694DBC" w:rsidRDefault="00CC40B4" w:rsidP="009201BF">
      <w:pPr>
        <w:pStyle w:val="Listaszerbekezds"/>
        <w:numPr>
          <w:ilvl w:val="0"/>
          <w:numId w:val="1"/>
        </w:numPr>
        <w:spacing w:line="276" w:lineRule="auto"/>
        <w:jc w:val="both"/>
        <w:rPr>
          <w:b w:val="0"/>
          <w:bCs/>
          <w:color w:val="000000" w:themeColor="text1"/>
          <w:szCs w:val="24"/>
        </w:rPr>
      </w:pPr>
      <w:r w:rsidRPr="00694DBC">
        <w:rPr>
          <w:b w:val="0"/>
          <w:bCs/>
          <w:color w:val="000000" w:themeColor="text1"/>
          <w:szCs w:val="24"/>
        </w:rPr>
        <w:t xml:space="preserve">többletképességek felmérése: különböző képességterületekhez elkészített táblázat alapján felmérjük a gyerekeket. </w:t>
      </w:r>
    </w:p>
    <w:p w14:paraId="370A84B7" w14:textId="77777777" w:rsidR="00CC40B4" w:rsidRPr="00694DBC" w:rsidRDefault="00CC40B4" w:rsidP="00CC40B4">
      <w:pPr>
        <w:spacing w:after="0" w:line="276" w:lineRule="auto"/>
        <w:jc w:val="both"/>
        <w:rPr>
          <w:rFonts w:cs="Times New Roman"/>
          <w:b w:val="0"/>
          <w:bCs/>
          <w:color w:val="000000" w:themeColor="text1"/>
          <w:sz w:val="24"/>
          <w:szCs w:val="24"/>
        </w:rPr>
      </w:pPr>
    </w:p>
    <w:p w14:paraId="29923CF2" w14:textId="77777777" w:rsidR="00CC40B4" w:rsidRPr="003026EF" w:rsidRDefault="00CC40B4" w:rsidP="00CC40B4">
      <w:pPr>
        <w:spacing w:after="0" w:line="276" w:lineRule="auto"/>
        <w:jc w:val="both"/>
        <w:rPr>
          <w:rFonts w:cs="Times New Roman"/>
          <w:color w:val="000000" w:themeColor="text1"/>
          <w:sz w:val="24"/>
          <w:szCs w:val="24"/>
        </w:rPr>
      </w:pPr>
      <w:r w:rsidRPr="003026EF">
        <w:rPr>
          <w:rFonts w:cs="Times New Roman"/>
          <w:color w:val="000000" w:themeColor="text1"/>
          <w:sz w:val="24"/>
          <w:szCs w:val="24"/>
        </w:rPr>
        <w:t>A tehetséggondozás módja:</w:t>
      </w:r>
    </w:p>
    <w:p w14:paraId="692C55D8" w14:textId="77777777" w:rsidR="009201BF" w:rsidRPr="00694DBC" w:rsidRDefault="009201BF" w:rsidP="00CC40B4">
      <w:pPr>
        <w:spacing w:after="0" w:line="276" w:lineRule="auto"/>
        <w:jc w:val="both"/>
        <w:rPr>
          <w:rFonts w:cs="Times New Roman"/>
          <w:b w:val="0"/>
          <w:bCs/>
          <w:color w:val="000000" w:themeColor="text1"/>
          <w:sz w:val="24"/>
          <w:szCs w:val="24"/>
        </w:rPr>
      </w:pPr>
    </w:p>
    <w:p w14:paraId="6A38C8EF" w14:textId="77777777" w:rsidR="00CC40B4" w:rsidRPr="00694DBC" w:rsidRDefault="00CC40B4" w:rsidP="00CC40B4">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 xml:space="preserve">Intézményünkben, a tehetséggondozás során törekszünk a tehetség-ígéretek természetes </w:t>
      </w:r>
    </w:p>
    <w:p w14:paraId="1F815B6F" w14:textId="77777777" w:rsidR="00CC40B4" w:rsidRPr="00694DBC" w:rsidRDefault="00CC40B4" w:rsidP="00CC40B4">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 xml:space="preserve">közösségben tartására, így a gyermekek fejlesztése az óvodai csoportokban, játékidőben, a </w:t>
      </w:r>
    </w:p>
    <w:p w14:paraId="409D664C" w14:textId="44FEB941" w:rsidR="00CC40B4" w:rsidRPr="00694DBC" w:rsidRDefault="00CC40B4" w:rsidP="00CC40B4">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 xml:space="preserve">napi tevékenységekbe ágyazottan történik. A tanulás tartalmának </w:t>
      </w:r>
      <w:r w:rsidR="00017AC8" w:rsidRPr="00694DBC">
        <w:rPr>
          <w:rFonts w:cs="Times New Roman"/>
          <w:b w:val="0"/>
          <w:bCs/>
          <w:color w:val="FF0000"/>
          <w:sz w:val="24"/>
          <w:szCs w:val="24"/>
        </w:rPr>
        <w:t xml:space="preserve">4 szinten való </w:t>
      </w:r>
      <w:r w:rsidRPr="00694DBC">
        <w:rPr>
          <w:rFonts w:cs="Times New Roman"/>
          <w:b w:val="0"/>
          <w:bCs/>
          <w:color w:val="000000" w:themeColor="text1"/>
          <w:sz w:val="24"/>
          <w:szCs w:val="24"/>
        </w:rPr>
        <w:t>tervez</w:t>
      </w:r>
      <w:r w:rsidR="00017AC8" w:rsidRPr="00694DBC">
        <w:rPr>
          <w:rFonts w:cs="Times New Roman"/>
          <w:b w:val="0"/>
          <w:bCs/>
          <w:color w:val="000000" w:themeColor="text1"/>
          <w:sz w:val="24"/>
          <w:szCs w:val="24"/>
        </w:rPr>
        <w:t xml:space="preserve">ésekor </w:t>
      </w:r>
      <w:r w:rsidRPr="00694DBC">
        <w:rPr>
          <w:rFonts w:cs="Times New Roman"/>
          <w:b w:val="0"/>
          <w:bCs/>
          <w:color w:val="000000" w:themeColor="text1"/>
          <w:sz w:val="24"/>
          <w:szCs w:val="24"/>
        </w:rPr>
        <w:t>figyelembe vesszük a gyermekek speciális érdeklődését és az átlagosnál magasabb szintet tervezünk, felajánlva a lehetőséget a gyermek érdeklődésének megfelelően, ahol kibontakoztathatja a képességeit.</w:t>
      </w:r>
    </w:p>
    <w:p w14:paraId="799A5638" w14:textId="77777777" w:rsidR="00AB24D2" w:rsidRPr="00694DBC" w:rsidRDefault="00AB24D2" w:rsidP="00CC40B4">
      <w:pPr>
        <w:spacing w:after="0" w:line="276" w:lineRule="auto"/>
        <w:jc w:val="both"/>
        <w:rPr>
          <w:rFonts w:cs="Times New Roman"/>
          <w:b w:val="0"/>
          <w:bCs/>
          <w:color w:val="000000" w:themeColor="text1"/>
          <w:sz w:val="24"/>
          <w:szCs w:val="24"/>
        </w:rPr>
      </w:pPr>
    </w:p>
    <w:p w14:paraId="5D9C9946" w14:textId="77777777" w:rsidR="009201BF" w:rsidRPr="003026EF" w:rsidRDefault="00CC40B4" w:rsidP="00B92A4B">
      <w:pPr>
        <w:pStyle w:val="Listaszerbekezds"/>
        <w:numPr>
          <w:ilvl w:val="0"/>
          <w:numId w:val="116"/>
        </w:numPr>
        <w:spacing w:line="276" w:lineRule="auto"/>
        <w:jc w:val="both"/>
        <w:rPr>
          <w:color w:val="000000" w:themeColor="text1"/>
          <w:szCs w:val="24"/>
        </w:rPr>
      </w:pPr>
      <w:r w:rsidRPr="003026EF">
        <w:rPr>
          <w:color w:val="000000" w:themeColor="text1"/>
          <w:szCs w:val="24"/>
        </w:rPr>
        <w:t xml:space="preserve">Differenciálás: </w:t>
      </w:r>
    </w:p>
    <w:p w14:paraId="6BB276CF" w14:textId="5EF57F7C" w:rsidR="00CC40B4" w:rsidRPr="00694DBC" w:rsidRDefault="00CC40B4" w:rsidP="009201BF">
      <w:pPr>
        <w:pStyle w:val="Listaszerbekezds"/>
        <w:spacing w:line="276" w:lineRule="auto"/>
        <w:ind w:left="720"/>
        <w:jc w:val="both"/>
        <w:rPr>
          <w:b w:val="0"/>
          <w:bCs/>
          <w:color w:val="000000" w:themeColor="text1"/>
          <w:szCs w:val="24"/>
        </w:rPr>
      </w:pPr>
      <w:r w:rsidRPr="00694DBC">
        <w:rPr>
          <w:b w:val="0"/>
          <w:bCs/>
          <w:color w:val="000000" w:themeColor="text1"/>
          <w:szCs w:val="24"/>
        </w:rPr>
        <w:t xml:space="preserve">A gyermekek kiemelkedő képességeinek kibontakoztatása egyéni, illetve mikrocsoportos formában. Gazdag tevékenység repertoár és megtapasztalási lehetőség biztosítása, az adott „feladat” magasabb szintű változatának megoldása. </w:t>
      </w:r>
    </w:p>
    <w:p w14:paraId="3884DA90" w14:textId="77777777" w:rsidR="00CC40B4" w:rsidRPr="00694DBC" w:rsidRDefault="00CC40B4" w:rsidP="00CC40B4">
      <w:pPr>
        <w:spacing w:after="0" w:line="276" w:lineRule="auto"/>
        <w:jc w:val="both"/>
        <w:rPr>
          <w:rFonts w:cs="Times New Roman"/>
          <w:b w:val="0"/>
          <w:bCs/>
          <w:color w:val="000000" w:themeColor="text1"/>
          <w:sz w:val="24"/>
          <w:szCs w:val="24"/>
        </w:rPr>
      </w:pPr>
    </w:p>
    <w:p w14:paraId="1205278D" w14:textId="77777777" w:rsidR="009201BF" w:rsidRPr="003026EF" w:rsidRDefault="00CC40B4" w:rsidP="00B92A4B">
      <w:pPr>
        <w:pStyle w:val="Listaszerbekezds"/>
        <w:numPr>
          <w:ilvl w:val="0"/>
          <w:numId w:val="116"/>
        </w:numPr>
        <w:spacing w:line="276" w:lineRule="auto"/>
        <w:ind w:left="709" w:hanging="425"/>
        <w:jc w:val="both"/>
        <w:rPr>
          <w:color w:val="000000" w:themeColor="text1"/>
          <w:szCs w:val="24"/>
        </w:rPr>
      </w:pPr>
      <w:r w:rsidRPr="003026EF">
        <w:rPr>
          <w:color w:val="000000" w:themeColor="text1"/>
          <w:szCs w:val="24"/>
        </w:rPr>
        <w:t xml:space="preserve">Gazdagítás, dúsítás: </w:t>
      </w:r>
    </w:p>
    <w:p w14:paraId="5BC1876C" w14:textId="15986270" w:rsidR="00CC40B4" w:rsidRPr="00694DBC" w:rsidRDefault="00CC40B4" w:rsidP="009201BF">
      <w:pPr>
        <w:pStyle w:val="Listaszerbekezds"/>
        <w:spacing w:line="276" w:lineRule="auto"/>
        <w:ind w:left="709"/>
        <w:jc w:val="both"/>
        <w:rPr>
          <w:b w:val="0"/>
          <w:bCs/>
          <w:color w:val="000000" w:themeColor="text1"/>
          <w:szCs w:val="24"/>
        </w:rPr>
      </w:pPr>
      <w:r w:rsidRPr="00694DBC">
        <w:rPr>
          <w:b w:val="0"/>
          <w:bCs/>
          <w:color w:val="000000" w:themeColor="text1"/>
          <w:szCs w:val="24"/>
        </w:rPr>
        <w:t xml:space="preserve">Az életkor szerint elvárt szint feletti tevékenység, tapasztalat, </w:t>
      </w:r>
      <w:r w:rsidR="009201BF" w:rsidRPr="00694DBC">
        <w:rPr>
          <w:b w:val="0"/>
          <w:bCs/>
          <w:color w:val="000000" w:themeColor="text1"/>
          <w:szCs w:val="24"/>
        </w:rPr>
        <w:t xml:space="preserve">      </w:t>
      </w:r>
      <w:r w:rsidRPr="00694DBC">
        <w:rPr>
          <w:b w:val="0"/>
          <w:bCs/>
          <w:color w:val="000000" w:themeColor="text1"/>
          <w:szCs w:val="24"/>
        </w:rPr>
        <w:t xml:space="preserve">élmény és tudás önálló és/vagy társas megszerzésének lehetőségéhez juttatjuk a gyermekeket teljesítményelvárás nélkül. </w:t>
      </w:r>
    </w:p>
    <w:p w14:paraId="750AC63F" w14:textId="77777777" w:rsidR="009201BF" w:rsidRPr="00694DBC" w:rsidRDefault="009201BF" w:rsidP="009201BF">
      <w:pPr>
        <w:pStyle w:val="Listaszerbekezds"/>
        <w:spacing w:line="276" w:lineRule="auto"/>
        <w:ind w:left="709"/>
        <w:jc w:val="both"/>
        <w:rPr>
          <w:b w:val="0"/>
          <w:bCs/>
          <w:color w:val="000000" w:themeColor="text1"/>
          <w:szCs w:val="24"/>
        </w:rPr>
      </w:pPr>
    </w:p>
    <w:p w14:paraId="2A753485" w14:textId="369B8DB9" w:rsidR="00CC40B4" w:rsidRDefault="00CC40B4" w:rsidP="00B92A4B">
      <w:pPr>
        <w:pStyle w:val="Listaszerbekezds"/>
        <w:numPr>
          <w:ilvl w:val="0"/>
          <w:numId w:val="119"/>
        </w:numPr>
        <w:spacing w:line="276" w:lineRule="auto"/>
        <w:jc w:val="both"/>
        <w:rPr>
          <w:b w:val="0"/>
          <w:bCs/>
          <w:color w:val="000000" w:themeColor="text1"/>
          <w:szCs w:val="24"/>
        </w:rPr>
      </w:pPr>
      <w:r w:rsidRPr="00393E7F">
        <w:rPr>
          <w:color w:val="000000" w:themeColor="text1"/>
          <w:szCs w:val="24"/>
        </w:rPr>
        <w:t>Egyéni bánásmód alkalmazása</w:t>
      </w:r>
      <w:r w:rsidRPr="00393E7F">
        <w:rPr>
          <w:b w:val="0"/>
          <w:bCs/>
          <w:color w:val="000000" w:themeColor="text1"/>
          <w:szCs w:val="24"/>
        </w:rPr>
        <w:t>- a tehetséges gyermek gyenge oldalainak fejlesztése, erős oldalainak erősítése,</w:t>
      </w:r>
    </w:p>
    <w:p w14:paraId="3D6EE7E2" w14:textId="77777777" w:rsidR="00393E7F" w:rsidRPr="00393E7F" w:rsidRDefault="00393E7F" w:rsidP="00393E7F">
      <w:pPr>
        <w:pStyle w:val="Listaszerbekezds"/>
        <w:spacing w:line="276" w:lineRule="auto"/>
        <w:ind w:left="720"/>
        <w:jc w:val="both"/>
        <w:rPr>
          <w:b w:val="0"/>
          <w:bCs/>
          <w:color w:val="000000" w:themeColor="text1"/>
          <w:szCs w:val="24"/>
        </w:rPr>
      </w:pPr>
    </w:p>
    <w:p w14:paraId="6D6C9693" w14:textId="6A2AA84A" w:rsidR="00CC40B4" w:rsidRPr="00393E7F" w:rsidRDefault="00CC40B4" w:rsidP="00B92A4B">
      <w:pPr>
        <w:pStyle w:val="Listaszerbekezds"/>
        <w:numPr>
          <w:ilvl w:val="0"/>
          <w:numId w:val="119"/>
        </w:numPr>
        <w:spacing w:line="276" w:lineRule="auto"/>
        <w:jc w:val="both"/>
        <w:rPr>
          <w:color w:val="000000" w:themeColor="text1"/>
          <w:szCs w:val="24"/>
        </w:rPr>
      </w:pPr>
      <w:r w:rsidRPr="00393E7F">
        <w:rPr>
          <w:color w:val="000000" w:themeColor="text1"/>
          <w:szCs w:val="24"/>
        </w:rPr>
        <w:t>fejlesztési terv készítése, vezetése.</w:t>
      </w:r>
    </w:p>
    <w:p w14:paraId="79D97172" w14:textId="77777777" w:rsidR="00CC40B4" w:rsidRPr="00393E7F" w:rsidRDefault="00CC40B4" w:rsidP="00393E7F">
      <w:pPr>
        <w:spacing w:after="0" w:line="276" w:lineRule="auto"/>
        <w:ind w:left="709" w:hanging="709"/>
        <w:jc w:val="both"/>
        <w:rPr>
          <w:rFonts w:cs="Times New Roman"/>
          <w:b w:val="0"/>
          <w:bCs/>
          <w:color w:val="000000" w:themeColor="text1"/>
          <w:sz w:val="24"/>
          <w:szCs w:val="24"/>
        </w:rPr>
      </w:pPr>
    </w:p>
    <w:p w14:paraId="326E9D30" w14:textId="1472745C" w:rsidR="009201BF" w:rsidRPr="00393E7F" w:rsidRDefault="00CC40B4" w:rsidP="00B92A4B">
      <w:pPr>
        <w:pStyle w:val="Listaszerbekezds"/>
        <w:numPr>
          <w:ilvl w:val="0"/>
          <w:numId w:val="119"/>
        </w:numPr>
        <w:spacing w:line="276" w:lineRule="auto"/>
        <w:jc w:val="both"/>
        <w:rPr>
          <w:b w:val="0"/>
          <w:bCs/>
          <w:color w:val="000000" w:themeColor="text1"/>
          <w:szCs w:val="24"/>
        </w:rPr>
      </w:pPr>
      <w:r w:rsidRPr="00393E7F">
        <w:rPr>
          <w:color w:val="000000" w:themeColor="text1"/>
          <w:szCs w:val="24"/>
        </w:rPr>
        <w:t>Szülőkkel való kapcsolattartás</w:t>
      </w:r>
      <w:r w:rsidRPr="00393E7F">
        <w:rPr>
          <w:b w:val="0"/>
          <w:bCs/>
          <w:color w:val="000000" w:themeColor="text1"/>
          <w:szCs w:val="24"/>
        </w:rPr>
        <w:t>, a gyermek óvodán kívüli tehetséggondozó intézményekbe, szakkörökbe irányítása pl.: gyerekfoci, balett, néptánc</w:t>
      </w:r>
    </w:p>
    <w:p w14:paraId="7B55AD9F" w14:textId="77777777" w:rsidR="009201BF" w:rsidRPr="00694DBC" w:rsidRDefault="009201BF" w:rsidP="009201BF">
      <w:pPr>
        <w:spacing w:line="276" w:lineRule="auto"/>
        <w:jc w:val="both"/>
        <w:rPr>
          <w:b w:val="0"/>
          <w:bCs/>
          <w:color w:val="000000" w:themeColor="text1"/>
          <w:szCs w:val="24"/>
        </w:rPr>
      </w:pPr>
    </w:p>
    <w:p w14:paraId="6FEE5CBC" w14:textId="77777777" w:rsidR="00CC40B4" w:rsidRPr="00694DBC" w:rsidRDefault="00CC40B4" w:rsidP="00CC40B4">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 xml:space="preserve">A fejlődéséről folyamatosan konzultálunk a szülőkkel, bíztatva őket a szülői, családi háttér megteremtéséhez is, melynek fontos szerepe van a tehetségcsíra kibontakozásában. </w:t>
      </w:r>
    </w:p>
    <w:p w14:paraId="26687B6E" w14:textId="77777777" w:rsidR="00CC40B4" w:rsidRPr="00694DBC" w:rsidRDefault="00CC40B4" w:rsidP="00CC40B4">
      <w:pPr>
        <w:spacing w:after="0" w:line="276" w:lineRule="auto"/>
        <w:jc w:val="both"/>
        <w:rPr>
          <w:rFonts w:cs="Times New Roman"/>
          <w:b w:val="0"/>
          <w:bCs/>
          <w:color w:val="000000" w:themeColor="text1"/>
          <w:sz w:val="24"/>
          <w:szCs w:val="24"/>
        </w:rPr>
      </w:pPr>
    </w:p>
    <w:p w14:paraId="6EADC589" w14:textId="7490B430" w:rsidR="009201BF" w:rsidRPr="00393E7F" w:rsidRDefault="00CC40B4" w:rsidP="00CC40B4">
      <w:pPr>
        <w:spacing w:after="0" w:line="276" w:lineRule="auto"/>
        <w:jc w:val="both"/>
        <w:rPr>
          <w:rFonts w:cs="Times New Roman"/>
          <w:color w:val="000000" w:themeColor="text1"/>
          <w:sz w:val="24"/>
          <w:szCs w:val="24"/>
        </w:rPr>
      </w:pPr>
      <w:r w:rsidRPr="00393E7F">
        <w:rPr>
          <w:rFonts w:cs="Times New Roman"/>
          <w:color w:val="000000" w:themeColor="text1"/>
          <w:sz w:val="24"/>
          <w:szCs w:val="24"/>
        </w:rPr>
        <w:t>A tehetséggondozás egyéb formái, tehetséggondozó műhelye</w:t>
      </w:r>
      <w:r w:rsidR="009201BF" w:rsidRPr="00393E7F">
        <w:rPr>
          <w:rFonts w:cs="Times New Roman"/>
          <w:color w:val="000000" w:themeColor="text1"/>
          <w:sz w:val="24"/>
          <w:szCs w:val="24"/>
        </w:rPr>
        <w:t>k</w:t>
      </w:r>
      <w:r w:rsidRPr="00393E7F">
        <w:rPr>
          <w:rFonts w:cs="Times New Roman"/>
          <w:color w:val="000000" w:themeColor="text1"/>
          <w:sz w:val="24"/>
          <w:szCs w:val="24"/>
        </w:rPr>
        <w:t xml:space="preserve"> a tagintézményeinkben:</w:t>
      </w:r>
    </w:p>
    <w:p w14:paraId="78CB3413" w14:textId="77777777" w:rsidR="009201BF" w:rsidRPr="00393E7F" w:rsidRDefault="009201BF" w:rsidP="00CC40B4">
      <w:pPr>
        <w:spacing w:after="0" w:line="276" w:lineRule="auto"/>
        <w:jc w:val="both"/>
        <w:rPr>
          <w:rFonts w:cs="Times New Roman"/>
          <w:color w:val="000000" w:themeColor="text1"/>
          <w:sz w:val="24"/>
          <w:szCs w:val="24"/>
        </w:rPr>
      </w:pPr>
    </w:p>
    <w:p w14:paraId="5B552BAA" w14:textId="77777777" w:rsidR="00CC40B4" w:rsidRPr="00694DBC" w:rsidRDefault="00CC40B4" w:rsidP="00CC40B4">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 xml:space="preserve">- Az </w:t>
      </w:r>
      <w:r w:rsidRPr="00393E7F">
        <w:rPr>
          <w:rFonts w:cs="Times New Roman"/>
          <w:color w:val="000000" w:themeColor="text1"/>
          <w:sz w:val="24"/>
          <w:szCs w:val="24"/>
        </w:rPr>
        <w:t>Így tedd rá! néptánc</w:t>
      </w:r>
      <w:r w:rsidRPr="00694DBC">
        <w:rPr>
          <w:rFonts w:cs="Times New Roman"/>
          <w:b w:val="0"/>
          <w:bCs/>
          <w:color w:val="000000" w:themeColor="text1"/>
          <w:sz w:val="24"/>
          <w:szCs w:val="24"/>
        </w:rPr>
        <w:t xml:space="preserve"> minden tagóvodában működik. Az óvodapedagógusaink továbbképzéseken gazdagítják tudásukat. </w:t>
      </w:r>
    </w:p>
    <w:p w14:paraId="6D791151" w14:textId="77777777" w:rsidR="00CC40B4" w:rsidRPr="00694DBC" w:rsidRDefault="00CC40B4" w:rsidP="00CC40B4">
      <w:pPr>
        <w:spacing w:after="0" w:line="276" w:lineRule="auto"/>
        <w:jc w:val="both"/>
        <w:rPr>
          <w:rFonts w:cs="Times New Roman"/>
          <w:b w:val="0"/>
          <w:bCs/>
          <w:color w:val="000000" w:themeColor="text1"/>
          <w:sz w:val="24"/>
          <w:szCs w:val="24"/>
        </w:rPr>
      </w:pPr>
    </w:p>
    <w:p w14:paraId="589A343B" w14:textId="77777777" w:rsidR="00CC40B4" w:rsidRPr="00694DBC" w:rsidRDefault="00CC40B4" w:rsidP="00CC40B4">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 xml:space="preserve">- A </w:t>
      </w:r>
      <w:r w:rsidRPr="00393E7F">
        <w:rPr>
          <w:rFonts w:cs="Times New Roman"/>
          <w:color w:val="000000" w:themeColor="text1"/>
          <w:sz w:val="24"/>
          <w:szCs w:val="24"/>
        </w:rPr>
        <w:t>Mocorgó mozgásos tehetséggondozás</w:t>
      </w:r>
      <w:r w:rsidRPr="00694DBC">
        <w:rPr>
          <w:rFonts w:cs="Times New Roman"/>
          <w:b w:val="0"/>
          <w:bCs/>
          <w:color w:val="000000" w:themeColor="text1"/>
          <w:sz w:val="24"/>
          <w:szCs w:val="24"/>
        </w:rPr>
        <w:t xml:space="preserve"> a város által szervezett futó versenyeken valósul meg. Városi futónapon és Mikulás kergetésen veszünk részt, melyekre minden </w:t>
      </w:r>
      <w:r w:rsidRPr="00694DBC">
        <w:rPr>
          <w:rFonts w:cs="Times New Roman"/>
          <w:b w:val="0"/>
          <w:bCs/>
          <w:color w:val="000000" w:themeColor="text1"/>
          <w:sz w:val="24"/>
          <w:szCs w:val="24"/>
        </w:rPr>
        <w:lastRenderedPageBreak/>
        <w:t>tagintézményben felkészítik előzetesen a gyerekeket az óvodapedagógusok. Oviolimpia évente kerül megrendezésre a tagóvodák részvételével.</w:t>
      </w:r>
    </w:p>
    <w:p w14:paraId="3408EB01" w14:textId="77777777" w:rsidR="00AB24D2" w:rsidRPr="00694DBC" w:rsidRDefault="00AB24D2" w:rsidP="00CC40B4">
      <w:pPr>
        <w:spacing w:after="0" w:line="276" w:lineRule="auto"/>
        <w:jc w:val="both"/>
        <w:rPr>
          <w:rFonts w:cs="Times New Roman"/>
          <w:b w:val="0"/>
          <w:bCs/>
          <w:color w:val="000000" w:themeColor="text1"/>
          <w:sz w:val="24"/>
          <w:szCs w:val="24"/>
        </w:rPr>
      </w:pPr>
    </w:p>
    <w:p w14:paraId="3942104A" w14:textId="4C3F9043" w:rsidR="00CC40B4" w:rsidRDefault="00B3023E" w:rsidP="00393E7F">
      <w:pPr>
        <w:pStyle w:val="Cmsor1"/>
      </w:pPr>
      <w:bookmarkStart w:id="330" w:name="_Toc173233228"/>
      <w:bookmarkStart w:id="331" w:name="_Toc173233446"/>
      <w:r w:rsidRPr="00694DBC">
        <w:t>10.5</w:t>
      </w:r>
      <w:r w:rsidR="00CC40B4" w:rsidRPr="00694DBC">
        <w:t>.4. Táblázatba foglalt tulajdonságlista a különböző területekhez (mellékletben található):</w:t>
      </w:r>
      <w:bookmarkEnd w:id="330"/>
      <w:bookmarkEnd w:id="331"/>
    </w:p>
    <w:p w14:paraId="7B2BF271" w14:textId="77777777" w:rsidR="00393E7F" w:rsidRPr="00393E7F" w:rsidRDefault="00393E7F" w:rsidP="00393E7F">
      <w:pPr>
        <w:rPr>
          <w:lang w:eastAsia="hu-HU"/>
        </w:rPr>
      </w:pPr>
    </w:p>
    <w:p w14:paraId="3677C884" w14:textId="77777777" w:rsidR="00CC40B4" w:rsidRPr="00694DBC" w:rsidRDefault="00CC40B4" w:rsidP="00CC40B4">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 xml:space="preserve">1.  zenei           </w:t>
      </w:r>
    </w:p>
    <w:p w14:paraId="2C543D6E" w14:textId="77777777" w:rsidR="00CC40B4" w:rsidRPr="00694DBC" w:rsidRDefault="00CC40B4" w:rsidP="00CC40B4">
      <w:pPr>
        <w:tabs>
          <w:tab w:val="left" w:pos="2235"/>
        </w:tabs>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2.  mozgásos</w:t>
      </w:r>
      <w:r w:rsidRPr="00694DBC">
        <w:rPr>
          <w:rFonts w:cs="Times New Roman"/>
          <w:b w:val="0"/>
          <w:bCs/>
          <w:color w:val="000000" w:themeColor="text1"/>
          <w:sz w:val="24"/>
          <w:szCs w:val="24"/>
        </w:rPr>
        <w:tab/>
      </w:r>
    </w:p>
    <w:p w14:paraId="36C577C2" w14:textId="6389F76F" w:rsidR="00CC40B4" w:rsidRPr="00694DBC" w:rsidRDefault="00E332CB" w:rsidP="00CC40B4">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3.  kézművesség</w:t>
      </w:r>
    </w:p>
    <w:p w14:paraId="50901C4D" w14:textId="77777777" w:rsidR="00CC40B4" w:rsidRPr="00694DBC" w:rsidRDefault="00CC40B4" w:rsidP="00CC40B4">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4. mese-vers/ anyanyelv</w:t>
      </w:r>
    </w:p>
    <w:p w14:paraId="439A931C" w14:textId="77777777" w:rsidR="00CC40B4" w:rsidRPr="00694DBC" w:rsidRDefault="00CC40B4" w:rsidP="00CC40B4">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5. matematika</w:t>
      </w:r>
    </w:p>
    <w:p w14:paraId="1C0A6A8C" w14:textId="77777777" w:rsidR="00CC40B4" w:rsidRPr="00694DBC" w:rsidRDefault="00CC40B4" w:rsidP="00CC40B4">
      <w:pPr>
        <w:spacing w:after="0" w:line="276" w:lineRule="auto"/>
        <w:jc w:val="both"/>
        <w:rPr>
          <w:rFonts w:cs="Times New Roman"/>
          <w:b w:val="0"/>
          <w:bCs/>
          <w:color w:val="000000" w:themeColor="text1"/>
          <w:sz w:val="24"/>
          <w:szCs w:val="24"/>
        </w:rPr>
      </w:pPr>
      <w:r w:rsidRPr="00694DBC">
        <w:rPr>
          <w:rFonts w:cs="Times New Roman"/>
          <w:b w:val="0"/>
          <w:bCs/>
          <w:color w:val="000000" w:themeColor="text1"/>
          <w:sz w:val="24"/>
          <w:szCs w:val="24"/>
        </w:rPr>
        <w:t>6. környezeti nevelés</w:t>
      </w:r>
    </w:p>
    <w:p w14:paraId="21478B55" w14:textId="77777777" w:rsidR="00AB24D2" w:rsidRPr="00694DBC" w:rsidRDefault="00AB24D2" w:rsidP="008728F1">
      <w:pPr>
        <w:spacing w:after="0" w:line="320" w:lineRule="exact"/>
        <w:ind w:left="720"/>
        <w:rPr>
          <w:rFonts w:eastAsia="Times New Roman" w:cs="Times New Roman"/>
          <w:b w:val="0"/>
          <w:bCs/>
          <w:kern w:val="0"/>
          <w:sz w:val="24"/>
          <w:szCs w:val="20"/>
          <w:lang w:eastAsia="hu-HU"/>
          <w14:ligatures w14:val="none"/>
        </w:rPr>
      </w:pPr>
    </w:p>
    <w:p w14:paraId="30264645" w14:textId="77777777" w:rsidR="00AB24D2" w:rsidRPr="00694DBC" w:rsidRDefault="00AB24D2" w:rsidP="008728F1">
      <w:pPr>
        <w:spacing w:after="0" w:line="320" w:lineRule="exact"/>
        <w:ind w:left="720"/>
        <w:rPr>
          <w:rFonts w:eastAsia="Times New Roman" w:cs="Times New Roman"/>
          <w:b w:val="0"/>
          <w:bCs/>
          <w:kern w:val="0"/>
          <w:sz w:val="24"/>
          <w:szCs w:val="20"/>
          <w:lang w:eastAsia="hu-HU"/>
          <w14:ligatures w14:val="none"/>
        </w:rPr>
      </w:pPr>
    </w:p>
    <w:p w14:paraId="14718F01" w14:textId="25B119CB" w:rsidR="009201BF" w:rsidRDefault="008728F1" w:rsidP="004C0D0F">
      <w:pPr>
        <w:pStyle w:val="Cmsor1"/>
        <w:rPr>
          <w:noProof/>
          <w:sz w:val="28"/>
          <w:szCs w:val="28"/>
        </w:rPr>
      </w:pPr>
      <w:bookmarkStart w:id="332" w:name="_Toc56429722"/>
      <w:bookmarkStart w:id="333" w:name="_Toc173176124"/>
      <w:bookmarkStart w:id="334" w:name="_Toc173233229"/>
      <w:bookmarkStart w:id="335" w:name="_Toc173233447"/>
      <w:r w:rsidRPr="004C0D0F">
        <w:rPr>
          <w:noProof/>
          <w:sz w:val="28"/>
          <w:szCs w:val="28"/>
        </w:rPr>
        <w:t>11. Intézményi működés, menedzselés. Erőforrások fejlesztése. Hatékonysági mutatók</w:t>
      </w:r>
      <w:bookmarkEnd w:id="276"/>
      <w:bookmarkEnd w:id="332"/>
      <w:bookmarkEnd w:id="333"/>
      <w:bookmarkEnd w:id="334"/>
      <w:bookmarkEnd w:id="335"/>
    </w:p>
    <w:p w14:paraId="604B2FD3" w14:textId="77777777" w:rsidR="004C0D0F" w:rsidRPr="004C0D0F" w:rsidRDefault="004C0D0F" w:rsidP="004C0D0F">
      <w:pPr>
        <w:rPr>
          <w:lang w:eastAsia="hu-HU"/>
        </w:rPr>
      </w:pPr>
    </w:p>
    <w:p w14:paraId="0E46440E" w14:textId="77777777" w:rsidR="008728F1" w:rsidRPr="00694DBC" w:rsidRDefault="008728F1" w:rsidP="00393E7F">
      <w:pPr>
        <w:pStyle w:val="Cmsor1"/>
        <w:rPr>
          <w:sz w:val="36"/>
        </w:rPr>
      </w:pPr>
      <w:bookmarkStart w:id="336" w:name="_Toc449349189"/>
      <w:bookmarkStart w:id="337" w:name="_Toc173176125"/>
      <w:bookmarkStart w:id="338" w:name="_Toc173233230"/>
      <w:bookmarkStart w:id="339" w:name="_Toc173233448"/>
      <w:r w:rsidRPr="00694DBC">
        <w:t>11.1.   Az intézményi működés struktúrája, működésének alapelvei</w:t>
      </w:r>
      <w:bookmarkEnd w:id="336"/>
      <w:bookmarkEnd w:id="337"/>
      <w:bookmarkEnd w:id="338"/>
      <w:bookmarkEnd w:id="339"/>
      <w:r w:rsidRPr="00694DBC">
        <w:rPr>
          <w:sz w:val="36"/>
        </w:rPr>
        <w:t xml:space="preserve"> </w:t>
      </w:r>
    </w:p>
    <w:p w14:paraId="38AD837C" w14:textId="77777777" w:rsidR="008728F1" w:rsidRPr="00694DBC" w:rsidRDefault="008728F1" w:rsidP="008728F1">
      <w:pPr>
        <w:tabs>
          <w:tab w:val="left" w:pos="8647"/>
        </w:tabs>
        <w:spacing w:after="0" w:line="320" w:lineRule="exact"/>
        <w:jc w:val="both"/>
        <w:rPr>
          <w:rFonts w:eastAsia="Times New Roman" w:cs="Times New Roman"/>
          <w:b w:val="0"/>
          <w:bCs/>
          <w:kern w:val="0"/>
          <w:sz w:val="36"/>
          <w:szCs w:val="20"/>
          <w:lang w:eastAsia="hu-HU"/>
          <w14:ligatures w14:val="none"/>
        </w:rPr>
      </w:pPr>
    </w:p>
    <w:p w14:paraId="739A00F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Sülysápi Csicsergő Óvoda önálló munkáltatói jogokkal rendelkező intézmény.                            A nevelőtestület elemző munkája szerint a jelenlegi struktúra jól szolgálja a tartalmi feladatok ellátását, alapvető szervezeti változtatás az elkövetkező években nem szükséges.</w:t>
      </w:r>
    </w:p>
    <w:p w14:paraId="7622EFA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önálló munkáltatás és önálló bérgazdálkodás nagyobb felelősséget és nagyobb lehetőséget jelent a vezetőnek és nevelőtestületnek. A közoktatási rendszer modernizációja, a helyi nevelési rendszerek kiépülése tovább fokozza a felelősséget, kaput nyitva a pedagógiai szabadságnak.</w:t>
      </w:r>
    </w:p>
    <w:p w14:paraId="35517652" w14:textId="77777777" w:rsidR="008728F1"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hatékony intézményi működés egyik alapvető feltétele „a pedagógiai szabadság” terminológia egyértelműsítése a nevelőtestületben. A szabadság nem jelent szabadosságot, anarchiát. </w:t>
      </w:r>
    </w:p>
    <w:p w14:paraId="712376F8" w14:textId="77777777" w:rsidR="00393E7F" w:rsidRPr="00694DBC" w:rsidRDefault="00393E7F" w:rsidP="008728F1">
      <w:pPr>
        <w:spacing w:after="0" w:line="320" w:lineRule="exact"/>
        <w:jc w:val="both"/>
        <w:rPr>
          <w:rFonts w:eastAsia="Times New Roman" w:cs="Times New Roman"/>
          <w:b w:val="0"/>
          <w:bCs/>
          <w:kern w:val="0"/>
          <w:sz w:val="24"/>
          <w:szCs w:val="20"/>
          <w:lang w:eastAsia="hu-HU"/>
          <w14:ligatures w14:val="none"/>
        </w:rPr>
      </w:pPr>
    </w:p>
    <w:p w14:paraId="113503BB" w14:textId="77777777" w:rsidR="008728F1" w:rsidRPr="00393E7F" w:rsidRDefault="008728F1" w:rsidP="008728F1">
      <w:pPr>
        <w:spacing w:after="0" w:line="320" w:lineRule="exact"/>
        <w:jc w:val="both"/>
        <w:rPr>
          <w:rFonts w:eastAsia="Times New Roman" w:cs="Times New Roman"/>
          <w:kern w:val="0"/>
          <w:sz w:val="24"/>
          <w:szCs w:val="20"/>
          <w:lang w:eastAsia="hu-HU"/>
          <w14:ligatures w14:val="none"/>
        </w:rPr>
      </w:pPr>
      <w:r w:rsidRPr="00393E7F">
        <w:rPr>
          <w:rFonts w:eastAsia="Times New Roman" w:cs="Times New Roman"/>
          <w:kern w:val="0"/>
          <w:sz w:val="24"/>
          <w:szCs w:val="20"/>
          <w:lang w:eastAsia="hu-HU"/>
          <w14:ligatures w14:val="none"/>
        </w:rPr>
        <w:t>A pedagógiai szabadság gyakorlásának lépései:</w:t>
      </w:r>
    </w:p>
    <w:p w14:paraId="39DCCB8A"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66794638" w14:textId="77777777" w:rsidR="008728F1" w:rsidRPr="00694DBC" w:rsidRDefault="008728F1" w:rsidP="00B92A4B">
      <w:pPr>
        <w:numPr>
          <w:ilvl w:val="0"/>
          <w:numId w:val="18"/>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mérhető, ütemezhető konszenzuson alapuló cél- és feladat meghatározások,</w:t>
      </w:r>
    </w:p>
    <w:p w14:paraId="5587D16C" w14:textId="77777777" w:rsidR="008728F1" w:rsidRPr="00694DBC" w:rsidRDefault="008728F1" w:rsidP="00B92A4B">
      <w:pPr>
        <w:numPr>
          <w:ilvl w:val="0"/>
          <w:numId w:val="18"/>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normák, rendező elvek szerinti szervezés,</w:t>
      </w:r>
    </w:p>
    <w:p w14:paraId="5679F878" w14:textId="77777777" w:rsidR="008728F1" w:rsidRPr="00694DBC" w:rsidRDefault="008728F1" w:rsidP="00B92A4B">
      <w:pPr>
        <w:numPr>
          <w:ilvl w:val="0"/>
          <w:numId w:val="18"/>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önmegvalósítást, önérvényesítést célzó módszerek,</w:t>
      </w:r>
    </w:p>
    <w:p w14:paraId="203E0470" w14:textId="77777777" w:rsidR="008728F1" w:rsidRPr="00694DBC" w:rsidRDefault="008728F1" w:rsidP="00B92A4B">
      <w:pPr>
        <w:numPr>
          <w:ilvl w:val="0"/>
          <w:numId w:val="18"/>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konzultációk, mérések.</w:t>
      </w:r>
    </w:p>
    <w:p w14:paraId="063D054C" w14:textId="77777777" w:rsidR="008728F1" w:rsidRPr="00694DBC" w:rsidRDefault="008728F1" w:rsidP="008728F1">
      <w:pPr>
        <w:spacing w:after="0" w:line="320" w:lineRule="exact"/>
        <w:ind w:left="360"/>
        <w:jc w:val="both"/>
        <w:rPr>
          <w:rFonts w:eastAsia="Times New Roman" w:cs="Times New Roman"/>
          <w:b w:val="0"/>
          <w:bCs/>
          <w:kern w:val="0"/>
          <w:sz w:val="24"/>
          <w:szCs w:val="20"/>
          <w:lang w:eastAsia="hu-HU"/>
          <w14:ligatures w14:val="none"/>
        </w:rPr>
      </w:pPr>
    </w:p>
    <w:p w14:paraId="6E00E875"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nevelőtestületnek a problémák kezelésére való törekvés, és a rendező elvek szerinti munkaszervezés egyfajta kiegyensúlyozottságot ad.</w:t>
      </w:r>
    </w:p>
    <w:p w14:paraId="33E2C505"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Rendező elvek nélkül a vezetők és nevelők idejének nagy részét elrabolja a szervezet működési zavarainak elhárítása. </w:t>
      </w:r>
    </w:p>
    <w:p w14:paraId="1DAD15A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42564EB" w14:textId="77777777" w:rsidR="008728F1" w:rsidRPr="00393E7F" w:rsidRDefault="008728F1" w:rsidP="008728F1">
      <w:pPr>
        <w:spacing w:after="0" w:line="320" w:lineRule="exact"/>
        <w:jc w:val="both"/>
        <w:rPr>
          <w:rFonts w:eastAsia="Times New Roman" w:cs="Times New Roman"/>
          <w:kern w:val="0"/>
          <w:sz w:val="24"/>
          <w:szCs w:val="20"/>
          <w:lang w:eastAsia="hu-HU"/>
          <w14:ligatures w14:val="none"/>
        </w:rPr>
      </w:pPr>
      <w:r w:rsidRPr="00393E7F">
        <w:rPr>
          <w:rFonts w:eastAsia="Times New Roman" w:cs="Times New Roman"/>
          <w:kern w:val="0"/>
          <w:sz w:val="24"/>
          <w:szCs w:val="20"/>
          <w:lang w:eastAsia="hu-HU"/>
          <w14:ligatures w14:val="none"/>
        </w:rPr>
        <w:t>A rendező elveket az intézmény „alapdokumentumai” tartalmazzák:</w:t>
      </w:r>
    </w:p>
    <w:p w14:paraId="799D416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20E2981C" w14:textId="77777777" w:rsidR="008728F1" w:rsidRPr="00694DBC" w:rsidRDefault="008728F1" w:rsidP="00B92A4B">
      <w:pPr>
        <w:numPr>
          <w:ilvl w:val="0"/>
          <w:numId w:val="19"/>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pedagógiai program, az intézmény értékelése,</w:t>
      </w:r>
    </w:p>
    <w:p w14:paraId="2FF22A89" w14:textId="77777777" w:rsidR="008728F1" w:rsidRPr="00694DBC" w:rsidRDefault="008728F1" w:rsidP="00B92A4B">
      <w:pPr>
        <w:numPr>
          <w:ilvl w:val="0"/>
          <w:numId w:val="19"/>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az SZMSZ, az intézményi működés törvénykönyve,</w:t>
      </w:r>
    </w:p>
    <w:p w14:paraId="7856A4BB" w14:textId="77777777" w:rsidR="008728F1" w:rsidRPr="00694DBC" w:rsidRDefault="008728F1" w:rsidP="00B92A4B">
      <w:pPr>
        <w:numPr>
          <w:ilvl w:val="0"/>
          <w:numId w:val="19"/>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éves terv, a gyakorlati munka forgatókönyve.</w:t>
      </w:r>
    </w:p>
    <w:p w14:paraId="2EFA8768" w14:textId="77777777" w:rsidR="008728F1" w:rsidRPr="00694DBC" w:rsidRDefault="008728F1" w:rsidP="008728F1">
      <w:pPr>
        <w:spacing w:after="0" w:line="320" w:lineRule="exact"/>
        <w:ind w:left="360"/>
        <w:jc w:val="both"/>
        <w:rPr>
          <w:rFonts w:eastAsia="Times New Roman" w:cs="Times New Roman"/>
          <w:b w:val="0"/>
          <w:bCs/>
          <w:kern w:val="0"/>
          <w:sz w:val="24"/>
          <w:szCs w:val="20"/>
          <w:lang w:eastAsia="hu-HU"/>
          <w14:ligatures w14:val="none"/>
        </w:rPr>
      </w:pPr>
    </w:p>
    <w:p w14:paraId="5C2962CB"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Fontos, hogy ezekben a dokumentumokban a nevelőtestület olyan gyermekközpontú feladatokat fogalmazzon meg, melyek a gyermeki személyiség kibontakozása mellett a nevelők önmegvalósítását, önérvényesítését is szolgálják. Az óvodai légkör egyaránt függ az intézmény értékrendjétől, szabályaitól, és az értékelési alapelvektől.</w:t>
      </w:r>
    </w:p>
    <w:p w14:paraId="3ABFE08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program megvalósításának színvonalát, minőségét és eredményességét az óvónő személyisége, a nevelőtestület légköre és a vezető közreműködése dönti el.</w:t>
      </w:r>
    </w:p>
    <w:p w14:paraId="6E16AD7B" w14:textId="62E5FAD3"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w:t>
      </w:r>
      <w:r w:rsidR="009201BF" w:rsidRPr="00694DBC">
        <w:rPr>
          <w:rFonts w:eastAsia="Times New Roman" w:cs="Times New Roman"/>
          <w:b w:val="0"/>
          <w:bCs/>
          <w:kern w:val="0"/>
          <w:sz w:val="24"/>
          <w:szCs w:val="20"/>
          <w:lang w:eastAsia="hu-HU"/>
          <w14:ligatures w14:val="none"/>
        </w:rPr>
        <w:t>odapedagógussal</w:t>
      </w:r>
      <w:r w:rsidRPr="00694DBC">
        <w:rPr>
          <w:rFonts w:eastAsia="Times New Roman" w:cs="Times New Roman"/>
          <w:b w:val="0"/>
          <w:bCs/>
          <w:kern w:val="0"/>
          <w:sz w:val="24"/>
          <w:szCs w:val="20"/>
          <w:lang w:eastAsia="hu-HU"/>
          <w14:ligatures w14:val="none"/>
        </w:rPr>
        <w:t xml:space="preserve"> kapcsolatban elvárás a nyitottság, a kreativitás, az érzékenység, a tolerancia és a jelenségek komplex attitűddel való megközelítése.</w:t>
      </w:r>
    </w:p>
    <w:p w14:paraId="770A383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nevelőtestület légköre akkor megfelelő, ha jó a közérzet, elégedettség, derű tapasztalható nap, mint nap. Ha a nevelőtestület a döntésekben részt vesz, ha kellően informált, ha elég tere nyílik az önállóságra, kezdeményezésre. </w:t>
      </w:r>
    </w:p>
    <w:p w14:paraId="5E1BDC50"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Ha a különbözőségeket, a másságot elfogadják, elviselik, tiszteletben tartják, értékelik. Ez jellemző egy sokszínű és mégis egységes nevelőközösségre.</w:t>
      </w:r>
    </w:p>
    <w:p w14:paraId="630AD830" w14:textId="77777777" w:rsidR="00D656D5" w:rsidRPr="00694DBC" w:rsidRDefault="008728F1" w:rsidP="00D656D5">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vezető szerepe az, hogy oly módon irányítsa ezt a kollektív tevékenységet, hogy jelentősen előmozdítsa a haladást, munkatársai fejlődését. A meglévő erőforrásokat legyen képes felhasználni (alapítványok, pályázatok, vállalkozás). Teremtsen kedvező légkört a </w:t>
      </w:r>
    </w:p>
    <w:p w14:paraId="6DDFE1C5" w14:textId="3903D4E3"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problémák, ötletek felvetéséhez, serkentse és értékelje a fejlesztő javaslatokat, irányítsa a megoldás közös keresését. </w:t>
      </w:r>
    </w:p>
    <w:p w14:paraId="40E5344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így kialakult sajátos munkacsoport képes alkotószellemű munkával a legcélszerűbb, újfajta óvodai életet megteremteni, az óvoda egyedi arculatát kimunkálni.</w:t>
      </w:r>
    </w:p>
    <w:p w14:paraId="4259467E" w14:textId="77777777" w:rsidR="003D4495" w:rsidRPr="00694DBC" w:rsidRDefault="003D4495" w:rsidP="008728F1">
      <w:pPr>
        <w:spacing w:after="0" w:line="320" w:lineRule="exact"/>
        <w:jc w:val="both"/>
        <w:rPr>
          <w:rFonts w:eastAsia="Times New Roman" w:cs="Times New Roman"/>
          <w:b w:val="0"/>
          <w:bCs/>
          <w:kern w:val="0"/>
          <w:sz w:val="24"/>
          <w:szCs w:val="20"/>
          <w:lang w:eastAsia="hu-HU"/>
          <w14:ligatures w14:val="none"/>
        </w:rPr>
      </w:pPr>
    </w:p>
    <w:p w14:paraId="34148A59" w14:textId="77777777" w:rsidR="008728F1" w:rsidRPr="00694DBC" w:rsidRDefault="008728F1" w:rsidP="00393E7F">
      <w:pPr>
        <w:pStyle w:val="Cmsor1"/>
      </w:pPr>
      <w:bookmarkStart w:id="340" w:name="_Toc173176126"/>
      <w:bookmarkStart w:id="341" w:name="_Toc173233231"/>
      <w:bookmarkStart w:id="342" w:name="_Toc173233449"/>
      <w:r w:rsidRPr="00694DBC">
        <w:t>11.1.1. Pedagógiai munka dokumentációi</w:t>
      </w:r>
      <w:bookmarkEnd w:id="340"/>
      <w:bookmarkEnd w:id="341"/>
      <w:bookmarkEnd w:id="342"/>
      <w:r w:rsidRPr="00694DBC">
        <w:t xml:space="preserve"> </w:t>
      </w:r>
    </w:p>
    <w:p w14:paraId="130C5565"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0"/>
        <w:gridCol w:w="3249"/>
      </w:tblGrid>
      <w:tr w:rsidR="008728F1" w:rsidRPr="00694DBC" w14:paraId="2DB2AF2E" w14:textId="77777777" w:rsidTr="00D97C0A">
        <w:trPr>
          <w:trHeight w:val="437"/>
        </w:trPr>
        <w:tc>
          <w:tcPr>
            <w:tcW w:w="5670" w:type="dxa"/>
            <w:shd w:val="clear" w:color="auto" w:fill="auto"/>
          </w:tcPr>
          <w:p w14:paraId="5B34CE18"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Óvodában használt kötelező nyomtatványok</w:t>
            </w:r>
          </w:p>
        </w:tc>
        <w:tc>
          <w:tcPr>
            <w:tcW w:w="3249" w:type="dxa"/>
            <w:shd w:val="clear" w:color="auto" w:fill="auto"/>
          </w:tcPr>
          <w:p w14:paraId="13D356B9"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Vezetésük hatásköre</w:t>
            </w:r>
          </w:p>
        </w:tc>
      </w:tr>
      <w:tr w:rsidR="008728F1" w:rsidRPr="00694DBC" w14:paraId="7823152E" w14:textId="77777777" w:rsidTr="00D97C0A">
        <w:tc>
          <w:tcPr>
            <w:tcW w:w="5670" w:type="dxa"/>
            <w:shd w:val="clear" w:color="auto" w:fill="auto"/>
          </w:tcPr>
          <w:p w14:paraId="3AF7457D"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felvételi előjegyzési napló</w:t>
            </w:r>
          </w:p>
        </w:tc>
        <w:tc>
          <w:tcPr>
            <w:tcW w:w="3249" w:type="dxa"/>
            <w:shd w:val="clear" w:color="auto" w:fill="auto"/>
          </w:tcPr>
          <w:p w14:paraId="3B3194B7" w14:textId="1E1488FE"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tag</w:t>
            </w:r>
            <w:r w:rsidR="00F645AD" w:rsidRPr="00694DBC">
              <w:rPr>
                <w:rFonts w:eastAsia="Times New Roman" w:cs="Times New Roman"/>
                <w:b w:val="0"/>
                <w:bCs/>
                <w:kern w:val="0"/>
                <w:sz w:val="24"/>
                <w:szCs w:val="20"/>
                <w:lang w:eastAsia="hu-HU"/>
                <w14:ligatures w14:val="none"/>
              </w:rPr>
              <w:t>intézmény igazgatók</w:t>
            </w:r>
          </w:p>
        </w:tc>
      </w:tr>
      <w:tr w:rsidR="008728F1" w:rsidRPr="00694DBC" w14:paraId="46BECC8C" w14:textId="77777777" w:rsidTr="00D97C0A">
        <w:tc>
          <w:tcPr>
            <w:tcW w:w="5670" w:type="dxa"/>
            <w:shd w:val="clear" w:color="auto" w:fill="auto"/>
          </w:tcPr>
          <w:p w14:paraId="74F08AB5"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óvodai törzskönyv</w:t>
            </w:r>
          </w:p>
        </w:tc>
        <w:tc>
          <w:tcPr>
            <w:tcW w:w="3249" w:type="dxa"/>
            <w:shd w:val="clear" w:color="auto" w:fill="auto"/>
          </w:tcPr>
          <w:p w14:paraId="4B062B7A" w14:textId="17D9625A"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tag</w:t>
            </w:r>
            <w:r w:rsidR="00F645AD" w:rsidRPr="00694DBC">
              <w:rPr>
                <w:rFonts w:eastAsia="Times New Roman" w:cs="Times New Roman"/>
                <w:b w:val="0"/>
                <w:bCs/>
                <w:kern w:val="0"/>
                <w:sz w:val="24"/>
                <w:szCs w:val="20"/>
                <w:lang w:eastAsia="hu-HU"/>
                <w14:ligatures w14:val="none"/>
              </w:rPr>
              <w:t>intézmény igazgatók</w:t>
            </w:r>
          </w:p>
        </w:tc>
      </w:tr>
      <w:tr w:rsidR="008728F1" w:rsidRPr="00694DBC" w14:paraId="54E9A838" w14:textId="77777777" w:rsidTr="00D97C0A">
        <w:tc>
          <w:tcPr>
            <w:tcW w:w="5670" w:type="dxa"/>
            <w:shd w:val="clear" w:color="auto" w:fill="auto"/>
          </w:tcPr>
          <w:p w14:paraId="20B9FFE9"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felvételi mulasztási napló</w:t>
            </w:r>
          </w:p>
        </w:tc>
        <w:tc>
          <w:tcPr>
            <w:tcW w:w="3249" w:type="dxa"/>
            <w:shd w:val="clear" w:color="auto" w:fill="auto"/>
          </w:tcPr>
          <w:p w14:paraId="1A9B5A7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óvodapedagógus</w:t>
            </w:r>
          </w:p>
        </w:tc>
      </w:tr>
      <w:tr w:rsidR="008728F1" w:rsidRPr="00694DBC" w14:paraId="2C044CBA" w14:textId="77777777" w:rsidTr="00D97C0A">
        <w:tc>
          <w:tcPr>
            <w:tcW w:w="5670" w:type="dxa"/>
            <w:shd w:val="clear" w:color="auto" w:fill="auto"/>
          </w:tcPr>
          <w:p w14:paraId="22E76043" w14:textId="77777777"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óvodai csoportnapló</w:t>
            </w:r>
          </w:p>
        </w:tc>
        <w:tc>
          <w:tcPr>
            <w:tcW w:w="3249" w:type="dxa"/>
            <w:shd w:val="clear" w:color="auto" w:fill="auto"/>
          </w:tcPr>
          <w:p w14:paraId="21649DBE"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óvodapedagógus</w:t>
            </w:r>
          </w:p>
        </w:tc>
      </w:tr>
      <w:tr w:rsidR="008728F1" w:rsidRPr="00694DBC" w14:paraId="16E1C569" w14:textId="77777777" w:rsidTr="00D97C0A">
        <w:tc>
          <w:tcPr>
            <w:tcW w:w="5670" w:type="dxa"/>
            <w:shd w:val="clear" w:color="auto" w:fill="auto"/>
          </w:tcPr>
          <w:p w14:paraId="380F48BD" w14:textId="2D6702DC" w:rsidR="008728F1" w:rsidRPr="00694DBC" w:rsidRDefault="008728F1" w:rsidP="008728F1">
            <w:pPr>
              <w:spacing w:after="0" w:line="320" w:lineRule="exact"/>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 fejlődését nyomon</w:t>
            </w:r>
            <w:r w:rsidR="002421D2"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követő dokumentáció (fejlődési napló, fejlesztési tervek)</w:t>
            </w:r>
          </w:p>
        </w:tc>
        <w:tc>
          <w:tcPr>
            <w:tcW w:w="3249" w:type="dxa"/>
            <w:shd w:val="clear" w:color="auto" w:fill="auto"/>
          </w:tcPr>
          <w:p w14:paraId="3D66413E" w14:textId="0D39EACB"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óvodapedagógus</w:t>
            </w:r>
            <w:r w:rsidR="00136871" w:rsidRPr="00694DBC">
              <w:rPr>
                <w:rFonts w:eastAsia="Times New Roman" w:cs="Times New Roman"/>
                <w:b w:val="0"/>
                <w:bCs/>
                <w:kern w:val="0"/>
                <w:sz w:val="24"/>
                <w:szCs w:val="20"/>
                <w:lang w:eastAsia="hu-HU"/>
                <w14:ligatures w14:val="none"/>
              </w:rPr>
              <w:t>, gyógypedagógus</w:t>
            </w:r>
          </w:p>
        </w:tc>
      </w:tr>
    </w:tbl>
    <w:p w14:paraId="6E5F177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51145DFD" w14:textId="1732D953" w:rsidR="008728F1" w:rsidRPr="00694DBC" w:rsidRDefault="008728F1" w:rsidP="008728F1">
      <w:pPr>
        <w:spacing w:after="0" w:line="320" w:lineRule="exact"/>
        <w:jc w:val="both"/>
        <w:rPr>
          <w:rFonts w:eastAsia="Times New Roman" w:cs="Times New Roman"/>
          <w:b w:val="0"/>
          <w:bCs/>
          <w:color w:val="FF0000"/>
          <w:kern w:val="0"/>
          <w:sz w:val="24"/>
          <w:szCs w:val="20"/>
          <w:lang w:eastAsia="hu-HU"/>
          <w14:ligatures w14:val="none"/>
        </w:rPr>
      </w:pPr>
      <w:r w:rsidRPr="00694DBC">
        <w:rPr>
          <w:rFonts w:eastAsia="Times New Roman" w:cs="Times New Roman"/>
          <w:b w:val="0"/>
          <w:bCs/>
          <w:color w:val="FF0000"/>
          <w:kern w:val="0"/>
          <w:sz w:val="24"/>
          <w:szCs w:val="20"/>
          <w:lang w:eastAsia="hu-HU"/>
          <w14:ligatures w14:val="none"/>
        </w:rPr>
        <w:t>Vezetésük a törvény által előírt módon</w:t>
      </w:r>
      <w:r w:rsidR="002D46BD" w:rsidRPr="00694DBC">
        <w:rPr>
          <w:rFonts w:eastAsia="Times New Roman" w:cs="Times New Roman"/>
          <w:b w:val="0"/>
          <w:bCs/>
          <w:color w:val="FF0000"/>
          <w:kern w:val="0"/>
          <w:sz w:val="24"/>
          <w:szCs w:val="20"/>
          <w:lang w:eastAsia="hu-HU"/>
          <w14:ligatures w14:val="none"/>
        </w:rPr>
        <w:t>, elektronikus formában az oviKRÉTA - Köznevelési Regisztrációs és Tanulmányi Alaprendszer óvodák számára készült felületén történik.</w:t>
      </w:r>
    </w:p>
    <w:p w14:paraId="15669572"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1B7FE46C" w14:textId="77777777" w:rsidR="008728F1" w:rsidRPr="00694DBC" w:rsidRDefault="008728F1" w:rsidP="00393E7F">
      <w:pPr>
        <w:pStyle w:val="Cmsor1"/>
      </w:pPr>
      <w:bookmarkStart w:id="343" w:name="_Toc449349190"/>
      <w:bookmarkStart w:id="344" w:name="_Toc173176127"/>
      <w:bookmarkStart w:id="345" w:name="_Toc173233232"/>
      <w:bookmarkStart w:id="346" w:name="_Toc173233450"/>
      <w:r w:rsidRPr="00694DBC">
        <w:t>11.2.  Az emberi erőforrások fejlesztése</w:t>
      </w:r>
      <w:bookmarkEnd w:id="343"/>
      <w:bookmarkEnd w:id="344"/>
      <w:bookmarkEnd w:id="345"/>
      <w:bookmarkEnd w:id="346"/>
    </w:p>
    <w:p w14:paraId="146ACAF2" w14:textId="77777777" w:rsidR="008728F1" w:rsidRPr="00694DBC" w:rsidRDefault="008728F1" w:rsidP="008728F1">
      <w:pPr>
        <w:tabs>
          <w:tab w:val="left" w:pos="8647"/>
        </w:tabs>
        <w:spacing w:after="0" w:line="320" w:lineRule="exact"/>
        <w:jc w:val="both"/>
        <w:rPr>
          <w:rFonts w:eastAsia="Times New Roman" w:cs="Times New Roman"/>
          <w:b w:val="0"/>
          <w:bCs/>
          <w:kern w:val="0"/>
          <w:szCs w:val="20"/>
          <w:lang w:eastAsia="hu-HU"/>
          <w14:ligatures w14:val="none"/>
        </w:rPr>
      </w:pPr>
    </w:p>
    <w:p w14:paraId="5FF852DF" w14:textId="77777777" w:rsidR="008728F1" w:rsidRPr="00694DBC" w:rsidRDefault="008728F1" w:rsidP="008728F1">
      <w:pPr>
        <w:numPr>
          <w:ilvl w:val="0"/>
          <w:numId w:val="1"/>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ember sikeres alkotó tevékenységének középpontjában a csoport tagjainak személyisége áll. Kiemelkedő teljesítmények általában ott jönnek létre, ahol az emberi erőfeszítést érzelmekkel átszőtt motívumok ösztönöznek. Megjelenik a segítő- támogató környezet és minimális a stressz.</w:t>
      </w:r>
    </w:p>
    <w:p w14:paraId="6D966FDB" w14:textId="77777777" w:rsidR="00962126" w:rsidRDefault="00962126" w:rsidP="00962126">
      <w:pPr>
        <w:spacing w:after="0" w:line="320" w:lineRule="exact"/>
        <w:ind w:left="360"/>
        <w:jc w:val="both"/>
        <w:rPr>
          <w:rFonts w:eastAsia="Times New Roman" w:cs="Times New Roman"/>
          <w:b w:val="0"/>
          <w:bCs/>
          <w:kern w:val="0"/>
          <w:sz w:val="24"/>
          <w:szCs w:val="20"/>
          <w:lang w:eastAsia="hu-HU"/>
          <w14:ligatures w14:val="none"/>
        </w:rPr>
      </w:pPr>
    </w:p>
    <w:p w14:paraId="62FFD6F7" w14:textId="77777777" w:rsidR="00774342" w:rsidRPr="00694DBC" w:rsidRDefault="00774342" w:rsidP="00962126">
      <w:pPr>
        <w:spacing w:after="0" w:line="320" w:lineRule="exact"/>
        <w:ind w:left="360"/>
        <w:jc w:val="both"/>
        <w:rPr>
          <w:rFonts w:eastAsia="Times New Roman" w:cs="Times New Roman"/>
          <w:b w:val="0"/>
          <w:bCs/>
          <w:kern w:val="0"/>
          <w:sz w:val="24"/>
          <w:szCs w:val="20"/>
          <w:lang w:eastAsia="hu-HU"/>
          <w14:ligatures w14:val="none"/>
        </w:rPr>
      </w:pPr>
    </w:p>
    <w:p w14:paraId="54900E40" w14:textId="77777777" w:rsidR="008728F1" w:rsidRPr="00393E7F" w:rsidRDefault="008728F1" w:rsidP="008728F1">
      <w:pPr>
        <w:tabs>
          <w:tab w:val="left" w:pos="3544"/>
        </w:tabs>
        <w:spacing w:after="0" w:line="320" w:lineRule="exact"/>
        <w:ind w:left="360"/>
        <w:jc w:val="both"/>
        <w:rPr>
          <w:rFonts w:eastAsia="Times New Roman" w:cs="Times New Roman"/>
          <w:kern w:val="0"/>
          <w:sz w:val="24"/>
          <w:szCs w:val="20"/>
          <w:lang w:eastAsia="hu-HU"/>
          <w14:ligatures w14:val="none"/>
        </w:rPr>
      </w:pPr>
      <w:r w:rsidRPr="00393E7F">
        <w:rPr>
          <w:rFonts w:eastAsia="Times New Roman" w:cs="Times New Roman"/>
          <w:kern w:val="0"/>
          <w:sz w:val="24"/>
          <w:szCs w:val="20"/>
          <w:lang w:eastAsia="hu-HU"/>
          <w14:ligatures w14:val="none"/>
        </w:rPr>
        <w:lastRenderedPageBreak/>
        <w:t xml:space="preserve">A sikeres tevékenységnek tehát kettős bázisa van: </w:t>
      </w:r>
      <w:r w:rsidRPr="00393E7F">
        <w:rPr>
          <w:rFonts w:eastAsia="Times New Roman" w:cs="Times New Roman"/>
          <w:kern w:val="0"/>
          <w:sz w:val="24"/>
          <w:szCs w:val="20"/>
          <w:lang w:eastAsia="hu-HU"/>
          <w14:ligatures w14:val="none"/>
        </w:rPr>
        <w:tab/>
      </w:r>
    </w:p>
    <w:p w14:paraId="1168DC0B" w14:textId="77777777" w:rsidR="00393E7F" w:rsidRPr="00694DBC" w:rsidRDefault="00393E7F" w:rsidP="008728F1">
      <w:pPr>
        <w:tabs>
          <w:tab w:val="left" w:pos="3544"/>
        </w:tabs>
        <w:spacing w:after="0" w:line="320" w:lineRule="exact"/>
        <w:ind w:left="360"/>
        <w:jc w:val="both"/>
        <w:rPr>
          <w:rFonts w:eastAsia="Times New Roman" w:cs="Times New Roman"/>
          <w:b w:val="0"/>
          <w:bCs/>
          <w:kern w:val="0"/>
          <w:sz w:val="24"/>
          <w:szCs w:val="20"/>
          <w:lang w:eastAsia="hu-HU"/>
          <w14:ligatures w14:val="none"/>
        </w:rPr>
      </w:pPr>
    </w:p>
    <w:p w14:paraId="357F93E7" w14:textId="77777777" w:rsidR="008728F1" w:rsidRPr="00694DBC" w:rsidRDefault="008728F1" w:rsidP="00B92A4B">
      <w:pPr>
        <w:numPr>
          <w:ilvl w:val="0"/>
          <w:numId w:val="26"/>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személyiségjellemzők,</w:t>
      </w:r>
    </w:p>
    <w:p w14:paraId="7A59D8E9" w14:textId="77777777" w:rsidR="008728F1" w:rsidRPr="00694DBC" w:rsidRDefault="008728F1" w:rsidP="00B92A4B">
      <w:pPr>
        <w:numPr>
          <w:ilvl w:val="0"/>
          <w:numId w:val="26"/>
        </w:num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munkakörnyezet.</w:t>
      </w:r>
    </w:p>
    <w:p w14:paraId="334FA550" w14:textId="77777777" w:rsidR="00962126" w:rsidRPr="00694DBC" w:rsidRDefault="00962126" w:rsidP="00962126">
      <w:pPr>
        <w:spacing w:after="0" w:line="320" w:lineRule="exact"/>
        <w:ind w:left="720"/>
        <w:jc w:val="both"/>
        <w:rPr>
          <w:rFonts w:eastAsia="Times New Roman" w:cs="Times New Roman"/>
          <w:b w:val="0"/>
          <w:bCs/>
          <w:kern w:val="0"/>
          <w:sz w:val="24"/>
          <w:szCs w:val="20"/>
          <w:lang w:eastAsia="hu-HU"/>
          <w14:ligatures w14:val="none"/>
        </w:rPr>
      </w:pPr>
    </w:p>
    <w:p w14:paraId="63E3543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kezdő szakember munkahelyére kerülve valamilyen személyiségjegyekkel már rendelkezik, de ezek még alakulóban, formálódóban vannak. Abban, hogy mennyire sikerül ezeket pozitív irányba fejleszteni, megváltoztatni, a munkakörnyezet hatásainak döntő szerepe van. Ahhoz, hogy a nevelők jó közérzettel végezzék munkájukat, teret kell nyitni az alapvető szükségleteik, illetve az önérvényesülési szükségletek kielégítésének. Mindezek ismeretében kell megtervezni a nevelők élet- és munkakörülményeinek fejlesztését.</w:t>
      </w:r>
    </w:p>
    <w:p w14:paraId="232369B9"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209BB593"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nevelőmunka hatékonysága nem független a nevelők képzettségtől, hozzáértésétől. A külső és belső szervezésű továbbképzés fő szempontja, hogy az egyén és az intézmény egyaránt nyerjen azzal.</w:t>
      </w:r>
    </w:p>
    <w:p w14:paraId="10919A4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3CD943E8" w14:textId="77777777" w:rsidR="008728F1" w:rsidRPr="00393E7F" w:rsidRDefault="008728F1" w:rsidP="008728F1">
      <w:pPr>
        <w:spacing w:after="0" w:line="320" w:lineRule="exact"/>
        <w:jc w:val="both"/>
        <w:rPr>
          <w:rFonts w:eastAsia="Times New Roman" w:cs="Times New Roman"/>
          <w:kern w:val="0"/>
          <w:sz w:val="24"/>
          <w:szCs w:val="20"/>
          <w:lang w:eastAsia="hu-HU"/>
          <w14:ligatures w14:val="none"/>
        </w:rPr>
      </w:pPr>
      <w:r w:rsidRPr="00393E7F">
        <w:rPr>
          <w:rFonts w:eastAsia="Times New Roman" w:cs="Times New Roman"/>
          <w:kern w:val="0"/>
          <w:sz w:val="24"/>
          <w:szCs w:val="20"/>
          <w:lang w:eastAsia="hu-HU"/>
          <w14:ligatures w14:val="none"/>
        </w:rPr>
        <w:t>A továbbképzések típusai:</w:t>
      </w:r>
    </w:p>
    <w:p w14:paraId="760EDD2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3346A152" w14:textId="1185BE8A" w:rsidR="008728F1" w:rsidRPr="00694DBC" w:rsidRDefault="008728F1" w:rsidP="00B92A4B">
      <w:pPr>
        <w:numPr>
          <w:ilvl w:val="0"/>
          <w:numId w:val="20"/>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Pótló, megújító továbbképzések. Itt a cél, a tudományokba való újra</w:t>
      </w:r>
      <w:r w:rsidR="00962126" w:rsidRPr="00694DBC">
        <w:rPr>
          <w:rFonts w:eastAsia="Times New Roman" w:cs="Times New Roman"/>
          <w:b w:val="0"/>
          <w:bCs/>
          <w:kern w:val="0"/>
          <w:sz w:val="24"/>
          <w:szCs w:val="20"/>
          <w:lang w:eastAsia="hu-HU"/>
          <w14:ligatures w14:val="none"/>
        </w:rPr>
        <w:t>-</w:t>
      </w:r>
      <w:r w:rsidRPr="00694DBC">
        <w:rPr>
          <w:rFonts w:eastAsia="Times New Roman" w:cs="Times New Roman"/>
          <w:b w:val="0"/>
          <w:bCs/>
          <w:kern w:val="0"/>
          <w:sz w:val="24"/>
          <w:szCs w:val="20"/>
          <w:lang w:eastAsia="hu-HU"/>
          <w14:ligatures w14:val="none"/>
        </w:rPr>
        <w:t>elmélkedés, és az önművelődési igény ébrentartása.</w:t>
      </w:r>
    </w:p>
    <w:p w14:paraId="37A7885A" w14:textId="77777777" w:rsidR="008728F1" w:rsidRPr="00694DBC" w:rsidRDefault="008728F1" w:rsidP="00B92A4B">
      <w:pPr>
        <w:numPr>
          <w:ilvl w:val="0"/>
          <w:numId w:val="20"/>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Szakmai státusz megváltoztatását elősegítő továbbképzés, kiegészítő főiskola, vezetőképző stb.</w:t>
      </w:r>
    </w:p>
    <w:p w14:paraId="260EA50D" w14:textId="5E726CF7" w:rsidR="008728F1" w:rsidRPr="00694DBC" w:rsidRDefault="008728F1" w:rsidP="00B92A4B">
      <w:pPr>
        <w:numPr>
          <w:ilvl w:val="0"/>
          <w:numId w:val="20"/>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Innovációra ösztönző továbbképzések.</w:t>
      </w:r>
      <w:r w:rsidR="00F645AD" w:rsidRPr="00694DBC">
        <w:rPr>
          <w:rFonts w:eastAsia="Times New Roman" w:cs="Times New Roman"/>
          <w:b w:val="0"/>
          <w:bCs/>
          <w:kern w:val="0"/>
          <w:sz w:val="24"/>
          <w:szCs w:val="20"/>
          <w:lang w:eastAsia="hu-HU"/>
          <w14:ligatures w14:val="none"/>
        </w:rPr>
        <w:t xml:space="preserve">     </w:t>
      </w:r>
    </w:p>
    <w:p w14:paraId="1ADEA596" w14:textId="77777777" w:rsidR="008728F1" w:rsidRPr="00694DBC" w:rsidRDefault="008728F1" w:rsidP="008728F1">
      <w:pPr>
        <w:spacing w:after="0" w:line="320" w:lineRule="exact"/>
        <w:ind w:hanging="218"/>
        <w:jc w:val="both"/>
        <w:rPr>
          <w:rFonts w:eastAsia="Times New Roman" w:cs="Times New Roman"/>
          <w:b w:val="0"/>
          <w:bCs/>
          <w:kern w:val="0"/>
          <w:sz w:val="24"/>
          <w:szCs w:val="20"/>
          <w:lang w:eastAsia="hu-HU"/>
          <w14:ligatures w14:val="none"/>
        </w:rPr>
      </w:pPr>
    </w:p>
    <w:p w14:paraId="6A83385E" w14:textId="77777777" w:rsidR="008728F1" w:rsidRPr="00393E7F" w:rsidRDefault="008728F1" w:rsidP="008728F1">
      <w:pPr>
        <w:spacing w:after="0" w:line="320" w:lineRule="exact"/>
        <w:jc w:val="both"/>
        <w:rPr>
          <w:rFonts w:eastAsia="Times New Roman" w:cs="Times New Roman"/>
          <w:kern w:val="0"/>
          <w:sz w:val="24"/>
          <w:szCs w:val="20"/>
          <w:lang w:eastAsia="hu-HU"/>
          <w14:ligatures w14:val="none"/>
        </w:rPr>
      </w:pPr>
      <w:r w:rsidRPr="00393E7F">
        <w:rPr>
          <w:rFonts w:eastAsia="Times New Roman" w:cs="Times New Roman"/>
          <w:kern w:val="0"/>
          <w:sz w:val="24"/>
          <w:szCs w:val="20"/>
          <w:lang w:eastAsia="hu-HU"/>
          <w14:ligatures w14:val="none"/>
        </w:rPr>
        <w:t>Az innovatív óvodapedagógus:</w:t>
      </w:r>
    </w:p>
    <w:p w14:paraId="471655E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3EEB2E87" w14:textId="77777777" w:rsidR="008728F1" w:rsidRPr="00694DBC" w:rsidRDefault="008728F1" w:rsidP="00B92A4B">
      <w:pPr>
        <w:numPr>
          <w:ilvl w:val="0"/>
          <w:numId w:val="2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rendszeresen informálódik a pedagógia, kiemelten az óvodapedagógia legújabb eredményeiről, részt vesz a továbbképzési lehetőségeken,</w:t>
      </w:r>
    </w:p>
    <w:p w14:paraId="5F64CB2E" w14:textId="77777777" w:rsidR="008728F1" w:rsidRPr="00694DBC" w:rsidRDefault="008728F1" w:rsidP="00B92A4B">
      <w:pPr>
        <w:numPr>
          <w:ilvl w:val="0"/>
          <w:numId w:val="2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informálódik azokról a digitális technológiai eszközökről, melyek segíthetik az óvodai nevelést, képességfejlesztést, ha módja van rá, alkalmazza is azokat,</w:t>
      </w:r>
    </w:p>
    <w:p w14:paraId="38D39142" w14:textId="77777777" w:rsidR="008728F1" w:rsidRPr="00694DBC" w:rsidRDefault="008728F1" w:rsidP="00B92A4B">
      <w:pPr>
        <w:numPr>
          <w:ilvl w:val="0"/>
          <w:numId w:val="2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aktívan közreműködik az online megvalósuló szakmai együttműködésekben,</w:t>
      </w:r>
    </w:p>
    <w:p w14:paraId="277859E2" w14:textId="77777777" w:rsidR="008728F1" w:rsidRPr="00694DBC" w:rsidRDefault="008728F1" w:rsidP="00B92A4B">
      <w:pPr>
        <w:numPr>
          <w:ilvl w:val="0"/>
          <w:numId w:val="2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új módszereket, tudományos eredményeket használ munkájában,</w:t>
      </w:r>
    </w:p>
    <w:p w14:paraId="4F1D02D3" w14:textId="77777777" w:rsidR="008728F1" w:rsidRPr="00694DBC" w:rsidRDefault="008728F1" w:rsidP="00B92A4B">
      <w:pPr>
        <w:numPr>
          <w:ilvl w:val="0"/>
          <w:numId w:val="2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közreműködik intézményi innovációban, pályázatokban, kutatásokban,</w:t>
      </w:r>
    </w:p>
    <w:p w14:paraId="27023CAF" w14:textId="77777777" w:rsidR="008728F1" w:rsidRPr="00694DBC" w:rsidRDefault="008728F1" w:rsidP="00B92A4B">
      <w:pPr>
        <w:numPr>
          <w:ilvl w:val="0"/>
          <w:numId w:val="21"/>
        </w:numPr>
        <w:spacing w:after="0" w:line="320" w:lineRule="exact"/>
        <w:ind w:hanging="218"/>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együttműködés és kommunikáció elősegítésére mintát ad a gyermekek és a szülők számára a digitális eszközök használata terén.</w:t>
      </w:r>
    </w:p>
    <w:p w14:paraId="1BDECBDC"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D3F78EF"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továbbképzések rendszerében kiemelkedő jelentőségűek a „belső” továbbképzések, a házi bemutatók. Az ismeretek szinten tartása és az elmélet-gyakorlat elemzése havi, negyedéves, féléves ciklusokban is lehetséges.</w:t>
      </w:r>
    </w:p>
    <w:p w14:paraId="170F43A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3FA2A3C0" w14:textId="77777777" w:rsidR="008728F1" w:rsidRPr="00393E7F" w:rsidRDefault="008728F1" w:rsidP="008728F1">
      <w:pPr>
        <w:spacing w:after="0" w:line="320" w:lineRule="exact"/>
        <w:jc w:val="both"/>
        <w:rPr>
          <w:rFonts w:eastAsia="Times New Roman" w:cs="Times New Roman"/>
          <w:kern w:val="0"/>
          <w:sz w:val="24"/>
          <w:szCs w:val="20"/>
          <w:lang w:eastAsia="hu-HU"/>
          <w14:ligatures w14:val="none"/>
        </w:rPr>
      </w:pPr>
      <w:r w:rsidRPr="00393E7F">
        <w:rPr>
          <w:rFonts w:eastAsia="Times New Roman" w:cs="Times New Roman"/>
          <w:kern w:val="0"/>
          <w:sz w:val="24"/>
          <w:szCs w:val="20"/>
          <w:lang w:eastAsia="hu-HU"/>
          <w14:ligatures w14:val="none"/>
        </w:rPr>
        <w:t>Programfejlesztés, hatékonysági mutatók feltárása</w:t>
      </w:r>
    </w:p>
    <w:p w14:paraId="5D70C6ED"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A8C6B8E" w14:textId="77777777" w:rsidR="008728F1" w:rsidRPr="00694DBC" w:rsidRDefault="008728F1" w:rsidP="00B92A4B">
      <w:pPr>
        <w:numPr>
          <w:ilvl w:val="0"/>
          <w:numId w:val="22"/>
        </w:num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 nevelési programja bár hosszú távra készül, nem tekinthető véglegesnek.</w:t>
      </w:r>
    </w:p>
    <w:p w14:paraId="0807114A" w14:textId="5B81A1EB" w:rsidR="008728F1" w:rsidRPr="00694DBC" w:rsidRDefault="00136871" w:rsidP="00B92A4B">
      <w:pPr>
        <w:numPr>
          <w:ilvl w:val="0"/>
          <w:numId w:val="22"/>
        </w:num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Az óvodapedagógusok feladata ismereteik</w:t>
      </w:r>
      <w:r w:rsidR="008728F1" w:rsidRPr="00694DBC">
        <w:rPr>
          <w:rFonts w:eastAsia="Times New Roman" w:cs="Times New Roman"/>
          <w:b w:val="0"/>
          <w:bCs/>
          <w:kern w:val="0"/>
          <w:sz w:val="24"/>
          <w:szCs w:val="20"/>
          <w:lang w:eastAsia="hu-HU"/>
          <w14:ligatures w14:val="none"/>
        </w:rPr>
        <w:t xml:space="preserve"> gyarapítása, illetve a jelenlegi pedagógiai program hatékonyságának mérése. </w:t>
      </w:r>
    </w:p>
    <w:p w14:paraId="122EEA2D" w14:textId="77777777" w:rsidR="008728F1" w:rsidRPr="00694DBC" w:rsidRDefault="008728F1" w:rsidP="00B92A4B">
      <w:pPr>
        <w:numPr>
          <w:ilvl w:val="0"/>
          <w:numId w:val="22"/>
        </w:num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lastRenderedPageBreak/>
        <w:t>A gyermekek fejlődését elsősorban megfigyeléses módszerrel kell nyomon követni, és írásban rögzíteni a Fejlődési naplóban.</w:t>
      </w:r>
    </w:p>
    <w:p w14:paraId="2CDA6CDB" w14:textId="6FCF6F3E" w:rsidR="008728F1" w:rsidRPr="00694DBC" w:rsidRDefault="008728F1" w:rsidP="00B92A4B">
      <w:pPr>
        <w:numPr>
          <w:ilvl w:val="0"/>
          <w:numId w:val="22"/>
        </w:num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 Az éves ter</w:t>
      </w:r>
      <w:r w:rsidR="00136871" w:rsidRPr="00694DBC">
        <w:rPr>
          <w:rFonts w:eastAsia="Times New Roman" w:cs="Times New Roman"/>
          <w:b w:val="0"/>
          <w:bCs/>
          <w:kern w:val="0"/>
          <w:sz w:val="24"/>
          <w:szCs w:val="20"/>
          <w:lang w:eastAsia="hu-HU"/>
          <w14:ligatures w14:val="none"/>
        </w:rPr>
        <w:t>vciklusok értékelésekor az óvodapedagóguso</w:t>
      </w:r>
      <w:r w:rsidRPr="00694DBC">
        <w:rPr>
          <w:rFonts w:eastAsia="Times New Roman" w:cs="Times New Roman"/>
          <w:b w:val="0"/>
          <w:bCs/>
          <w:kern w:val="0"/>
          <w:sz w:val="24"/>
          <w:szCs w:val="20"/>
          <w:lang w:eastAsia="hu-HU"/>
          <w14:ligatures w14:val="none"/>
        </w:rPr>
        <w:t>k az értékelési szempontok szerint rögzítik az adott időszak fejlődési jellemzőit, és ezeke</w:t>
      </w:r>
      <w:r w:rsidR="00136871" w:rsidRPr="00694DBC">
        <w:rPr>
          <w:rFonts w:eastAsia="Times New Roman" w:cs="Times New Roman"/>
          <w:b w:val="0"/>
          <w:bCs/>
          <w:kern w:val="0"/>
          <w:sz w:val="24"/>
          <w:szCs w:val="20"/>
          <w:lang w:eastAsia="hu-HU"/>
          <w14:ligatures w14:val="none"/>
        </w:rPr>
        <w:t>t ütemezés szerint reflexiókkal</w:t>
      </w:r>
      <w:r w:rsidRPr="00694DBC">
        <w:rPr>
          <w:rFonts w:eastAsia="Times New Roman" w:cs="Times New Roman"/>
          <w:b w:val="0"/>
          <w:bCs/>
          <w:kern w:val="0"/>
          <w:sz w:val="24"/>
          <w:szCs w:val="20"/>
          <w:lang w:eastAsia="hu-HU"/>
          <w14:ligatures w14:val="none"/>
        </w:rPr>
        <w:t xml:space="preserve"> kiegészítik s</w:t>
      </w:r>
      <w:r w:rsidR="00136871" w:rsidRPr="00694DBC">
        <w:rPr>
          <w:rFonts w:eastAsia="Times New Roman" w:cs="Times New Roman"/>
          <w:b w:val="0"/>
          <w:bCs/>
          <w:kern w:val="0"/>
          <w:sz w:val="24"/>
          <w:szCs w:val="20"/>
          <w:lang w:eastAsia="hu-HU"/>
          <w14:ligatures w14:val="none"/>
        </w:rPr>
        <w:t>zóban a nevelőtestület előtt.</w:t>
      </w:r>
    </w:p>
    <w:p w14:paraId="528EE35A" w14:textId="0F64B695" w:rsidR="008728F1" w:rsidRPr="00694DBC" w:rsidRDefault="008728F1" w:rsidP="00B92A4B">
      <w:pPr>
        <w:numPr>
          <w:ilvl w:val="0"/>
          <w:numId w:val="22"/>
        </w:num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Ezek képezik a négy éves programértékelés vázát, és ezek ala</w:t>
      </w:r>
      <w:r w:rsidR="005B7C40" w:rsidRPr="00694DBC">
        <w:rPr>
          <w:rFonts w:eastAsia="Times New Roman" w:cs="Times New Roman"/>
          <w:b w:val="0"/>
          <w:bCs/>
          <w:kern w:val="0"/>
          <w:sz w:val="24"/>
          <w:szCs w:val="20"/>
          <w:lang w:eastAsia="hu-HU"/>
          <w14:ligatures w14:val="none"/>
        </w:rPr>
        <w:t>pján tervezi meg az</w:t>
      </w:r>
      <w:r w:rsidR="004B7987" w:rsidRPr="00694DBC">
        <w:rPr>
          <w:rFonts w:eastAsia="Times New Roman" w:cs="Times New Roman"/>
          <w:b w:val="0"/>
          <w:bCs/>
          <w:kern w:val="0"/>
          <w:sz w:val="24"/>
          <w:szCs w:val="20"/>
          <w:lang w:eastAsia="hu-HU"/>
          <w14:ligatures w14:val="none"/>
        </w:rPr>
        <w:t xml:space="preserve"> óvodaigazgató</w:t>
      </w:r>
      <w:r w:rsidR="005B7C40" w:rsidRPr="00694DBC">
        <w:rPr>
          <w:rFonts w:eastAsia="Times New Roman" w:cs="Times New Roman"/>
          <w:b w:val="0"/>
          <w:bCs/>
          <w:kern w:val="0"/>
          <w:sz w:val="24"/>
          <w:szCs w:val="20"/>
          <w:lang w:eastAsia="hu-HU"/>
          <w14:ligatures w14:val="none"/>
        </w:rPr>
        <w:t xml:space="preserve"> </w:t>
      </w:r>
      <w:r w:rsidRPr="00694DBC">
        <w:rPr>
          <w:rFonts w:eastAsia="Times New Roman" w:cs="Times New Roman"/>
          <w:b w:val="0"/>
          <w:bCs/>
          <w:kern w:val="0"/>
          <w:sz w:val="24"/>
          <w:szCs w:val="20"/>
          <w:lang w:eastAsia="hu-HU"/>
          <w14:ligatures w14:val="none"/>
        </w:rPr>
        <w:t>a következő nevelési év feladatait, és készíti el az intézmény működését szabályozó dokumentumokat.</w:t>
      </w:r>
    </w:p>
    <w:p w14:paraId="45A6A56A" w14:textId="77777777" w:rsidR="00393E7F" w:rsidRDefault="00393E7F" w:rsidP="008728F1">
      <w:pPr>
        <w:spacing w:after="0" w:line="320" w:lineRule="exact"/>
        <w:ind w:left="360"/>
        <w:jc w:val="both"/>
        <w:rPr>
          <w:rFonts w:eastAsia="Times New Roman" w:cs="Times New Roman"/>
          <w:b w:val="0"/>
          <w:bCs/>
          <w:kern w:val="0"/>
          <w:sz w:val="24"/>
          <w:szCs w:val="20"/>
          <w:lang w:eastAsia="hu-HU"/>
          <w14:ligatures w14:val="none"/>
        </w:rPr>
      </w:pPr>
    </w:p>
    <w:p w14:paraId="0C4033D1" w14:textId="77777777" w:rsidR="00393E7F" w:rsidRPr="00694DBC" w:rsidRDefault="00393E7F" w:rsidP="008728F1">
      <w:pPr>
        <w:spacing w:after="0" w:line="320" w:lineRule="exact"/>
        <w:ind w:left="360"/>
        <w:jc w:val="both"/>
        <w:rPr>
          <w:rFonts w:eastAsia="Times New Roman" w:cs="Times New Roman"/>
          <w:b w:val="0"/>
          <w:bCs/>
          <w:kern w:val="0"/>
          <w:sz w:val="24"/>
          <w:szCs w:val="20"/>
          <w:lang w:eastAsia="hu-HU"/>
          <w14:ligatures w14:val="none"/>
        </w:rPr>
      </w:pPr>
    </w:p>
    <w:p w14:paraId="091E33DE" w14:textId="77777777" w:rsidR="008728F1" w:rsidRPr="00393E7F" w:rsidRDefault="008728F1" w:rsidP="008728F1">
      <w:pPr>
        <w:spacing w:after="0" w:line="320" w:lineRule="exact"/>
        <w:jc w:val="both"/>
        <w:rPr>
          <w:rFonts w:eastAsia="Times New Roman" w:cs="Times New Roman"/>
          <w:kern w:val="0"/>
          <w:sz w:val="24"/>
          <w:szCs w:val="20"/>
          <w:lang w:eastAsia="hu-HU"/>
          <w14:ligatures w14:val="none"/>
        </w:rPr>
      </w:pPr>
      <w:r w:rsidRPr="00393E7F">
        <w:rPr>
          <w:rFonts w:eastAsia="Times New Roman" w:cs="Times New Roman"/>
          <w:kern w:val="0"/>
          <w:sz w:val="24"/>
          <w:szCs w:val="20"/>
          <w:lang w:eastAsia="hu-HU"/>
          <w14:ligatures w14:val="none"/>
        </w:rPr>
        <w:t>Az éves értékelésnél rendező elv a vezető számára:</w:t>
      </w:r>
    </w:p>
    <w:p w14:paraId="66B885A4" w14:textId="77777777"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p>
    <w:p w14:paraId="4FEBD50B" w14:textId="77777777" w:rsidR="008728F1" w:rsidRPr="00694DBC" w:rsidRDefault="008728F1" w:rsidP="00B92A4B">
      <w:pPr>
        <w:numPr>
          <w:ilvl w:val="0"/>
          <w:numId w:val="23"/>
        </w:num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 pedagógiai programban meghatározott feladatok gyermekre szabott, differenciált teljesítésének színvonala. </w:t>
      </w:r>
    </w:p>
    <w:p w14:paraId="2558F97D" w14:textId="77777777" w:rsidR="008728F1" w:rsidRPr="00694DBC" w:rsidRDefault="008728F1" w:rsidP="00B92A4B">
      <w:pPr>
        <w:numPr>
          <w:ilvl w:val="0"/>
          <w:numId w:val="23"/>
        </w:num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gyermekcsoportok fejlettségi mutatói.</w:t>
      </w:r>
    </w:p>
    <w:p w14:paraId="6167F8DD" w14:textId="77777777" w:rsidR="008728F1" w:rsidRPr="00694DBC" w:rsidRDefault="008728F1" w:rsidP="00B92A4B">
      <w:pPr>
        <w:numPr>
          <w:ilvl w:val="0"/>
          <w:numId w:val="23"/>
        </w:num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képességfejlesztés és differenciálás színvonala.</w:t>
      </w:r>
    </w:p>
    <w:p w14:paraId="6CC328EC" w14:textId="226528A3" w:rsidR="008728F1" w:rsidRPr="00694DBC" w:rsidRDefault="004B7987" w:rsidP="00B92A4B">
      <w:pPr>
        <w:numPr>
          <w:ilvl w:val="0"/>
          <w:numId w:val="23"/>
        </w:numPr>
        <w:spacing w:after="0" w:line="320" w:lineRule="exact"/>
        <w:ind w:left="426" w:hanging="284"/>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 xml:space="preserve">Az óvodapedagógusok </w:t>
      </w:r>
      <w:r w:rsidR="008728F1" w:rsidRPr="00694DBC">
        <w:rPr>
          <w:rFonts w:eastAsia="Times New Roman" w:cs="Times New Roman"/>
          <w:b w:val="0"/>
          <w:bCs/>
          <w:kern w:val="0"/>
          <w:sz w:val="24"/>
          <w:szCs w:val="20"/>
          <w:lang w:eastAsia="hu-HU"/>
          <w14:ligatures w14:val="none"/>
        </w:rPr>
        <w:t>munkamódszerének és közösség alkotó képességének elemzése.</w:t>
      </w:r>
    </w:p>
    <w:p w14:paraId="1DD4CA69" w14:textId="77777777" w:rsidR="00C95951" w:rsidRPr="00694DBC" w:rsidRDefault="00C95951" w:rsidP="00C95951">
      <w:pPr>
        <w:spacing w:after="0" w:line="320" w:lineRule="exact"/>
        <w:ind w:left="426"/>
        <w:jc w:val="both"/>
        <w:rPr>
          <w:rFonts w:eastAsia="Times New Roman" w:cs="Times New Roman"/>
          <w:b w:val="0"/>
          <w:bCs/>
          <w:kern w:val="0"/>
          <w:sz w:val="24"/>
          <w:szCs w:val="20"/>
          <w:lang w:eastAsia="hu-HU"/>
          <w14:ligatures w14:val="none"/>
        </w:rPr>
      </w:pPr>
    </w:p>
    <w:p w14:paraId="1605E27E" w14:textId="2F92DED5" w:rsidR="008728F1" w:rsidRPr="00694DBC" w:rsidRDefault="008728F1" w:rsidP="008728F1">
      <w:pPr>
        <w:spacing w:after="0" w:line="320" w:lineRule="exact"/>
        <w:jc w:val="both"/>
        <w:rPr>
          <w:rFonts w:eastAsia="Times New Roman" w:cs="Times New Roman"/>
          <w:b w:val="0"/>
          <w:bCs/>
          <w:kern w:val="0"/>
          <w:sz w:val="24"/>
          <w:szCs w:val="20"/>
          <w:lang w:eastAsia="hu-HU"/>
          <w14:ligatures w14:val="none"/>
        </w:rPr>
      </w:pPr>
      <w:r w:rsidRPr="00694DBC">
        <w:rPr>
          <w:rFonts w:eastAsia="Times New Roman" w:cs="Times New Roman"/>
          <w:b w:val="0"/>
          <w:bCs/>
          <w:kern w:val="0"/>
          <w:sz w:val="24"/>
          <w:szCs w:val="20"/>
          <w:lang w:eastAsia="hu-HU"/>
          <w14:ligatures w14:val="none"/>
        </w:rPr>
        <w:t>A négy éves ciklus értékelését az indokolja, hogy egy ilyen időszak alatt nyomon követhető eg</w:t>
      </w:r>
      <w:r w:rsidR="00595622" w:rsidRPr="00694DBC">
        <w:rPr>
          <w:rFonts w:eastAsia="Times New Roman" w:cs="Times New Roman"/>
          <w:b w:val="0"/>
          <w:bCs/>
          <w:kern w:val="0"/>
          <w:sz w:val="24"/>
          <w:szCs w:val="20"/>
          <w:lang w:eastAsia="hu-HU"/>
          <w14:ligatures w14:val="none"/>
        </w:rPr>
        <w:t>y gyermek teljes óvodai nevelésének</w:t>
      </w:r>
      <w:r w:rsidRPr="00694DBC">
        <w:rPr>
          <w:rFonts w:eastAsia="Times New Roman" w:cs="Times New Roman"/>
          <w:b w:val="0"/>
          <w:bCs/>
          <w:kern w:val="0"/>
          <w:sz w:val="24"/>
          <w:szCs w:val="20"/>
          <w:lang w:eastAsia="hu-HU"/>
          <w14:ligatures w14:val="none"/>
        </w:rPr>
        <w:t xml:space="preserve"> időszaka.</w:t>
      </w:r>
    </w:p>
    <w:p w14:paraId="307B6141" w14:textId="2D0EB41F"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2820C56E" w14:textId="33E19276"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6FBC8059" w14:textId="36E820CF"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023F8915" w14:textId="357AF23F"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48AC19D4" w14:textId="4598DCEE"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1460667D" w14:textId="46913AC4"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4C883D8E" w14:textId="6BEA9FD4"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23028A05" w14:textId="47BE174C"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629090E1" w14:textId="659861E4"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21F0633D" w14:textId="3A8D10FE"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50D1A7AE" w14:textId="595BC18D"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301D1417" w14:textId="47840CD0"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2FEC5B55" w14:textId="708EBFC6"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2F5FF6B5" w14:textId="49DEF708"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09B7D53C" w14:textId="1A4A99CE"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3AFB2657" w14:textId="572F77A4"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530DB78D" w14:textId="04A172B8"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40BAB377" w14:textId="2B04A1B7"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6BBCB4B5" w14:textId="4F5C540D"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241154AF" w14:textId="37D3C0CB"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5198013D" w14:textId="0823690C"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1DB40D42" w14:textId="77777777" w:rsidR="00962126" w:rsidRPr="00694DBC" w:rsidRDefault="00962126" w:rsidP="008728F1">
      <w:pPr>
        <w:spacing w:after="0" w:line="320" w:lineRule="exact"/>
        <w:jc w:val="both"/>
        <w:rPr>
          <w:rFonts w:eastAsia="Times New Roman" w:cs="Times New Roman"/>
          <w:b w:val="0"/>
          <w:bCs/>
          <w:kern w:val="0"/>
          <w:sz w:val="24"/>
          <w:szCs w:val="20"/>
          <w:lang w:eastAsia="hu-HU"/>
          <w14:ligatures w14:val="none"/>
        </w:rPr>
      </w:pPr>
    </w:p>
    <w:p w14:paraId="4232671A" w14:textId="77777777" w:rsidR="00962126" w:rsidRPr="00694DBC" w:rsidRDefault="00962126" w:rsidP="008728F1">
      <w:pPr>
        <w:spacing w:after="0" w:line="320" w:lineRule="exact"/>
        <w:jc w:val="both"/>
        <w:rPr>
          <w:rFonts w:eastAsia="Times New Roman" w:cs="Times New Roman"/>
          <w:b w:val="0"/>
          <w:bCs/>
          <w:kern w:val="0"/>
          <w:sz w:val="24"/>
          <w:szCs w:val="20"/>
          <w:lang w:eastAsia="hu-HU"/>
          <w14:ligatures w14:val="none"/>
        </w:rPr>
      </w:pPr>
    </w:p>
    <w:p w14:paraId="75F3FAE0" w14:textId="77777777" w:rsidR="00962126" w:rsidRPr="00694DBC" w:rsidRDefault="00962126" w:rsidP="008728F1">
      <w:pPr>
        <w:spacing w:after="0" w:line="320" w:lineRule="exact"/>
        <w:jc w:val="both"/>
        <w:rPr>
          <w:rFonts w:eastAsia="Times New Roman" w:cs="Times New Roman"/>
          <w:b w:val="0"/>
          <w:bCs/>
          <w:kern w:val="0"/>
          <w:sz w:val="24"/>
          <w:szCs w:val="20"/>
          <w:lang w:eastAsia="hu-HU"/>
          <w14:ligatures w14:val="none"/>
        </w:rPr>
      </w:pPr>
    </w:p>
    <w:p w14:paraId="0B20D545" w14:textId="62BE2B16" w:rsidR="00750AFF" w:rsidRPr="00694DBC" w:rsidRDefault="00750AFF" w:rsidP="008728F1">
      <w:pPr>
        <w:spacing w:after="0" w:line="320" w:lineRule="exact"/>
        <w:jc w:val="both"/>
        <w:rPr>
          <w:rFonts w:eastAsia="Times New Roman" w:cs="Times New Roman"/>
          <w:b w:val="0"/>
          <w:bCs/>
          <w:kern w:val="0"/>
          <w:sz w:val="24"/>
          <w:szCs w:val="20"/>
          <w:lang w:eastAsia="hu-HU"/>
          <w14:ligatures w14:val="none"/>
        </w:rPr>
      </w:pPr>
    </w:p>
    <w:p w14:paraId="52B2D67C" w14:textId="77777777" w:rsidR="00750AFF" w:rsidRPr="004C0D0F" w:rsidRDefault="00750AFF" w:rsidP="004C0D0F">
      <w:pPr>
        <w:pStyle w:val="Cmsor1"/>
        <w:jc w:val="center"/>
        <w:rPr>
          <w:sz w:val="28"/>
          <w:szCs w:val="28"/>
        </w:rPr>
      </w:pPr>
      <w:bookmarkStart w:id="347" w:name="_Toc173233233"/>
      <w:bookmarkStart w:id="348" w:name="_Toc173233451"/>
      <w:r w:rsidRPr="004C0D0F">
        <w:rPr>
          <w:sz w:val="28"/>
          <w:szCs w:val="28"/>
        </w:rPr>
        <w:lastRenderedPageBreak/>
        <w:t>12. MELLÉKLETEK</w:t>
      </w:r>
      <w:bookmarkEnd w:id="347"/>
      <w:bookmarkEnd w:id="348"/>
    </w:p>
    <w:p w14:paraId="3717AD9F" w14:textId="6A21552B" w:rsidR="00750AFF" w:rsidRPr="00694DBC" w:rsidRDefault="00750AFF" w:rsidP="00750AFF">
      <w:pPr>
        <w:rPr>
          <w:rFonts w:cs="Times New Roman"/>
          <w:b w:val="0"/>
          <w:bCs/>
          <w:sz w:val="24"/>
          <w:szCs w:val="24"/>
        </w:rPr>
      </w:pPr>
    </w:p>
    <w:p w14:paraId="226C82DB" w14:textId="77777777" w:rsidR="00750AFF" w:rsidRPr="00694DBC" w:rsidRDefault="00750AFF" w:rsidP="00750AFF">
      <w:pPr>
        <w:rPr>
          <w:rFonts w:cs="Times New Roman"/>
          <w:b w:val="0"/>
          <w:bCs/>
          <w:sz w:val="24"/>
          <w:szCs w:val="24"/>
        </w:rPr>
      </w:pPr>
    </w:p>
    <w:p w14:paraId="37E4DA16" w14:textId="77777777" w:rsidR="00750AFF" w:rsidRPr="00694DBC" w:rsidRDefault="00750AFF" w:rsidP="00750AFF">
      <w:pPr>
        <w:rPr>
          <w:rFonts w:cs="Times New Roman"/>
          <w:b w:val="0"/>
          <w:bCs/>
          <w:sz w:val="24"/>
          <w:szCs w:val="24"/>
        </w:rPr>
      </w:pPr>
    </w:p>
    <w:p w14:paraId="72378E2C" w14:textId="77777777" w:rsidR="00750AFF" w:rsidRPr="00694DBC" w:rsidRDefault="00750AFF" w:rsidP="00750AFF">
      <w:pPr>
        <w:rPr>
          <w:rFonts w:cs="Times New Roman"/>
          <w:b w:val="0"/>
          <w:bCs/>
          <w:sz w:val="24"/>
          <w:szCs w:val="24"/>
        </w:rPr>
      </w:pPr>
    </w:p>
    <w:p w14:paraId="43488776" w14:textId="77777777" w:rsidR="00750AFF" w:rsidRPr="00694DBC" w:rsidRDefault="00750AFF" w:rsidP="00750AFF">
      <w:pPr>
        <w:spacing w:after="0" w:line="320" w:lineRule="exact"/>
        <w:contextualSpacing/>
        <w:jc w:val="both"/>
        <w:rPr>
          <w:rFonts w:eastAsia="Times New Roman" w:cs="Times New Roman"/>
          <w:b w:val="0"/>
          <w:bCs/>
          <w:kern w:val="0"/>
          <w:sz w:val="24"/>
          <w:szCs w:val="24"/>
          <w:lang w:eastAsia="hu-HU"/>
          <w14:ligatures w14:val="none"/>
        </w:rPr>
      </w:pPr>
    </w:p>
    <w:p w14:paraId="50819581" w14:textId="77777777" w:rsidR="00750AFF" w:rsidRPr="00694DBC" w:rsidRDefault="00750AFF" w:rsidP="00750AFF">
      <w:pPr>
        <w:spacing w:after="0" w:line="320" w:lineRule="exact"/>
        <w:contextualSpacing/>
        <w:jc w:val="both"/>
        <w:rPr>
          <w:rFonts w:eastAsia="Times New Roman" w:cs="Times New Roman"/>
          <w:b w:val="0"/>
          <w:bCs/>
          <w:kern w:val="0"/>
          <w:sz w:val="24"/>
          <w:szCs w:val="24"/>
          <w:lang w:eastAsia="hu-HU"/>
          <w14:ligatures w14:val="none"/>
        </w:rPr>
      </w:pPr>
    </w:p>
    <w:p w14:paraId="16515553" w14:textId="77777777" w:rsidR="00750AFF" w:rsidRPr="00694DBC" w:rsidRDefault="00750AFF" w:rsidP="00750AFF">
      <w:pPr>
        <w:spacing w:after="0" w:line="320" w:lineRule="exact"/>
        <w:contextualSpacing/>
        <w:jc w:val="both"/>
        <w:rPr>
          <w:rFonts w:eastAsia="Times New Roman" w:cs="Times New Roman"/>
          <w:b w:val="0"/>
          <w:bCs/>
          <w:kern w:val="0"/>
          <w:sz w:val="24"/>
          <w:szCs w:val="24"/>
          <w:lang w:eastAsia="hu-HU"/>
          <w14:ligatures w14:val="none"/>
        </w:rPr>
      </w:pPr>
    </w:p>
    <w:p w14:paraId="4943145D" w14:textId="77777777" w:rsidR="00750AFF" w:rsidRPr="00694DBC" w:rsidRDefault="00750AFF" w:rsidP="00750AFF">
      <w:pPr>
        <w:spacing w:after="0" w:line="320" w:lineRule="exact"/>
        <w:contextualSpacing/>
        <w:jc w:val="both"/>
        <w:rPr>
          <w:rFonts w:eastAsia="Times New Roman" w:cs="Times New Roman"/>
          <w:b w:val="0"/>
          <w:bCs/>
          <w:kern w:val="0"/>
          <w:sz w:val="24"/>
          <w:szCs w:val="24"/>
          <w:lang w:eastAsia="hu-HU"/>
          <w14:ligatures w14:val="none"/>
        </w:rPr>
      </w:pPr>
    </w:p>
    <w:p w14:paraId="2D710B01" w14:textId="77777777" w:rsidR="00750AFF" w:rsidRPr="00694DBC" w:rsidRDefault="00750AFF" w:rsidP="00750AFF">
      <w:pPr>
        <w:spacing w:after="0" w:line="320" w:lineRule="exact"/>
        <w:contextualSpacing/>
        <w:jc w:val="both"/>
        <w:rPr>
          <w:rFonts w:eastAsia="Times New Roman" w:cs="Times New Roman"/>
          <w:b w:val="0"/>
          <w:bCs/>
          <w:kern w:val="0"/>
          <w:sz w:val="24"/>
          <w:szCs w:val="24"/>
          <w:lang w:eastAsia="hu-HU"/>
          <w14:ligatures w14:val="none"/>
        </w:rPr>
      </w:pPr>
    </w:p>
    <w:p w14:paraId="64BFE952" w14:textId="77777777" w:rsidR="00750AFF" w:rsidRPr="00694DBC" w:rsidRDefault="00750AFF" w:rsidP="00750AFF">
      <w:pPr>
        <w:spacing w:after="0" w:line="320" w:lineRule="exact"/>
        <w:contextualSpacing/>
        <w:jc w:val="both"/>
        <w:rPr>
          <w:rFonts w:eastAsia="Times New Roman" w:cs="Times New Roman"/>
          <w:b w:val="0"/>
          <w:bCs/>
          <w:kern w:val="0"/>
          <w:sz w:val="24"/>
          <w:szCs w:val="24"/>
          <w:lang w:eastAsia="hu-HU"/>
          <w14:ligatures w14:val="none"/>
        </w:rPr>
      </w:pPr>
    </w:p>
    <w:p w14:paraId="3166E554" w14:textId="77777777" w:rsidR="00750AFF" w:rsidRPr="00694DBC" w:rsidRDefault="00750AFF" w:rsidP="00750AFF">
      <w:pPr>
        <w:spacing w:after="0" w:line="320" w:lineRule="exact"/>
        <w:contextualSpacing/>
        <w:jc w:val="both"/>
        <w:rPr>
          <w:rFonts w:eastAsia="Times New Roman" w:cs="Times New Roman"/>
          <w:b w:val="0"/>
          <w:bCs/>
          <w:kern w:val="0"/>
          <w:sz w:val="24"/>
          <w:szCs w:val="24"/>
          <w:lang w:eastAsia="hu-HU"/>
          <w14:ligatures w14:val="none"/>
        </w:rPr>
      </w:pPr>
    </w:p>
    <w:p w14:paraId="537888A1" w14:textId="77777777" w:rsidR="00750AFF" w:rsidRPr="00694DBC" w:rsidRDefault="00750AFF" w:rsidP="00750AFF">
      <w:pPr>
        <w:spacing w:after="0" w:line="320" w:lineRule="exact"/>
        <w:contextualSpacing/>
        <w:jc w:val="both"/>
        <w:rPr>
          <w:rFonts w:eastAsia="Times New Roman" w:cs="Times New Roman"/>
          <w:b w:val="0"/>
          <w:bCs/>
          <w:kern w:val="0"/>
          <w:sz w:val="24"/>
          <w:szCs w:val="24"/>
          <w:lang w:eastAsia="hu-HU"/>
          <w14:ligatures w14:val="none"/>
        </w:rPr>
      </w:pPr>
    </w:p>
    <w:p w14:paraId="521E5C68" w14:textId="77777777" w:rsidR="00750AFF" w:rsidRPr="00694DBC" w:rsidRDefault="00750AFF" w:rsidP="00750AFF">
      <w:pPr>
        <w:spacing w:after="0" w:line="320" w:lineRule="exact"/>
        <w:contextualSpacing/>
        <w:jc w:val="both"/>
        <w:rPr>
          <w:rFonts w:eastAsia="Times New Roman" w:cs="Times New Roman"/>
          <w:b w:val="0"/>
          <w:bCs/>
          <w:kern w:val="0"/>
          <w:sz w:val="24"/>
          <w:szCs w:val="24"/>
          <w:lang w:eastAsia="hu-HU"/>
          <w14:ligatures w14:val="none"/>
        </w:rPr>
      </w:pPr>
    </w:p>
    <w:p w14:paraId="16C15282"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0258FF0F"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72B66D67"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3C20F61E"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1872A8EE"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5C4D7AF3"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7FC4B0C0"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00DB0758"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648BBAE3"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52C6533A"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7CE9ED61"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23DC6907"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320BA365"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19AF6B48"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728AD249"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199DA74D"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2A7142E2"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18E61D21"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265CCBE4"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0762D8C7"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36856AB7"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555A97E5"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09F4B52B"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4F0F55B3"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2E9C3049"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2E3DA19A"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72CE87DA" w14:textId="77777777" w:rsidR="00962126" w:rsidRPr="00694DBC" w:rsidRDefault="00962126" w:rsidP="00750AFF">
      <w:pPr>
        <w:spacing w:after="0" w:line="320" w:lineRule="exact"/>
        <w:contextualSpacing/>
        <w:jc w:val="both"/>
        <w:rPr>
          <w:rFonts w:eastAsia="Times New Roman" w:cs="Times New Roman"/>
          <w:b w:val="0"/>
          <w:bCs/>
          <w:kern w:val="0"/>
          <w:sz w:val="24"/>
          <w:szCs w:val="24"/>
          <w:lang w:eastAsia="hu-HU"/>
          <w14:ligatures w14:val="none"/>
        </w:rPr>
      </w:pPr>
    </w:p>
    <w:p w14:paraId="375C0D13" w14:textId="77777777" w:rsidR="009E513B" w:rsidRPr="00694DBC" w:rsidRDefault="009E513B" w:rsidP="00750AFF">
      <w:pPr>
        <w:spacing w:after="0" w:line="320" w:lineRule="exact"/>
        <w:contextualSpacing/>
        <w:jc w:val="both"/>
        <w:rPr>
          <w:rFonts w:eastAsia="Times New Roman" w:cs="Times New Roman"/>
          <w:b w:val="0"/>
          <w:bCs/>
          <w:kern w:val="0"/>
          <w:sz w:val="24"/>
          <w:szCs w:val="24"/>
          <w:lang w:eastAsia="hu-HU"/>
          <w14:ligatures w14:val="none"/>
        </w:rPr>
      </w:pPr>
    </w:p>
    <w:p w14:paraId="71CBEC67" w14:textId="77777777" w:rsidR="00750AFF" w:rsidRPr="00694DBC" w:rsidRDefault="00750AFF" w:rsidP="00750AFF">
      <w:pPr>
        <w:spacing w:after="0" w:line="320" w:lineRule="exact"/>
        <w:contextualSpacing/>
        <w:jc w:val="both"/>
        <w:rPr>
          <w:rFonts w:eastAsia="Times New Roman" w:cs="Times New Roman"/>
          <w:b w:val="0"/>
          <w:bCs/>
          <w:kern w:val="0"/>
          <w:sz w:val="24"/>
          <w:szCs w:val="24"/>
          <w:lang w:eastAsia="hu-HU"/>
          <w14:ligatures w14:val="none"/>
        </w:rPr>
      </w:pPr>
    </w:p>
    <w:p w14:paraId="7E28186C" w14:textId="7CE02A94" w:rsidR="009E513B" w:rsidRPr="00694DBC" w:rsidRDefault="009E513B" w:rsidP="00393E7F">
      <w:pPr>
        <w:pStyle w:val="Cmsor1"/>
        <w:jc w:val="center"/>
      </w:pPr>
      <w:bookmarkStart w:id="349" w:name="_Toc173233234"/>
      <w:bookmarkStart w:id="350" w:name="_Toc173233452"/>
      <w:r w:rsidRPr="00694DBC">
        <w:lastRenderedPageBreak/>
        <w:t>12.1. EGÉSZSÉGFEJLESZTÉSI PROGRAM</w:t>
      </w:r>
      <w:bookmarkEnd w:id="349"/>
      <w:bookmarkEnd w:id="350"/>
    </w:p>
    <w:p w14:paraId="633DD17B" w14:textId="77777777" w:rsidR="009E513B" w:rsidRPr="00694DBC" w:rsidRDefault="009E513B" w:rsidP="009E513B">
      <w:pPr>
        <w:spacing w:after="0"/>
        <w:jc w:val="both"/>
        <w:rPr>
          <w:rFonts w:cstheme="minorHAnsi"/>
          <w:b w:val="0"/>
          <w:bCs/>
          <w:color w:val="FF0000"/>
          <w:sz w:val="24"/>
        </w:rPr>
      </w:pPr>
    </w:p>
    <w:p w14:paraId="559A4B67" w14:textId="77777777" w:rsidR="009E513B" w:rsidRPr="00393E7F" w:rsidRDefault="009E513B" w:rsidP="009E513B">
      <w:pPr>
        <w:spacing w:after="0"/>
        <w:rPr>
          <w:rFonts w:cstheme="minorHAnsi"/>
          <w:color w:val="FF0000"/>
          <w:sz w:val="24"/>
        </w:rPr>
      </w:pPr>
      <w:r w:rsidRPr="00393E7F">
        <w:rPr>
          <w:rFonts w:cstheme="minorHAnsi"/>
          <w:color w:val="FF0000"/>
          <w:sz w:val="24"/>
        </w:rPr>
        <w:t>A programot meghatározó jogszabályok</w:t>
      </w:r>
    </w:p>
    <w:p w14:paraId="1B4B8197" w14:textId="77777777" w:rsidR="009E513B" w:rsidRPr="00694DBC" w:rsidRDefault="009E513B" w:rsidP="009E513B">
      <w:pPr>
        <w:spacing w:after="0"/>
        <w:jc w:val="both"/>
        <w:rPr>
          <w:rFonts w:cstheme="minorHAnsi"/>
          <w:b w:val="0"/>
          <w:bCs/>
          <w:color w:val="FF0000"/>
          <w:sz w:val="24"/>
        </w:rPr>
      </w:pPr>
    </w:p>
    <w:p w14:paraId="3AB74929"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- 20/2012. (VIII.31.) EMMI rendelet a nevelési-oktatási intézmények működéséről és a</w:t>
      </w:r>
    </w:p>
    <w:p w14:paraId="247E726D"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köznevelési intézmények névhasználatáról, 128. §</w:t>
      </w:r>
    </w:p>
    <w:p w14:paraId="21F892D8"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- 26/1997. (IX. 3.) NM rendelet az iskola-egészségügyi ellátásról</w:t>
      </w:r>
    </w:p>
    <w:p w14:paraId="58263ABD"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- 1997. évi CLIV. törvény</w:t>
      </w:r>
    </w:p>
    <w:p w14:paraId="4DA84F6F"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egészségügyről * </w:t>
      </w:r>
    </w:p>
    <w:p w14:paraId="4CFC28F2"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- 2011. évi CXC. törvény a nemzeti köznevelésről</w:t>
      </w:r>
    </w:p>
    <w:p w14:paraId="00BB9AAB"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- 363/2012. (XII. 17.) Korm. rendelet az Óvodai nevelés országos alapprogramjáról</w:t>
      </w:r>
    </w:p>
    <w:p w14:paraId="382941ED" w14:textId="77777777" w:rsidR="009E513B" w:rsidRPr="00694DBC" w:rsidRDefault="009E513B" w:rsidP="009E513B">
      <w:pPr>
        <w:spacing w:after="0"/>
        <w:jc w:val="both"/>
        <w:rPr>
          <w:rFonts w:cstheme="minorHAnsi"/>
          <w:b w:val="0"/>
          <w:bCs/>
          <w:color w:val="FF0000"/>
          <w:sz w:val="24"/>
        </w:rPr>
      </w:pPr>
    </w:p>
    <w:p w14:paraId="21D2F698" w14:textId="77777777" w:rsidR="009E513B" w:rsidRPr="00694DBC" w:rsidRDefault="009E513B" w:rsidP="009E513B">
      <w:pPr>
        <w:spacing w:after="0"/>
        <w:jc w:val="both"/>
        <w:rPr>
          <w:rFonts w:cstheme="minorHAnsi"/>
          <w:b w:val="0"/>
          <w:bCs/>
          <w:color w:val="FF0000"/>
          <w:sz w:val="24"/>
        </w:rPr>
      </w:pPr>
    </w:p>
    <w:p w14:paraId="354AEDD3" w14:textId="77777777" w:rsidR="009E513B" w:rsidRPr="00393E7F" w:rsidRDefault="009E513B" w:rsidP="009E513B">
      <w:pPr>
        <w:spacing w:after="0"/>
        <w:rPr>
          <w:rFonts w:cstheme="minorHAnsi"/>
          <w:color w:val="FF0000"/>
          <w:sz w:val="24"/>
        </w:rPr>
      </w:pPr>
      <w:r w:rsidRPr="00393E7F">
        <w:rPr>
          <w:rFonts w:cstheme="minorHAnsi"/>
          <w:color w:val="FF0000"/>
          <w:sz w:val="24"/>
        </w:rPr>
        <w:t>AZ EGÉSZSÉGFEJLESZTÉS</w:t>
      </w:r>
    </w:p>
    <w:p w14:paraId="169291DE" w14:textId="77777777" w:rsidR="009E513B" w:rsidRPr="00393E7F" w:rsidRDefault="009E513B" w:rsidP="009E513B">
      <w:pPr>
        <w:spacing w:after="0"/>
        <w:jc w:val="both"/>
        <w:rPr>
          <w:rFonts w:cstheme="minorHAnsi"/>
          <w:color w:val="FF0000"/>
          <w:sz w:val="24"/>
        </w:rPr>
      </w:pPr>
    </w:p>
    <w:p w14:paraId="0FF2BFCD" w14:textId="77777777" w:rsidR="009E513B" w:rsidRPr="00694DBC" w:rsidRDefault="009E513B" w:rsidP="009E513B">
      <w:pPr>
        <w:spacing w:after="0"/>
        <w:jc w:val="both"/>
        <w:rPr>
          <w:rFonts w:cstheme="minorHAnsi"/>
          <w:b w:val="0"/>
          <w:bCs/>
          <w:color w:val="FF0000"/>
          <w:sz w:val="24"/>
        </w:rPr>
      </w:pPr>
    </w:p>
    <w:p w14:paraId="6EB4E041" w14:textId="77777777" w:rsidR="009E513B" w:rsidRPr="00393E7F" w:rsidRDefault="009E513B" w:rsidP="00B92A4B">
      <w:pPr>
        <w:numPr>
          <w:ilvl w:val="1"/>
          <w:numId w:val="90"/>
        </w:numPr>
        <w:spacing w:after="0"/>
        <w:contextualSpacing/>
        <w:jc w:val="both"/>
        <w:rPr>
          <w:rFonts w:cstheme="minorHAnsi"/>
          <w:color w:val="FF0000"/>
          <w:sz w:val="24"/>
        </w:rPr>
      </w:pPr>
      <w:r w:rsidRPr="00694DBC">
        <w:rPr>
          <w:rFonts w:cstheme="minorHAnsi"/>
          <w:b w:val="0"/>
          <w:bCs/>
          <w:color w:val="FF0000"/>
          <w:sz w:val="24"/>
        </w:rPr>
        <w:t xml:space="preserve"> </w:t>
      </w:r>
      <w:r w:rsidRPr="00393E7F">
        <w:rPr>
          <w:rFonts w:cstheme="minorHAnsi"/>
          <w:color w:val="FF0000"/>
          <w:sz w:val="24"/>
        </w:rPr>
        <w:t>AZ EGÉSZSÉGFEJLESZTÉS CÉLJA</w:t>
      </w:r>
    </w:p>
    <w:p w14:paraId="2C0C1414" w14:textId="77777777" w:rsidR="009E513B" w:rsidRPr="00393E7F" w:rsidRDefault="009E513B" w:rsidP="009E513B">
      <w:pPr>
        <w:spacing w:after="0"/>
        <w:jc w:val="both"/>
        <w:rPr>
          <w:rFonts w:cstheme="minorHAnsi"/>
          <w:color w:val="FF0000"/>
          <w:sz w:val="24"/>
        </w:rPr>
      </w:pPr>
    </w:p>
    <w:p w14:paraId="666AFD7C"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óvodai egészségfejlesztés célját a 20/2012. (VIII.31.) EMMI rendelet 128. § határozza meg, mely szerint:</w:t>
      </w:r>
    </w:p>
    <w:p w14:paraId="318B5D0F" w14:textId="77777777" w:rsidR="009E513B" w:rsidRPr="00694DBC" w:rsidRDefault="009E513B" w:rsidP="009E513B">
      <w:pPr>
        <w:spacing w:after="0"/>
        <w:jc w:val="both"/>
        <w:rPr>
          <w:rFonts w:cstheme="minorHAnsi"/>
          <w:b w:val="0"/>
          <w:bCs/>
          <w:color w:val="FF0000"/>
          <w:sz w:val="24"/>
        </w:rPr>
      </w:pPr>
    </w:p>
    <w:p w14:paraId="4A7DC836"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(1) A teljes körű egészségfejlesztés célja, hogy a nevelési-oktatási intézményben eltöltött</w:t>
      </w:r>
    </w:p>
    <w:p w14:paraId="5676AF8F"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időben minden gyermek részesüljön a teljes testi-lelki jóllétét, egészségét, egészségi</w:t>
      </w:r>
    </w:p>
    <w:p w14:paraId="2239E907"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állapotát hatékonyan fejlesztő, a nevelési-oktatási intézmény mindennapjaiban</w:t>
      </w:r>
    </w:p>
    <w:p w14:paraId="22AD707C"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rendszerszerűen működő egészségfejlesztő tevékenységekben.</w:t>
      </w:r>
    </w:p>
    <w:p w14:paraId="72C10EB3" w14:textId="77777777" w:rsidR="009E513B" w:rsidRPr="00694DBC" w:rsidRDefault="009E513B" w:rsidP="009E513B">
      <w:pPr>
        <w:spacing w:after="0"/>
        <w:jc w:val="both"/>
        <w:rPr>
          <w:rFonts w:cstheme="minorHAnsi"/>
          <w:b w:val="0"/>
          <w:bCs/>
          <w:color w:val="FF0000"/>
          <w:sz w:val="24"/>
        </w:rPr>
      </w:pPr>
    </w:p>
    <w:p w14:paraId="735DD811"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(2) A nevelési-oktatási intézmény által működtetett teljes körű egészségfejlesztés olyan</w:t>
      </w:r>
    </w:p>
    <w:p w14:paraId="72370BDE"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folyamat, amelynek eredményeképpen a pedagógusok a nevelési- oktatási intézményben</w:t>
      </w:r>
    </w:p>
    <w:p w14:paraId="44CF420D"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végzett tevékenységet, a helyi pedagógiai programot és szervezeti működést, a gyermek</w:t>
      </w:r>
    </w:p>
    <w:p w14:paraId="5E25D70B"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és a szülő részvételét a nevelési-oktatási intézmény életében úgy befolyásolják, hogy az</w:t>
      </w:r>
    </w:p>
    <w:p w14:paraId="6CB7B788"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gyermek egészségi állapotának kedvező irányú változását idézze elő.</w:t>
      </w:r>
    </w:p>
    <w:p w14:paraId="5F08C3E1" w14:textId="77777777" w:rsidR="009E513B" w:rsidRPr="00694DBC" w:rsidRDefault="009E513B" w:rsidP="009E513B">
      <w:pPr>
        <w:spacing w:after="0"/>
        <w:jc w:val="both"/>
        <w:rPr>
          <w:rFonts w:cstheme="minorHAnsi"/>
          <w:b w:val="0"/>
          <w:bCs/>
          <w:color w:val="FF0000"/>
          <w:sz w:val="24"/>
        </w:rPr>
      </w:pPr>
    </w:p>
    <w:p w14:paraId="6E4F8918" w14:textId="77777777" w:rsidR="009E513B" w:rsidRPr="00694DBC" w:rsidRDefault="009E513B" w:rsidP="009E513B">
      <w:pPr>
        <w:spacing w:after="0"/>
        <w:jc w:val="both"/>
        <w:rPr>
          <w:rFonts w:cstheme="minorHAnsi"/>
          <w:b w:val="0"/>
          <w:bCs/>
          <w:color w:val="FF0000"/>
          <w:sz w:val="24"/>
        </w:rPr>
      </w:pPr>
    </w:p>
    <w:p w14:paraId="7C4B4F4F" w14:textId="77777777" w:rsidR="009E513B" w:rsidRPr="00393E7F" w:rsidRDefault="009E513B" w:rsidP="00B92A4B">
      <w:pPr>
        <w:numPr>
          <w:ilvl w:val="1"/>
          <w:numId w:val="90"/>
        </w:numPr>
        <w:spacing w:after="0"/>
        <w:contextualSpacing/>
        <w:jc w:val="both"/>
        <w:rPr>
          <w:rFonts w:cstheme="minorHAnsi"/>
          <w:color w:val="FF0000"/>
          <w:sz w:val="24"/>
        </w:rPr>
      </w:pPr>
      <w:r w:rsidRPr="00694DBC">
        <w:rPr>
          <w:rFonts w:cstheme="minorHAnsi"/>
          <w:b w:val="0"/>
          <w:bCs/>
          <w:color w:val="FF0000"/>
          <w:sz w:val="24"/>
        </w:rPr>
        <w:t xml:space="preserve"> </w:t>
      </w:r>
      <w:r w:rsidRPr="00393E7F">
        <w:rPr>
          <w:rFonts w:cstheme="minorHAnsi"/>
          <w:color w:val="FF0000"/>
          <w:sz w:val="24"/>
        </w:rPr>
        <w:t>AZ EGÉSZSÉG MEGHATÁROZÁSA</w:t>
      </w:r>
    </w:p>
    <w:p w14:paraId="702E719F" w14:textId="77777777" w:rsidR="009E513B" w:rsidRPr="00393E7F" w:rsidRDefault="009E513B" w:rsidP="009E513B">
      <w:pPr>
        <w:spacing w:after="0"/>
        <w:jc w:val="both"/>
        <w:rPr>
          <w:rFonts w:cstheme="minorHAnsi"/>
          <w:color w:val="FF0000"/>
          <w:sz w:val="24"/>
        </w:rPr>
      </w:pPr>
    </w:p>
    <w:p w14:paraId="40C9DE91"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egészség fogalmát az Egészségügyi Világszervezet így definiálta:</w:t>
      </w:r>
    </w:p>
    <w:p w14:paraId="1B6C399E"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egészség a testi (fizikai), a szellemi (pszichikus) és a társas-társadalmi (szociális)</w:t>
      </w:r>
    </w:p>
    <w:p w14:paraId="21EB2D2E"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jólét állapota, nem csupán a betegség és nyomorékság hiánya."</w:t>
      </w:r>
    </w:p>
    <w:p w14:paraId="5630FBD3" w14:textId="77777777" w:rsidR="009E513B" w:rsidRPr="00694DBC" w:rsidRDefault="009E513B" w:rsidP="009E513B">
      <w:pPr>
        <w:spacing w:after="0"/>
        <w:jc w:val="both"/>
        <w:rPr>
          <w:rFonts w:cstheme="minorHAnsi"/>
          <w:b w:val="0"/>
          <w:bCs/>
          <w:color w:val="FF0000"/>
          <w:sz w:val="24"/>
        </w:rPr>
      </w:pPr>
    </w:p>
    <w:p w14:paraId="3039BDBF"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Az élet és az egészség, az embernek semmi mással nem pótolható alapvető értéke. Nélküle sem egyéni, sem társadalmi lét, sem kultúra nem valósítható meg. Az egészség megszerzése, fenntartása és fejlesztése az egyén, illetve a közösség egész életén át tartó, az élethez, a sikeres önmegvalósításhoz és a társkapcsolatokhoz szükséges feladatát képezi. Az egészségvédő és egészségfejlesztő magatartás elérésének feltétele azoknak az alapképességeknek az elsajátítása, amelyek az egészséget védik, fejlesztik, ha kell, korrigálják. Napjainkban az egészség megtartása, fejlesztése, az életre, a sikerre vonatkozó kompetenciák kialakítására épül, amely feltételezi a személyiség (testi, érzelmi, értelmi, akarati és társkapcsolati viselkedés) megismerését, gyakorlással erősíti a különböző élethelyzetekben a testi-lelki </w:t>
      </w:r>
      <w:r w:rsidRPr="00694DBC">
        <w:rPr>
          <w:rFonts w:cstheme="minorHAnsi"/>
          <w:b w:val="0"/>
          <w:bCs/>
          <w:color w:val="FF0000"/>
          <w:sz w:val="24"/>
        </w:rPr>
        <w:lastRenderedPageBreak/>
        <w:t>edzettséget, pótolja, kiegészíti a hiányzó egészségvédő képességet, továbbá attitűddé alakítja az egészségvédő magatartást.</w:t>
      </w:r>
    </w:p>
    <w:p w14:paraId="32311809" w14:textId="77777777" w:rsidR="009E513B" w:rsidRPr="00694DBC" w:rsidRDefault="009E513B" w:rsidP="009E513B">
      <w:pPr>
        <w:spacing w:after="0"/>
        <w:jc w:val="both"/>
        <w:rPr>
          <w:rFonts w:cstheme="minorHAnsi"/>
          <w:b w:val="0"/>
          <w:bCs/>
          <w:color w:val="FF0000"/>
          <w:sz w:val="24"/>
        </w:rPr>
      </w:pPr>
    </w:p>
    <w:p w14:paraId="2073EE55" w14:textId="77777777" w:rsidR="009E513B" w:rsidRPr="00694DBC" w:rsidRDefault="009E513B" w:rsidP="009E513B">
      <w:pPr>
        <w:spacing w:after="0"/>
        <w:jc w:val="both"/>
        <w:rPr>
          <w:rFonts w:cstheme="minorHAnsi"/>
          <w:b w:val="0"/>
          <w:bCs/>
          <w:color w:val="FF0000"/>
          <w:sz w:val="24"/>
        </w:rPr>
      </w:pPr>
    </w:p>
    <w:p w14:paraId="1A8AFD49" w14:textId="77777777" w:rsidR="009E513B" w:rsidRPr="00393E7F" w:rsidRDefault="009E513B" w:rsidP="00B92A4B">
      <w:pPr>
        <w:numPr>
          <w:ilvl w:val="1"/>
          <w:numId w:val="90"/>
        </w:numPr>
        <w:spacing w:after="0"/>
        <w:contextualSpacing/>
        <w:jc w:val="both"/>
        <w:rPr>
          <w:rFonts w:cstheme="minorHAnsi"/>
          <w:color w:val="FF0000"/>
          <w:sz w:val="24"/>
        </w:rPr>
      </w:pPr>
      <w:r w:rsidRPr="00694DBC">
        <w:rPr>
          <w:rFonts w:cstheme="minorHAnsi"/>
          <w:b w:val="0"/>
          <w:bCs/>
          <w:color w:val="FF0000"/>
          <w:sz w:val="24"/>
        </w:rPr>
        <w:t xml:space="preserve"> </w:t>
      </w:r>
      <w:r w:rsidRPr="00393E7F">
        <w:rPr>
          <w:rFonts w:cstheme="minorHAnsi"/>
          <w:color w:val="FF0000"/>
          <w:sz w:val="24"/>
        </w:rPr>
        <w:t>EGÉSZSÉGFEJLESZTÉS KISGYERMEKKORBAN</w:t>
      </w:r>
    </w:p>
    <w:p w14:paraId="61239B28" w14:textId="77777777" w:rsidR="009E513B" w:rsidRPr="00694DBC" w:rsidRDefault="009E513B" w:rsidP="009E513B">
      <w:pPr>
        <w:spacing w:after="0"/>
        <w:jc w:val="both"/>
        <w:rPr>
          <w:rFonts w:cstheme="minorHAnsi"/>
          <w:b w:val="0"/>
          <w:bCs/>
          <w:color w:val="FF0000"/>
          <w:sz w:val="24"/>
        </w:rPr>
      </w:pPr>
    </w:p>
    <w:p w14:paraId="2E042BDE"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Óvodai nevelés országos alapprogramja az óvodai nevelés alapvető feladatának a gyermek testi és lelki szükségleteinek kielégítését jelöli meg. Ezeknek a szükségleteknek kielégítése biztosíthatja a kisgyermek egészséges fejlődését, a legteljesebb egészségi potenciáljának elérését, azaz a lehetőséget arra, hogy a gyermek a mindennapi élet alternatívái közül a legegészségesebbet válassza. Az egészség fejlesztése kisgyermekkortól kezdődik, így az óvodai egészségnevelés megalapozó jelentőségű a személyiségfejlesztésben. Az egészségvédő potenciál fejlesztése megköveteli, hogy az óvodai nevelés segítse az egészséges életvitel iránti igény kifejlődését, az egészséges életmód választását, az egészséget károsító magatartások visszaszorítását.</w:t>
      </w:r>
    </w:p>
    <w:p w14:paraId="7113B16C"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egészség védelme tanítható, fejleszthető. A kisgyermekkorban történő egészségre nevelésnek az élet további szakaszaira is kiható jelentősége van. Ezeket figyelembe véve az óvodai egészségfejlesztés kiemelt nevelési terület. Az óvodai nevelés elválaszthatatlan része az egészség fejlesztésére (promóció) és az egészségkárosodás megelőzésére (prevenció) irányuló egészségnevelő tevékenység. Mindkét egészségfejlesztési feladat vonatkozik a testi, a lelki és szociális nevelő tevékenységre.</w:t>
      </w:r>
    </w:p>
    <w:p w14:paraId="7CB27373" w14:textId="77777777" w:rsidR="006133EE" w:rsidRPr="00694DBC" w:rsidRDefault="006133EE" w:rsidP="009E513B">
      <w:pPr>
        <w:spacing w:after="0"/>
        <w:jc w:val="both"/>
        <w:rPr>
          <w:rFonts w:cstheme="minorHAnsi"/>
          <w:b w:val="0"/>
          <w:bCs/>
          <w:color w:val="FF0000"/>
          <w:sz w:val="24"/>
        </w:rPr>
      </w:pPr>
    </w:p>
    <w:p w14:paraId="1B8A6AE8"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egészségnek a nevelési folyamat minden mozzanatában alapozó szerepe van. A modern értelmezésű egészségnevelés széleskörűen készíti fel az óvodás gyermeket az egészségvédelmére: edzi a testi erőnlétét, gondozza lelki (érzelmi, akarati, értelmi) kiművelését és az embertársakkal kapcsolatos (szociális) együttműködési készségét. Az egészség hármas (testi, lelki, társkapcsolati) jellemzője megbonthatatlanul egybefonódik a személyiségfejlesztés feladatával, annak védelme, fejlesztése nem önálló nevelési feladat. A speciális egészségfejlesztő szempontokra és módszerekre az óvodapedagógusnak tudatosan kell felkészülnie.</w:t>
      </w:r>
    </w:p>
    <w:p w14:paraId="283404B3" w14:textId="77777777" w:rsidR="009E513B" w:rsidRPr="00694DBC" w:rsidRDefault="009E513B" w:rsidP="009E513B">
      <w:pPr>
        <w:spacing w:after="0"/>
        <w:jc w:val="both"/>
        <w:rPr>
          <w:rFonts w:cstheme="minorHAnsi"/>
          <w:b w:val="0"/>
          <w:bCs/>
          <w:color w:val="FF0000"/>
          <w:sz w:val="24"/>
        </w:rPr>
      </w:pPr>
    </w:p>
    <w:p w14:paraId="6EA50644"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20/2012. (VIII.31.) EMMI rendelet 128. § (3) A nevelési-oktatási intézmény mindennapos működésében kiemelt figyelmet kell fordítani a gyermek egészséghez, biztonsághoz való jogai alapján a teljes körű egészségfejlesztéssel összefüggő feladatokra, amelyek különösen</w:t>
      </w:r>
    </w:p>
    <w:p w14:paraId="4BEE443B" w14:textId="77777777" w:rsidR="009E513B" w:rsidRPr="00694DBC" w:rsidRDefault="009E513B" w:rsidP="009E513B">
      <w:pPr>
        <w:spacing w:after="0"/>
        <w:jc w:val="both"/>
        <w:rPr>
          <w:rFonts w:cstheme="minorHAnsi"/>
          <w:b w:val="0"/>
          <w:bCs/>
          <w:color w:val="FF0000"/>
          <w:sz w:val="24"/>
        </w:rPr>
      </w:pPr>
    </w:p>
    <w:p w14:paraId="0EBC6A12"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az egészséges táplálkozás,</w:t>
      </w:r>
    </w:p>
    <w:p w14:paraId="6D3DF7D2"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b) a mindennapos testnevelés, testmozgás </w:t>
      </w:r>
    </w:p>
    <w:p w14:paraId="7D5937D5"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c) a testi és lelki egészség fejlesztése, a viselkedési függőségek, a szenvedélybetegségekhez vezető szerek fogyasztásának megelőzése,</w:t>
      </w:r>
    </w:p>
    <w:p w14:paraId="62BFF304"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d) a bántalmazás és erőszak megelőzése,</w:t>
      </w:r>
    </w:p>
    <w:p w14:paraId="78DADE68"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e) a baleset-megelőzés és elsősegélynyújtás </w:t>
      </w:r>
    </w:p>
    <w:p w14:paraId="7F932294"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f) a személyi és környezeti higiéné területére terjednek ki (egészségvédelem/ környezettudatos magatartás - egészség és fenntarthatóság)</w:t>
      </w:r>
    </w:p>
    <w:p w14:paraId="4AA2900F" w14:textId="77777777" w:rsidR="009E513B" w:rsidRPr="00694DBC" w:rsidRDefault="009E513B" w:rsidP="009E513B">
      <w:pPr>
        <w:spacing w:after="0"/>
        <w:jc w:val="both"/>
        <w:rPr>
          <w:rFonts w:cstheme="minorHAnsi"/>
          <w:b w:val="0"/>
          <w:bCs/>
          <w:color w:val="FF0000"/>
          <w:sz w:val="24"/>
        </w:rPr>
      </w:pPr>
    </w:p>
    <w:p w14:paraId="4973E33C" w14:textId="77777777" w:rsidR="009E513B" w:rsidRPr="00694DBC" w:rsidRDefault="009E513B" w:rsidP="009E513B">
      <w:pPr>
        <w:spacing w:after="0"/>
        <w:jc w:val="both"/>
        <w:rPr>
          <w:rFonts w:cstheme="minorHAnsi"/>
          <w:b w:val="0"/>
          <w:bCs/>
          <w:color w:val="FF0000"/>
          <w:sz w:val="24"/>
        </w:rPr>
      </w:pPr>
    </w:p>
    <w:p w14:paraId="72E9911B" w14:textId="77777777" w:rsidR="006133EE" w:rsidRPr="00694DBC" w:rsidRDefault="006133EE" w:rsidP="009E513B">
      <w:pPr>
        <w:spacing w:after="0"/>
        <w:jc w:val="both"/>
        <w:rPr>
          <w:rFonts w:cstheme="minorHAnsi"/>
          <w:b w:val="0"/>
          <w:bCs/>
          <w:color w:val="FF0000"/>
          <w:sz w:val="24"/>
        </w:rPr>
      </w:pPr>
    </w:p>
    <w:p w14:paraId="4D883BAA" w14:textId="77777777" w:rsidR="006133EE" w:rsidRPr="00694DBC" w:rsidRDefault="006133EE" w:rsidP="009E513B">
      <w:pPr>
        <w:spacing w:after="0"/>
        <w:jc w:val="both"/>
        <w:rPr>
          <w:rFonts w:cstheme="minorHAnsi"/>
          <w:b w:val="0"/>
          <w:bCs/>
          <w:color w:val="FF0000"/>
          <w:sz w:val="24"/>
        </w:rPr>
      </w:pPr>
    </w:p>
    <w:p w14:paraId="23233F85" w14:textId="77777777" w:rsidR="006133EE" w:rsidRPr="00694DBC" w:rsidRDefault="006133EE" w:rsidP="009E513B">
      <w:pPr>
        <w:spacing w:after="0"/>
        <w:jc w:val="both"/>
        <w:rPr>
          <w:rFonts w:cstheme="minorHAnsi"/>
          <w:b w:val="0"/>
          <w:bCs/>
          <w:color w:val="FF0000"/>
          <w:sz w:val="24"/>
        </w:rPr>
      </w:pPr>
    </w:p>
    <w:p w14:paraId="0441CB50" w14:textId="77777777" w:rsidR="006133EE" w:rsidRPr="00694DBC" w:rsidRDefault="006133EE" w:rsidP="009E513B">
      <w:pPr>
        <w:spacing w:after="0"/>
        <w:jc w:val="both"/>
        <w:rPr>
          <w:rFonts w:cstheme="minorHAnsi"/>
          <w:b w:val="0"/>
          <w:bCs/>
          <w:color w:val="FF0000"/>
          <w:sz w:val="24"/>
        </w:rPr>
      </w:pPr>
    </w:p>
    <w:p w14:paraId="7DE14438" w14:textId="77777777" w:rsidR="009E513B" w:rsidRPr="00393E7F" w:rsidRDefault="009E513B" w:rsidP="00B92A4B">
      <w:pPr>
        <w:numPr>
          <w:ilvl w:val="0"/>
          <w:numId w:val="90"/>
        </w:numPr>
        <w:spacing w:after="0"/>
        <w:contextualSpacing/>
        <w:jc w:val="both"/>
        <w:rPr>
          <w:rFonts w:cstheme="minorHAnsi"/>
          <w:color w:val="FF0000"/>
          <w:sz w:val="24"/>
        </w:rPr>
      </w:pPr>
      <w:r w:rsidRPr="00393E7F">
        <w:rPr>
          <w:rFonts w:cstheme="minorHAnsi"/>
          <w:color w:val="FF0000"/>
          <w:sz w:val="24"/>
        </w:rPr>
        <w:lastRenderedPageBreak/>
        <w:t>EGÉSZSÉGFEJLESZTÉSSEL ÖSSZEFÜGGŐ FELADATOK</w:t>
      </w:r>
    </w:p>
    <w:p w14:paraId="460306DD" w14:textId="77777777" w:rsidR="009E513B" w:rsidRPr="00694DBC" w:rsidRDefault="009E513B" w:rsidP="009E513B">
      <w:pPr>
        <w:spacing w:after="0"/>
        <w:jc w:val="both"/>
        <w:rPr>
          <w:rFonts w:cstheme="minorHAnsi"/>
          <w:b w:val="0"/>
          <w:bCs/>
          <w:color w:val="FF0000"/>
          <w:sz w:val="24"/>
        </w:rPr>
      </w:pPr>
    </w:p>
    <w:p w14:paraId="7D2B2320" w14:textId="77777777" w:rsidR="009E513B" w:rsidRPr="00694DBC" w:rsidRDefault="009E513B" w:rsidP="009E513B">
      <w:pPr>
        <w:spacing w:after="0"/>
        <w:jc w:val="both"/>
        <w:rPr>
          <w:rFonts w:cstheme="minorHAnsi"/>
          <w:b w:val="0"/>
          <w:bCs/>
          <w:color w:val="FF0000"/>
          <w:sz w:val="24"/>
        </w:rPr>
      </w:pPr>
    </w:p>
    <w:p w14:paraId="7AEF7077" w14:textId="77777777" w:rsidR="009E513B" w:rsidRPr="00393E7F" w:rsidRDefault="009E513B" w:rsidP="00B92A4B">
      <w:pPr>
        <w:numPr>
          <w:ilvl w:val="1"/>
          <w:numId w:val="90"/>
        </w:numPr>
        <w:spacing w:after="0"/>
        <w:contextualSpacing/>
        <w:jc w:val="both"/>
        <w:rPr>
          <w:rFonts w:cstheme="minorHAnsi"/>
          <w:color w:val="FF0000"/>
          <w:sz w:val="24"/>
        </w:rPr>
      </w:pPr>
      <w:r w:rsidRPr="00694DBC">
        <w:rPr>
          <w:rFonts w:cstheme="minorHAnsi"/>
          <w:b w:val="0"/>
          <w:bCs/>
          <w:color w:val="FF0000"/>
          <w:sz w:val="24"/>
        </w:rPr>
        <w:t xml:space="preserve"> </w:t>
      </w:r>
      <w:r w:rsidRPr="00393E7F">
        <w:rPr>
          <w:rFonts w:cstheme="minorHAnsi"/>
          <w:color w:val="FF0000"/>
          <w:sz w:val="24"/>
        </w:rPr>
        <w:t>AZ EGÉSZSÉGES TÁPLÁLKOZÁS</w:t>
      </w:r>
    </w:p>
    <w:p w14:paraId="4EBA9086" w14:textId="77777777" w:rsidR="009E513B" w:rsidRPr="00694DBC" w:rsidRDefault="009E513B" w:rsidP="009E513B">
      <w:pPr>
        <w:spacing w:after="0"/>
        <w:jc w:val="both"/>
        <w:rPr>
          <w:rFonts w:cstheme="minorHAnsi"/>
          <w:b w:val="0"/>
          <w:bCs/>
          <w:color w:val="FF0000"/>
          <w:sz w:val="24"/>
        </w:rPr>
      </w:pPr>
    </w:p>
    <w:p w14:paraId="664731EE"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egészségfejlesztési program az óvodás gyermekek egészséges táplálkozási szokásainak megerősítését és az óvodai étkeztetés otthoni kiegészítését szolgálja. A helyes étkezési szokásokat kisgyermek korban kell kialakítani épp úgy, mint az egészséges életmód egyéb jellemzőit, összetevőit/pl. a mozgásigény kifejlesztését, az alapvető személyi higiénés ismeretek elsajátítását és begyakorlását. A fejlődés alapfeltételei között kiemelt jelentőségű a gyermek egészséges táplálása, mivel az óvodás gyermek fejlődésének egy olyan periódusában van, melyre jellemző a nagyfokú és rendszeres fizikai aktivitás, a szervezet gyors növekedése, ami ennek megfelelő tápanyagfelvételt tesz szükségessé. A teljesítés nemcsak anyagiakon (élelmezési normán), de szemléleten (étrend-összeállításon), óvodapedagógusi leleményességen (egészségpedagógiai kulturáltságon) és a szülők segítő együttműködésén is múlik.</w:t>
      </w:r>
    </w:p>
    <w:p w14:paraId="54535BB7"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A gyermeknek az egészséges táplálkozás érdekében naponta az öt alap élelmiszercsoport mindegyik tagjából kell fogyasztania. Az intézményeinkben különösen odafigyelünk a gyermekek egészséges étkeztetésére. A gyermekek gyakran fogyasztanak tejtermékeket, és az idénynek megfelelő gyümölcsöt és zöldségeket. Óvodánkban az étkezéseket délelőtt és délután folyamatosan, délben kötött keretek között szervezzük. Az intézményben tízórai, ebéd, uzsonna áll a gyermekek rendelkezésére. Az óvodai élelmezés nem tudja biztosítani a gyermekek számára az egész napra szóló élelmiszerek szükségességét. Igyekszünk meggyőzni a szülőket, hogy kerüljék gyermekük étkezési szokásrendjéből a túl cukros, sós, zsíros ételeket, a cukrozott szörpöket, kólaféléket, a chipset, édességet. Az óvodáinkban tálaló konyhák működnek. Az élelmezést ellátó szolgáltatóval/főzőkonyhával a változatos étrend érdekében az igazgató folyamatosan konzultál. </w:t>
      </w:r>
    </w:p>
    <w:p w14:paraId="1CF256AC" w14:textId="0694BB70"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konyha, kérésre, orvosi igazolás alapján</w:t>
      </w:r>
      <w:r w:rsidR="0093497B" w:rsidRPr="00694DBC">
        <w:rPr>
          <w:rFonts w:cstheme="minorHAnsi"/>
          <w:b w:val="0"/>
          <w:bCs/>
          <w:color w:val="FF0000"/>
          <w:sz w:val="24"/>
        </w:rPr>
        <w:t xml:space="preserve">, a mindenkori EMMI rendeletnek megfelelően látja el </w:t>
      </w:r>
      <w:r w:rsidRPr="00694DBC">
        <w:rPr>
          <w:rFonts w:cstheme="minorHAnsi"/>
          <w:b w:val="0"/>
          <w:bCs/>
          <w:color w:val="FF0000"/>
          <w:sz w:val="24"/>
        </w:rPr>
        <w:t>az ételallergiás gyermekek</w:t>
      </w:r>
      <w:r w:rsidR="0093497B" w:rsidRPr="00694DBC">
        <w:rPr>
          <w:rFonts w:cstheme="minorHAnsi"/>
          <w:b w:val="0"/>
          <w:bCs/>
          <w:color w:val="FF0000"/>
          <w:sz w:val="24"/>
        </w:rPr>
        <w:t>et</w:t>
      </w:r>
      <w:r w:rsidRPr="00694DBC">
        <w:rPr>
          <w:rFonts w:cstheme="minorHAnsi"/>
          <w:b w:val="0"/>
          <w:bCs/>
          <w:color w:val="FF0000"/>
          <w:sz w:val="24"/>
        </w:rPr>
        <w:t>. A táplálékallergiás gyermek étele külön edényben érkezik. A gyermekek étvágyát, eltérő szokásait figyelembe vesszük. Nem erőltetjük az ételt, de kínálunk, igyekszünk megszerettetni az új ízeket. A kiválasztó szervek megfelelő működése érdekében a gyermekeknek folyadékot állandóan biztosítunk a csoportszobában és az udvaron egyaránt.</w:t>
      </w:r>
    </w:p>
    <w:p w14:paraId="17F3BA23"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Nem az étel elkészítése, hanem az étkezés lebonyolítása alkotja az óvodapedagógus egészségpedagógiai feladatát. Az étkezéshez való előkészületben a gyermekek is vegyenek részt - életkori fejlettségüknek megfelelő szinten -, és legyenek részesei étkezéskor az önkiszolgálásnak.</w:t>
      </w:r>
    </w:p>
    <w:p w14:paraId="7C388649" w14:textId="77777777" w:rsidR="009E513B" w:rsidRPr="00694DBC" w:rsidRDefault="009E513B" w:rsidP="009E513B">
      <w:pPr>
        <w:spacing w:after="0"/>
        <w:jc w:val="both"/>
        <w:rPr>
          <w:rFonts w:cstheme="minorHAnsi"/>
          <w:b w:val="0"/>
          <w:bCs/>
          <w:color w:val="FF0000"/>
          <w:sz w:val="24"/>
        </w:rPr>
      </w:pPr>
    </w:p>
    <w:p w14:paraId="1F8499DB"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Feladataink:</w:t>
      </w:r>
    </w:p>
    <w:p w14:paraId="3D0F196F" w14:textId="77777777" w:rsidR="009E513B" w:rsidRPr="00694DBC" w:rsidRDefault="009E513B" w:rsidP="009E513B">
      <w:pPr>
        <w:spacing w:after="0"/>
        <w:jc w:val="both"/>
        <w:rPr>
          <w:rFonts w:cstheme="minorHAnsi"/>
          <w:b w:val="0"/>
          <w:bCs/>
          <w:color w:val="FF0000"/>
          <w:sz w:val="24"/>
        </w:rPr>
      </w:pPr>
    </w:p>
    <w:p w14:paraId="074F9DFB"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A magas cukortartalmú ételek és italok, a magas só- és telítetlen zsír- tartalmú ételek fogyasztásának csökkentése, tejtermékek fogyasztásának ösztönzése.</w:t>
      </w:r>
    </w:p>
    <w:p w14:paraId="1AD84428"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Óvodai napirend keretében az óvónők a dajkákkal együttműködve ismertetik meg</w:t>
      </w:r>
    </w:p>
    <w:p w14:paraId="75BB7417" w14:textId="77777777" w:rsidR="009E513B" w:rsidRPr="00694DBC" w:rsidRDefault="009E513B" w:rsidP="0093497B">
      <w:pPr>
        <w:spacing w:after="0"/>
        <w:ind w:left="709"/>
        <w:jc w:val="both"/>
        <w:rPr>
          <w:rFonts w:cstheme="minorHAnsi"/>
          <w:b w:val="0"/>
          <w:bCs/>
          <w:color w:val="FF0000"/>
          <w:sz w:val="24"/>
        </w:rPr>
      </w:pPr>
      <w:r w:rsidRPr="00694DBC">
        <w:rPr>
          <w:rFonts w:cstheme="minorHAnsi"/>
          <w:b w:val="0"/>
          <w:bCs/>
          <w:color w:val="FF0000"/>
          <w:sz w:val="24"/>
        </w:rPr>
        <w:t>a gyermekeket új ízekkel, addig ismeretlen étel-és italféleségekkel.</w:t>
      </w:r>
    </w:p>
    <w:p w14:paraId="33619416"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Az étkezést örömtelivé tenni, jó hangulatot teremteni az ételek elfogyasztásához.</w:t>
      </w:r>
    </w:p>
    <w:p w14:paraId="417AE20A"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Intenzív rágásra ösztönözni.</w:t>
      </w:r>
    </w:p>
    <w:p w14:paraId="223E6F81"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Megfelelő mennyiségű folyadék biztosítása a nap bármely szakaszában (ivóvíz, tea)</w:t>
      </w:r>
    </w:p>
    <w:p w14:paraId="03D09FAD"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Kulturált étkezési szokások biztosítása: életkoruknak, fejlettségüknek megfelelően kanál, villa, kés helyes használatával ismertetjük meg a gyermekeket.</w:t>
      </w:r>
    </w:p>
    <w:p w14:paraId="758A6A37"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lastRenderedPageBreak/>
        <w:t>Esztétikus, alkalomhoz illő terítés.</w:t>
      </w:r>
    </w:p>
    <w:p w14:paraId="5A19ACED"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Nyugodt étkezés.</w:t>
      </w:r>
    </w:p>
    <w:p w14:paraId="260BDE22"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Étkezés közbeni helyes viselkedés.</w:t>
      </w:r>
    </w:p>
    <w:p w14:paraId="3055969E"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 xml:space="preserve">Önálló önkiszolgáló,  - naposi munkavégzés     </w:t>
      </w:r>
    </w:p>
    <w:p w14:paraId="5E800430"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Az étkezés végén az asztalok rendjének helyreállításának irányítása</w:t>
      </w:r>
    </w:p>
    <w:p w14:paraId="702D88A4"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Fokozottan ügyelünk az ételérzékeny gyermekek diétájára</w:t>
      </w:r>
    </w:p>
    <w:p w14:paraId="1DDFE84D"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Tanácsadás a szülőknek (szülői értekezleten, fogadóórán, kötetlen beszélgetés</w:t>
      </w:r>
    </w:p>
    <w:p w14:paraId="31DF9B07"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keretében), hogy az óvodai étrendet otthon milyen ételféleségekkel egészítsék ki.</w:t>
      </w:r>
    </w:p>
    <w:p w14:paraId="6A4B3933"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Az egészséges táplálkozásra nevelés érdekében játékos alkalmakat teremtünk, egészségheteket szervezünk, ahol hogy a gyermekek maguk is részt vehetnek pl. egyszerűbb ételek, italok elkészítésének (pl. salátakészítés, tízórai összeállítás, gyógytea készítés).</w:t>
      </w:r>
    </w:p>
    <w:p w14:paraId="4328442A" w14:textId="714A1319" w:rsidR="0093497B" w:rsidRPr="00694DBC" w:rsidRDefault="0093497B" w:rsidP="00B92A4B">
      <w:pPr>
        <w:pStyle w:val="Listaszerbekezds"/>
        <w:numPr>
          <w:ilvl w:val="0"/>
          <w:numId w:val="79"/>
        </w:numPr>
        <w:rPr>
          <w:rFonts w:eastAsiaTheme="minorHAnsi" w:cstheme="minorHAnsi"/>
          <w:b w:val="0"/>
          <w:bCs/>
          <w:color w:val="FF0000"/>
          <w:kern w:val="2"/>
          <w:szCs w:val="22"/>
          <w:lang w:eastAsia="en-US"/>
          <w14:ligatures w14:val="standardContextual"/>
        </w:rPr>
      </w:pPr>
      <w:r w:rsidRPr="00694DBC">
        <w:rPr>
          <w:rFonts w:eastAsiaTheme="minorHAnsi" w:cstheme="minorHAnsi"/>
          <w:b w:val="0"/>
          <w:bCs/>
          <w:color w:val="FF0000"/>
          <w:kern w:val="2"/>
          <w:szCs w:val="22"/>
          <w:lang w:eastAsia="en-US"/>
          <w14:ligatures w14:val="standardContextual"/>
        </w:rPr>
        <w:t>Gyümölcsnapok szervezése a szülők bevonásával. A csoportokban kialakított szokások alapján a szülők egészítik ki a napi gyümölcs-, zöldségmennyiséget.</w:t>
      </w:r>
    </w:p>
    <w:p w14:paraId="62DE5BAD"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Minden érzékszervet megmozgatunk a tapasztalatszerzés során, ismerkednek</w:t>
      </w:r>
    </w:p>
    <w:p w14:paraId="076FE93F"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gyümölcsökkel, zöldségfélékkel: őszi piacot, zöldséges üzletet, kerteket</w:t>
      </w:r>
    </w:p>
    <w:p w14:paraId="6B53D0DA" w14:textId="77777777" w:rsidR="009E513B" w:rsidRPr="00694DBC" w:rsidRDefault="009E513B" w:rsidP="00B92A4B">
      <w:pPr>
        <w:numPr>
          <w:ilvl w:val="0"/>
          <w:numId w:val="79"/>
        </w:numPr>
        <w:spacing w:after="0"/>
        <w:contextualSpacing/>
        <w:jc w:val="both"/>
        <w:rPr>
          <w:rFonts w:cstheme="minorHAnsi"/>
          <w:b w:val="0"/>
          <w:bCs/>
          <w:color w:val="FF0000"/>
          <w:sz w:val="24"/>
        </w:rPr>
      </w:pPr>
      <w:r w:rsidRPr="00694DBC">
        <w:rPr>
          <w:rFonts w:cstheme="minorHAnsi"/>
          <w:b w:val="0"/>
          <w:bCs/>
          <w:color w:val="FF0000"/>
          <w:sz w:val="24"/>
        </w:rPr>
        <w:t>látogatnak, kóstolók és salátakészítés zöldségből, gyümölcsből.</w:t>
      </w:r>
    </w:p>
    <w:p w14:paraId="172BAD1D" w14:textId="77777777" w:rsidR="009E513B" w:rsidRPr="00694DBC" w:rsidRDefault="009E513B" w:rsidP="009E513B">
      <w:pPr>
        <w:spacing w:after="0"/>
        <w:jc w:val="both"/>
        <w:rPr>
          <w:rFonts w:cstheme="minorHAnsi"/>
          <w:b w:val="0"/>
          <w:bCs/>
          <w:color w:val="FF0000"/>
          <w:sz w:val="24"/>
        </w:rPr>
      </w:pPr>
    </w:p>
    <w:p w14:paraId="019CE670"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A fejlődés várható eredménye az óvodáskor végére:</w:t>
      </w:r>
    </w:p>
    <w:p w14:paraId="7B41134D" w14:textId="77777777" w:rsidR="009E513B" w:rsidRPr="00694DBC" w:rsidRDefault="009E513B" w:rsidP="009E513B">
      <w:pPr>
        <w:spacing w:after="0"/>
        <w:jc w:val="both"/>
        <w:rPr>
          <w:rFonts w:cstheme="minorHAnsi"/>
          <w:b w:val="0"/>
          <w:bCs/>
          <w:color w:val="FF0000"/>
          <w:sz w:val="24"/>
        </w:rPr>
      </w:pPr>
    </w:p>
    <w:p w14:paraId="0A8E6F28" w14:textId="5B3FF42C" w:rsidR="009E513B" w:rsidRPr="00694DBC" w:rsidRDefault="009E513B" w:rsidP="00B92A4B">
      <w:pPr>
        <w:numPr>
          <w:ilvl w:val="0"/>
          <w:numId w:val="80"/>
        </w:numPr>
        <w:spacing w:after="0"/>
        <w:contextualSpacing/>
        <w:jc w:val="both"/>
        <w:rPr>
          <w:rFonts w:cstheme="minorHAnsi"/>
          <w:b w:val="0"/>
          <w:bCs/>
          <w:color w:val="FF0000"/>
          <w:sz w:val="24"/>
        </w:rPr>
      </w:pPr>
      <w:r w:rsidRPr="00694DBC">
        <w:rPr>
          <w:rFonts w:cstheme="minorHAnsi"/>
          <w:b w:val="0"/>
          <w:bCs/>
          <w:color w:val="FF0000"/>
          <w:sz w:val="24"/>
        </w:rPr>
        <w:t>Önkiszolgáló tevékenységük megfelelő szintjének elérése: önállóan öntsenek maguknak kancsóból</w:t>
      </w:r>
    </w:p>
    <w:p w14:paraId="154B0C0E" w14:textId="77777777" w:rsidR="009E513B" w:rsidRPr="00694DBC" w:rsidRDefault="009E513B" w:rsidP="00B92A4B">
      <w:pPr>
        <w:numPr>
          <w:ilvl w:val="0"/>
          <w:numId w:val="80"/>
        </w:numPr>
        <w:spacing w:after="0"/>
        <w:contextualSpacing/>
        <w:jc w:val="both"/>
        <w:rPr>
          <w:rFonts w:cstheme="minorHAnsi"/>
          <w:b w:val="0"/>
          <w:bCs/>
          <w:color w:val="FF0000"/>
          <w:sz w:val="24"/>
        </w:rPr>
      </w:pPr>
      <w:r w:rsidRPr="00694DBC">
        <w:rPr>
          <w:rFonts w:cstheme="minorHAnsi"/>
          <w:b w:val="0"/>
          <w:bCs/>
          <w:color w:val="FF0000"/>
          <w:sz w:val="24"/>
        </w:rPr>
        <w:t>Ismerik a kulturált étkezés szokásait, higiénikusan étkeznek.</w:t>
      </w:r>
    </w:p>
    <w:p w14:paraId="7B1A233D" w14:textId="77777777" w:rsidR="009E513B" w:rsidRPr="00694DBC" w:rsidRDefault="009E513B" w:rsidP="00B92A4B">
      <w:pPr>
        <w:numPr>
          <w:ilvl w:val="0"/>
          <w:numId w:val="80"/>
        </w:numPr>
        <w:spacing w:after="0"/>
        <w:contextualSpacing/>
        <w:jc w:val="both"/>
        <w:rPr>
          <w:rFonts w:cstheme="minorHAnsi"/>
          <w:b w:val="0"/>
          <w:bCs/>
          <w:color w:val="FF0000"/>
          <w:sz w:val="24"/>
        </w:rPr>
      </w:pPr>
      <w:r w:rsidRPr="00694DBC">
        <w:rPr>
          <w:rFonts w:cstheme="minorHAnsi"/>
          <w:b w:val="0"/>
          <w:bCs/>
          <w:color w:val="FF0000"/>
          <w:sz w:val="24"/>
        </w:rPr>
        <w:t>Szívesen kóstolnak meg új ízeket.</w:t>
      </w:r>
    </w:p>
    <w:p w14:paraId="34C6D72B" w14:textId="77777777" w:rsidR="009E513B" w:rsidRPr="00694DBC" w:rsidRDefault="009E513B" w:rsidP="00B92A4B">
      <w:pPr>
        <w:numPr>
          <w:ilvl w:val="0"/>
          <w:numId w:val="80"/>
        </w:numPr>
        <w:spacing w:after="0"/>
        <w:contextualSpacing/>
        <w:jc w:val="both"/>
        <w:rPr>
          <w:rFonts w:cstheme="minorHAnsi"/>
          <w:b w:val="0"/>
          <w:bCs/>
          <w:color w:val="FF0000"/>
          <w:sz w:val="24"/>
        </w:rPr>
      </w:pPr>
      <w:r w:rsidRPr="00694DBC">
        <w:rPr>
          <w:rFonts w:cstheme="minorHAnsi"/>
          <w:b w:val="0"/>
          <w:bCs/>
          <w:color w:val="FF0000"/>
          <w:sz w:val="24"/>
        </w:rPr>
        <w:t>Ismerik a fogyasztott ételek, gyümölcsök, zöldségek nevét.</w:t>
      </w:r>
    </w:p>
    <w:p w14:paraId="4B3957C6" w14:textId="77777777" w:rsidR="009E513B" w:rsidRPr="00694DBC" w:rsidRDefault="009E513B" w:rsidP="00B92A4B">
      <w:pPr>
        <w:numPr>
          <w:ilvl w:val="0"/>
          <w:numId w:val="80"/>
        </w:numPr>
        <w:spacing w:after="0"/>
        <w:contextualSpacing/>
        <w:jc w:val="both"/>
        <w:rPr>
          <w:rFonts w:cstheme="minorHAnsi"/>
          <w:b w:val="0"/>
          <w:bCs/>
          <w:color w:val="FF0000"/>
          <w:sz w:val="24"/>
        </w:rPr>
      </w:pPr>
      <w:r w:rsidRPr="00694DBC">
        <w:rPr>
          <w:rFonts w:cstheme="minorHAnsi"/>
          <w:b w:val="0"/>
          <w:bCs/>
          <w:color w:val="FF0000"/>
          <w:sz w:val="24"/>
        </w:rPr>
        <w:t>Váljon szokássá szükségleteiknek megfelelő étkezés, önállóan döntsenek a megfelelő mennyiség elfogyasztásáról</w:t>
      </w:r>
    </w:p>
    <w:p w14:paraId="71E927E2" w14:textId="77777777" w:rsidR="009E513B" w:rsidRPr="00694DBC" w:rsidRDefault="009E513B" w:rsidP="00B92A4B">
      <w:pPr>
        <w:numPr>
          <w:ilvl w:val="0"/>
          <w:numId w:val="80"/>
        </w:numPr>
        <w:spacing w:after="0"/>
        <w:contextualSpacing/>
        <w:jc w:val="both"/>
        <w:rPr>
          <w:rFonts w:cstheme="minorHAnsi"/>
          <w:b w:val="0"/>
          <w:bCs/>
          <w:color w:val="FF0000"/>
          <w:sz w:val="24"/>
        </w:rPr>
      </w:pPr>
      <w:r w:rsidRPr="00694DBC">
        <w:rPr>
          <w:rFonts w:cstheme="minorHAnsi"/>
          <w:b w:val="0"/>
          <w:bCs/>
          <w:color w:val="FF0000"/>
          <w:sz w:val="24"/>
        </w:rPr>
        <w:t>Váljon igénnyé az asztal és környékének esztétikus rendje.</w:t>
      </w:r>
    </w:p>
    <w:p w14:paraId="18AC0AF4" w14:textId="77777777" w:rsidR="009E513B" w:rsidRPr="00694DBC" w:rsidRDefault="009E513B" w:rsidP="009E513B">
      <w:pPr>
        <w:spacing w:after="0"/>
        <w:jc w:val="both"/>
        <w:rPr>
          <w:rFonts w:cstheme="minorHAnsi"/>
          <w:b w:val="0"/>
          <w:bCs/>
          <w:color w:val="FF0000"/>
          <w:sz w:val="24"/>
        </w:rPr>
      </w:pPr>
    </w:p>
    <w:p w14:paraId="1B2D043D" w14:textId="77777777" w:rsidR="009E513B" w:rsidRPr="00694DBC" w:rsidRDefault="009E513B" w:rsidP="009E513B">
      <w:pPr>
        <w:spacing w:after="0"/>
        <w:jc w:val="both"/>
        <w:rPr>
          <w:rFonts w:cstheme="minorHAnsi"/>
          <w:b w:val="0"/>
          <w:bCs/>
          <w:color w:val="FF0000"/>
          <w:sz w:val="24"/>
        </w:rPr>
      </w:pPr>
    </w:p>
    <w:p w14:paraId="29086A95" w14:textId="77777777" w:rsidR="009E513B" w:rsidRPr="00393E7F" w:rsidRDefault="009E513B" w:rsidP="00B92A4B">
      <w:pPr>
        <w:numPr>
          <w:ilvl w:val="1"/>
          <w:numId w:val="90"/>
        </w:numPr>
        <w:spacing w:after="0"/>
        <w:contextualSpacing/>
        <w:jc w:val="both"/>
        <w:rPr>
          <w:rFonts w:cstheme="minorHAnsi"/>
          <w:color w:val="FF0000"/>
          <w:sz w:val="24"/>
        </w:rPr>
      </w:pPr>
      <w:r w:rsidRPr="00694DBC">
        <w:rPr>
          <w:rFonts w:cstheme="minorHAnsi"/>
          <w:b w:val="0"/>
          <w:bCs/>
          <w:color w:val="FF0000"/>
          <w:sz w:val="24"/>
        </w:rPr>
        <w:t xml:space="preserve"> </w:t>
      </w:r>
      <w:r w:rsidRPr="00393E7F">
        <w:rPr>
          <w:rFonts w:cstheme="minorHAnsi"/>
          <w:color w:val="FF0000"/>
          <w:sz w:val="24"/>
        </w:rPr>
        <w:t>A MINDENNAPOS TESTNEVELÉS, TESTMOZGÁS</w:t>
      </w:r>
    </w:p>
    <w:p w14:paraId="42EDA87A" w14:textId="77777777" w:rsidR="009E513B" w:rsidRPr="00694DBC" w:rsidRDefault="009E513B" w:rsidP="009E513B">
      <w:pPr>
        <w:spacing w:after="0"/>
        <w:jc w:val="both"/>
        <w:rPr>
          <w:rFonts w:cstheme="minorHAnsi"/>
          <w:b w:val="0"/>
          <w:bCs/>
          <w:color w:val="FF0000"/>
          <w:sz w:val="24"/>
        </w:rPr>
      </w:pPr>
    </w:p>
    <w:p w14:paraId="32651BB3" w14:textId="3D413A80" w:rsidR="00DC0B88" w:rsidRPr="00694DBC" w:rsidRDefault="009E513B" w:rsidP="00DC0B88">
      <w:pPr>
        <w:tabs>
          <w:tab w:val="left" w:pos="1843"/>
        </w:tabs>
        <w:spacing w:after="0" w:line="320" w:lineRule="exact"/>
        <w:jc w:val="both"/>
        <w:rPr>
          <w:rFonts w:eastAsia="Times New Roman" w:cs="Times New Roman"/>
          <w:b w:val="0"/>
          <w:bCs/>
          <w:color w:val="FF0000"/>
          <w:kern w:val="0"/>
          <w:sz w:val="24"/>
          <w:szCs w:val="20"/>
          <w:lang w:eastAsia="hu-HU"/>
          <w14:ligatures w14:val="none"/>
        </w:rPr>
      </w:pPr>
      <w:r w:rsidRPr="00694DBC">
        <w:rPr>
          <w:rFonts w:cstheme="minorHAnsi"/>
          <w:b w:val="0"/>
          <w:bCs/>
          <w:color w:val="FF0000"/>
          <w:sz w:val="24"/>
        </w:rPr>
        <w:t>A mozgásszervek fejlődésének belső, élettani ingere a mozgásra való késztetésben mutatkozik meg, ezért a mozgás élettanilag a kisgyermek alapvető életjelensége. A gyermek mozgásigénye folyamatos kielégítésre vár. A változatos mozgáslehetőség biztosítása óvodásaink számára kiemelt feladatunk, ezért minden nap alkalmat teremtünk rá.</w:t>
      </w:r>
      <w:r w:rsidR="00B17D88" w:rsidRPr="00694DBC">
        <w:rPr>
          <w:rFonts w:eastAsia="Times New Roman" w:cs="Times New Roman"/>
          <w:b w:val="0"/>
          <w:bCs/>
          <w:color w:val="FF0000"/>
          <w:kern w:val="0"/>
          <w:sz w:val="24"/>
          <w:szCs w:val="20"/>
          <w:lang w:eastAsia="hu-HU"/>
          <w14:ligatures w14:val="none"/>
        </w:rPr>
        <w:t xml:space="preserve"> A mozgásos tevékenységek célja a gyermeki mozgásfejlődés elősegítése, mozgáskészség kialakítása, mozgásműveltség megalapozása; fontos szerepük van az egészség megőrzésében, megóvásában.A mindennapi testnevelés objektív feltételei közül kiemelten kell foglalkozni a megfelelő hely biztosításával a szabadban, a csoportszobákban, tornaszobában. Változatos anyagú területeken, különböző testi képességeket fejlesztő mászókák jó alapul szolgálnak a spontán és irányított mozgásfejlesztések (kötetlen-kötelező foglalkozások) megszervezéséhez. A hosszabb séták, kirándulások, erdei gyalogtúrák nemcsak a környezeti nevelést, hanem a testi nevelést is jól szolgálják.</w:t>
      </w:r>
    </w:p>
    <w:p w14:paraId="35E4172B" w14:textId="077A553B"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A négy-öt éves korban kialakuló alakváltozás, a hirtelen növekedés gyakran okoz hanyag testtartást, ezért a szervezett tornafoglalkozások és a mindennapos mozgások keretében prevenciós, fejlesztő tornagyakorlatok végzésével segítjük a gerinc deformitások </w:t>
      </w:r>
      <w:r w:rsidRPr="00694DBC">
        <w:rPr>
          <w:rFonts w:cstheme="minorHAnsi"/>
          <w:b w:val="0"/>
          <w:bCs/>
          <w:color w:val="FF0000"/>
          <w:sz w:val="24"/>
        </w:rPr>
        <w:lastRenderedPageBreak/>
        <w:t>megelőzését. A lábboltozatot erősítő, fejlesztő mozgással a lúdtalpas gyermek lábtartását javítjuk, illetve annak kialakulását megelőzzük.</w:t>
      </w:r>
    </w:p>
    <w:p w14:paraId="0A599F45"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Évente szervezünk sportnapot (Oviolimpia) gyermekeink számára, ezzel is megalapozva</w:t>
      </w:r>
    </w:p>
    <w:p w14:paraId="2B3FDAF5"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rendszeres mozgás megszerettetését, felkeltve az életen át tartó sporttevékenység iránti</w:t>
      </w:r>
    </w:p>
    <w:p w14:paraId="4BBFA805"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igényt óvodásainkban.</w:t>
      </w:r>
    </w:p>
    <w:p w14:paraId="129D9871" w14:textId="77777777" w:rsidR="009E513B" w:rsidRPr="00694DBC" w:rsidRDefault="009E513B" w:rsidP="009E513B">
      <w:pPr>
        <w:spacing w:after="0"/>
        <w:jc w:val="both"/>
        <w:rPr>
          <w:rFonts w:cstheme="minorHAnsi"/>
          <w:b w:val="0"/>
          <w:bCs/>
          <w:color w:val="FF0000"/>
          <w:sz w:val="24"/>
        </w:rPr>
      </w:pPr>
    </w:p>
    <w:p w14:paraId="42EDEB9C"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Feladataink:</w:t>
      </w:r>
    </w:p>
    <w:p w14:paraId="3C74A13B" w14:textId="77777777" w:rsidR="009E513B" w:rsidRPr="00694DBC" w:rsidRDefault="009E513B" w:rsidP="009E513B">
      <w:pPr>
        <w:spacing w:after="0"/>
        <w:jc w:val="both"/>
        <w:rPr>
          <w:rFonts w:cstheme="minorHAnsi"/>
          <w:b w:val="0"/>
          <w:bCs/>
          <w:color w:val="FF0000"/>
          <w:sz w:val="24"/>
        </w:rPr>
      </w:pPr>
    </w:p>
    <w:p w14:paraId="615A1AF0" w14:textId="77777777" w:rsidR="009E513B" w:rsidRPr="00694DBC" w:rsidRDefault="009E513B" w:rsidP="00B92A4B">
      <w:pPr>
        <w:numPr>
          <w:ilvl w:val="0"/>
          <w:numId w:val="83"/>
        </w:numPr>
        <w:spacing w:after="0"/>
        <w:contextualSpacing/>
        <w:jc w:val="both"/>
        <w:rPr>
          <w:rFonts w:cstheme="minorHAnsi"/>
          <w:b w:val="0"/>
          <w:bCs/>
          <w:color w:val="FF0000"/>
          <w:sz w:val="24"/>
        </w:rPr>
      </w:pPr>
      <w:r w:rsidRPr="00694DBC">
        <w:rPr>
          <w:rFonts w:cstheme="minorHAnsi"/>
          <w:b w:val="0"/>
          <w:bCs/>
          <w:color w:val="FF0000"/>
          <w:sz w:val="24"/>
        </w:rPr>
        <w:t>A gyermekek egészséges fejlődése érdekében azoknak a feltételeknek a</w:t>
      </w:r>
    </w:p>
    <w:p w14:paraId="58C86677" w14:textId="77777777" w:rsidR="009E513B" w:rsidRPr="00694DBC" w:rsidRDefault="009E513B" w:rsidP="00354097">
      <w:pPr>
        <w:spacing w:after="0"/>
        <w:ind w:left="709"/>
        <w:jc w:val="both"/>
        <w:rPr>
          <w:rFonts w:cstheme="minorHAnsi"/>
          <w:b w:val="0"/>
          <w:bCs/>
          <w:color w:val="FF0000"/>
          <w:sz w:val="24"/>
        </w:rPr>
      </w:pPr>
      <w:r w:rsidRPr="00694DBC">
        <w:rPr>
          <w:rFonts w:cstheme="minorHAnsi"/>
          <w:b w:val="0"/>
          <w:bCs/>
          <w:color w:val="FF0000"/>
          <w:sz w:val="24"/>
        </w:rPr>
        <w:t>megteremtése, amelyek elősegítik a biológiai fejlődést, követik a szervezet</w:t>
      </w:r>
    </w:p>
    <w:p w14:paraId="1B0FD80C" w14:textId="77777777" w:rsidR="009E513B" w:rsidRPr="00694DBC" w:rsidRDefault="009E513B" w:rsidP="00354097">
      <w:pPr>
        <w:spacing w:after="0"/>
        <w:ind w:left="709"/>
        <w:jc w:val="both"/>
        <w:rPr>
          <w:rFonts w:cstheme="minorHAnsi"/>
          <w:b w:val="0"/>
          <w:bCs/>
          <w:color w:val="FF0000"/>
          <w:sz w:val="24"/>
        </w:rPr>
      </w:pPr>
      <w:r w:rsidRPr="00694DBC">
        <w:rPr>
          <w:rFonts w:cstheme="minorHAnsi"/>
          <w:b w:val="0"/>
          <w:bCs/>
          <w:color w:val="FF0000"/>
          <w:sz w:val="24"/>
        </w:rPr>
        <w:t>teherbíró-ellenálló- és alkalmazkodóképességét, valamint fejlesztik erejüket, gyorsaságukat és állóképességüket.</w:t>
      </w:r>
    </w:p>
    <w:p w14:paraId="49DFFEA7" w14:textId="77777777" w:rsidR="009E513B" w:rsidRPr="00694DBC" w:rsidRDefault="009E513B" w:rsidP="00B92A4B">
      <w:pPr>
        <w:numPr>
          <w:ilvl w:val="0"/>
          <w:numId w:val="82"/>
        </w:numPr>
        <w:contextualSpacing/>
        <w:jc w:val="both"/>
        <w:rPr>
          <w:rFonts w:cstheme="minorHAnsi"/>
          <w:b w:val="0"/>
          <w:bCs/>
          <w:color w:val="FF0000"/>
          <w:sz w:val="24"/>
        </w:rPr>
      </w:pPr>
      <w:r w:rsidRPr="00694DBC">
        <w:rPr>
          <w:rFonts w:cstheme="minorHAnsi"/>
          <w:b w:val="0"/>
          <w:bCs/>
          <w:color w:val="FF0000"/>
          <w:sz w:val="24"/>
        </w:rPr>
        <w:t>harmonikus, összerendezett mozgás fejlődésének elősegítése.</w:t>
      </w:r>
    </w:p>
    <w:p w14:paraId="313932A6" w14:textId="77777777" w:rsidR="009E513B" w:rsidRPr="00694DBC" w:rsidRDefault="009E513B" w:rsidP="00B92A4B">
      <w:pPr>
        <w:numPr>
          <w:ilvl w:val="0"/>
          <w:numId w:val="82"/>
        </w:numPr>
        <w:spacing w:after="0"/>
        <w:contextualSpacing/>
        <w:jc w:val="both"/>
        <w:rPr>
          <w:rFonts w:cstheme="minorHAnsi"/>
          <w:b w:val="0"/>
          <w:bCs/>
          <w:color w:val="FF0000"/>
          <w:sz w:val="24"/>
        </w:rPr>
      </w:pPr>
      <w:r w:rsidRPr="00694DBC">
        <w:rPr>
          <w:rFonts w:cstheme="minorHAnsi"/>
          <w:b w:val="0"/>
          <w:bCs/>
          <w:color w:val="FF0000"/>
          <w:sz w:val="24"/>
        </w:rPr>
        <w:t>Az udvar és a tornaszobák lehetőségeinek kihasználása a gyermekek nagymozgásának fejlesztéséhez (járás, futás, kúszás, mászás).</w:t>
      </w:r>
    </w:p>
    <w:p w14:paraId="7A58C5F2" w14:textId="77777777" w:rsidR="009E513B" w:rsidRPr="00694DBC" w:rsidRDefault="009E513B" w:rsidP="00B92A4B">
      <w:pPr>
        <w:numPr>
          <w:ilvl w:val="0"/>
          <w:numId w:val="82"/>
        </w:numPr>
        <w:spacing w:after="0"/>
        <w:contextualSpacing/>
        <w:jc w:val="both"/>
        <w:rPr>
          <w:rFonts w:cstheme="minorHAnsi"/>
          <w:b w:val="0"/>
          <w:bCs/>
          <w:color w:val="FF0000"/>
          <w:sz w:val="24"/>
        </w:rPr>
      </w:pPr>
      <w:r w:rsidRPr="00694DBC">
        <w:rPr>
          <w:rFonts w:cstheme="minorHAnsi"/>
          <w:b w:val="0"/>
          <w:bCs/>
          <w:color w:val="FF0000"/>
          <w:sz w:val="24"/>
        </w:rPr>
        <w:t>Minél több alkalom biztosítsa a szabad mozgásra, mivel ez gyakorlási lehetőséget ad az irányított mozgás-tevékenység alatt megismert mozgásformák többszöri ismétlésére.</w:t>
      </w:r>
    </w:p>
    <w:p w14:paraId="3AAEC53B" w14:textId="77777777" w:rsidR="009E513B" w:rsidRPr="00694DBC" w:rsidRDefault="009E513B" w:rsidP="00B92A4B">
      <w:pPr>
        <w:numPr>
          <w:ilvl w:val="0"/>
          <w:numId w:val="82"/>
        </w:numPr>
        <w:spacing w:after="0"/>
        <w:contextualSpacing/>
        <w:jc w:val="both"/>
        <w:rPr>
          <w:rFonts w:cstheme="minorHAnsi"/>
          <w:b w:val="0"/>
          <w:bCs/>
          <w:color w:val="FF0000"/>
          <w:sz w:val="24"/>
        </w:rPr>
      </w:pPr>
      <w:r w:rsidRPr="00694DBC">
        <w:rPr>
          <w:rFonts w:cstheme="minorHAnsi"/>
          <w:b w:val="0"/>
          <w:bCs/>
          <w:color w:val="FF0000"/>
          <w:sz w:val="24"/>
        </w:rPr>
        <w:t>Minél több szabadban történő mozgásos tevékenység szervezése</w:t>
      </w:r>
    </w:p>
    <w:p w14:paraId="5DD14D10" w14:textId="77777777" w:rsidR="009E513B" w:rsidRPr="00694DBC" w:rsidRDefault="009E513B" w:rsidP="00B92A4B">
      <w:pPr>
        <w:numPr>
          <w:ilvl w:val="0"/>
          <w:numId w:val="82"/>
        </w:numPr>
        <w:spacing w:after="0"/>
        <w:contextualSpacing/>
        <w:jc w:val="both"/>
        <w:rPr>
          <w:rFonts w:cstheme="minorHAnsi"/>
          <w:b w:val="0"/>
          <w:bCs/>
          <w:color w:val="FF0000"/>
          <w:sz w:val="24"/>
        </w:rPr>
      </w:pPr>
      <w:r w:rsidRPr="00694DBC">
        <w:rPr>
          <w:rFonts w:cstheme="minorHAnsi"/>
          <w:b w:val="0"/>
          <w:bCs/>
          <w:color w:val="FF0000"/>
          <w:sz w:val="24"/>
        </w:rPr>
        <w:t>A mozgásos tevékenységet, s azok eszközeit mindenkor a gyermekek életkorához, egyéni szükségleteihez, fejlettségi szintjéhez és a csoport összetételéhez méretezzük.</w:t>
      </w:r>
    </w:p>
    <w:p w14:paraId="4186367B" w14:textId="77777777" w:rsidR="009E513B" w:rsidRPr="00694DBC" w:rsidRDefault="009E513B" w:rsidP="00B92A4B">
      <w:pPr>
        <w:numPr>
          <w:ilvl w:val="0"/>
          <w:numId w:val="82"/>
        </w:numPr>
        <w:spacing w:after="0"/>
        <w:contextualSpacing/>
        <w:jc w:val="both"/>
        <w:rPr>
          <w:rFonts w:cstheme="minorHAnsi"/>
          <w:b w:val="0"/>
          <w:bCs/>
          <w:color w:val="FF0000"/>
          <w:sz w:val="24"/>
        </w:rPr>
      </w:pPr>
      <w:r w:rsidRPr="00694DBC">
        <w:rPr>
          <w:rFonts w:cstheme="minorHAnsi"/>
          <w:b w:val="0"/>
          <w:bCs/>
          <w:color w:val="FF0000"/>
          <w:sz w:val="24"/>
        </w:rPr>
        <w:t>Irányított mozgásos játékokat szervezni mindhárom korosztálynak heti egy alkalommal, különböző időkerettel.</w:t>
      </w:r>
    </w:p>
    <w:p w14:paraId="54E4D417" w14:textId="77777777" w:rsidR="009E513B" w:rsidRPr="00694DBC" w:rsidRDefault="009E513B" w:rsidP="00B92A4B">
      <w:pPr>
        <w:numPr>
          <w:ilvl w:val="0"/>
          <w:numId w:val="81"/>
        </w:numPr>
        <w:contextualSpacing/>
        <w:jc w:val="both"/>
        <w:rPr>
          <w:rFonts w:cstheme="minorHAnsi"/>
          <w:b w:val="0"/>
          <w:bCs/>
          <w:color w:val="FF0000"/>
          <w:sz w:val="24"/>
        </w:rPr>
      </w:pPr>
      <w:r w:rsidRPr="00694DBC">
        <w:rPr>
          <w:rFonts w:cstheme="minorHAnsi"/>
          <w:b w:val="0"/>
          <w:bCs/>
          <w:color w:val="FF0000"/>
          <w:sz w:val="24"/>
        </w:rPr>
        <w:t>A gyermeki szervezet általános védekezőképességének fokozása, egészségének óvása, védelme.</w:t>
      </w:r>
    </w:p>
    <w:p w14:paraId="69A9542A" w14:textId="77777777" w:rsidR="009E513B" w:rsidRPr="00694DBC" w:rsidRDefault="009E513B" w:rsidP="00B92A4B">
      <w:pPr>
        <w:numPr>
          <w:ilvl w:val="0"/>
          <w:numId w:val="81"/>
        </w:numPr>
        <w:contextualSpacing/>
        <w:jc w:val="both"/>
        <w:rPr>
          <w:rFonts w:cstheme="minorHAnsi"/>
          <w:b w:val="0"/>
          <w:bCs/>
          <w:color w:val="FF0000"/>
          <w:sz w:val="24"/>
        </w:rPr>
      </w:pPr>
      <w:r w:rsidRPr="00694DBC">
        <w:rPr>
          <w:rFonts w:cstheme="minorHAnsi"/>
          <w:b w:val="0"/>
          <w:bCs/>
          <w:color w:val="FF0000"/>
          <w:sz w:val="24"/>
        </w:rPr>
        <w:t>Edzési lehetőséget biztosítani a környezet, levegő, napsugárzás kihasználásával</w:t>
      </w:r>
    </w:p>
    <w:p w14:paraId="200EB8FC" w14:textId="77777777" w:rsidR="009E513B" w:rsidRPr="00694DBC" w:rsidRDefault="009E513B" w:rsidP="00B92A4B">
      <w:pPr>
        <w:numPr>
          <w:ilvl w:val="0"/>
          <w:numId w:val="81"/>
        </w:numPr>
        <w:contextualSpacing/>
        <w:jc w:val="both"/>
        <w:rPr>
          <w:rFonts w:cstheme="minorHAnsi"/>
          <w:b w:val="0"/>
          <w:bCs/>
          <w:color w:val="FF0000"/>
          <w:sz w:val="24"/>
        </w:rPr>
      </w:pPr>
      <w:r w:rsidRPr="00694DBC">
        <w:rPr>
          <w:rFonts w:cstheme="minorHAnsi"/>
          <w:b w:val="0"/>
          <w:bCs/>
          <w:color w:val="FF0000"/>
          <w:sz w:val="24"/>
        </w:rPr>
        <w:t>Megtervezni a helyet, időt, és a közegekben való mozgást fokozatos terheléssel,</w:t>
      </w:r>
    </w:p>
    <w:p w14:paraId="6FDB5A56" w14:textId="77777777" w:rsidR="009E513B" w:rsidRPr="00694DBC" w:rsidRDefault="009E513B" w:rsidP="00354097">
      <w:pPr>
        <w:ind w:left="709"/>
        <w:contextualSpacing/>
        <w:jc w:val="both"/>
        <w:rPr>
          <w:rFonts w:cstheme="minorHAnsi"/>
          <w:b w:val="0"/>
          <w:bCs/>
          <w:color w:val="FF0000"/>
          <w:sz w:val="24"/>
        </w:rPr>
      </w:pPr>
      <w:r w:rsidRPr="00694DBC">
        <w:rPr>
          <w:rFonts w:cstheme="minorHAnsi"/>
          <w:b w:val="0"/>
          <w:bCs/>
          <w:color w:val="FF0000"/>
          <w:sz w:val="24"/>
        </w:rPr>
        <w:t>figyelembe véve a korosztályok életkori sajátosságait.</w:t>
      </w:r>
    </w:p>
    <w:p w14:paraId="4D257753" w14:textId="77777777" w:rsidR="009E513B" w:rsidRPr="00694DBC" w:rsidRDefault="009E513B" w:rsidP="00B92A4B">
      <w:pPr>
        <w:numPr>
          <w:ilvl w:val="0"/>
          <w:numId w:val="81"/>
        </w:numPr>
        <w:contextualSpacing/>
        <w:jc w:val="both"/>
        <w:rPr>
          <w:rFonts w:cstheme="minorHAnsi"/>
          <w:b w:val="0"/>
          <w:bCs/>
          <w:color w:val="FF0000"/>
          <w:sz w:val="24"/>
        </w:rPr>
      </w:pPr>
      <w:r w:rsidRPr="00694DBC">
        <w:rPr>
          <w:rFonts w:cstheme="minorHAnsi"/>
          <w:b w:val="0"/>
          <w:bCs/>
          <w:color w:val="FF0000"/>
          <w:sz w:val="24"/>
        </w:rPr>
        <w:t>Időjárástól függően (köd, -5 fok, eső, viharos szél esetén nem) naponta több órán át levegő és napfényedzést biztosítani a gyerekeknek a fokozatosságot betartva (rendszeres levegőzés biztosítása délelőtt és délután is)</w:t>
      </w:r>
    </w:p>
    <w:p w14:paraId="315F7C27" w14:textId="70E625F0" w:rsidR="009E513B" w:rsidRPr="00694DBC" w:rsidRDefault="009E513B" w:rsidP="00B92A4B">
      <w:pPr>
        <w:numPr>
          <w:ilvl w:val="0"/>
          <w:numId w:val="81"/>
        </w:numPr>
        <w:contextualSpacing/>
        <w:jc w:val="both"/>
        <w:rPr>
          <w:rFonts w:cstheme="minorHAnsi"/>
          <w:b w:val="0"/>
          <w:bCs/>
          <w:color w:val="FF0000"/>
          <w:sz w:val="24"/>
        </w:rPr>
      </w:pPr>
      <w:r w:rsidRPr="00694DBC">
        <w:rPr>
          <w:rFonts w:cstheme="minorHAnsi"/>
          <w:b w:val="0"/>
          <w:bCs/>
          <w:color w:val="FF0000"/>
          <w:sz w:val="24"/>
        </w:rPr>
        <w:t>A nyári napirend alakításánál az egész napos levegőn való tartózkodásra törekvés (kivétel az erős napsugárzás miatt</w:t>
      </w:r>
      <w:r w:rsidR="00DC0B88" w:rsidRPr="00694DBC">
        <w:rPr>
          <w:rFonts w:cstheme="minorHAnsi"/>
          <w:b w:val="0"/>
          <w:bCs/>
          <w:color w:val="FF0000"/>
          <w:sz w:val="24"/>
        </w:rPr>
        <w:t>i</w:t>
      </w:r>
      <w:r w:rsidRPr="00694DBC">
        <w:rPr>
          <w:rFonts w:cstheme="minorHAnsi"/>
          <w:b w:val="0"/>
          <w:bCs/>
          <w:color w:val="FF0000"/>
          <w:sz w:val="24"/>
        </w:rPr>
        <w:t xml:space="preserve"> 11-15 óra közötti időszak).</w:t>
      </w:r>
    </w:p>
    <w:p w14:paraId="372AA535" w14:textId="77777777" w:rsidR="009E513B" w:rsidRPr="00694DBC" w:rsidRDefault="009E513B" w:rsidP="00B92A4B">
      <w:pPr>
        <w:numPr>
          <w:ilvl w:val="0"/>
          <w:numId w:val="81"/>
        </w:numPr>
        <w:contextualSpacing/>
        <w:jc w:val="both"/>
        <w:rPr>
          <w:rFonts w:cstheme="minorHAnsi"/>
          <w:b w:val="0"/>
          <w:bCs/>
          <w:color w:val="FF0000"/>
          <w:sz w:val="24"/>
        </w:rPr>
      </w:pPr>
      <w:r w:rsidRPr="00694DBC">
        <w:rPr>
          <w:rFonts w:cstheme="minorHAnsi"/>
          <w:b w:val="0"/>
          <w:bCs/>
          <w:color w:val="FF0000"/>
          <w:sz w:val="24"/>
        </w:rPr>
        <w:t xml:space="preserve">Az általános balesetvédelmi szabályok megismertetése, begyakoroltatása és ellenőrzése a gyermekek biztonságának és egészségének védelmében. </w:t>
      </w:r>
    </w:p>
    <w:p w14:paraId="7A10AF34" w14:textId="77777777" w:rsidR="009E513B" w:rsidRPr="00694DBC" w:rsidRDefault="009E513B" w:rsidP="00B92A4B">
      <w:pPr>
        <w:numPr>
          <w:ilvl w:val="0"/>
          <w:numId w:val="81"/>
        </w:numPr>
        <w:contextualSpacing/>
        <w:jc w:val="both"/>
        <w:rPr>
          <w:rFonts w:cstheme="minorHAnsi"/>
          <w:b w:val="0"/>
          <w:bCs/>
          <w:color w:val="FF0000"/>
          <w:sz w:val="24"/>
        </w:rPr>
      </w:pPr>
      <w:r w:rsidRPr="00694DBC">
        <w:rPr>
          <w:rFonts w:cstheme="minorHAnsi"/>
          <w:b w:val="0"/>
          <w:bCs/>
          <w:color w:val="FF0000"/>
          <w:sz w:val="24"/>
        </w:rPr>
        <w:t>A mozgás utáni regenerálódás biztosítsa.</w:t>
      </w:r>
    </w:p>
    <w:p w14:paraId="6D1E4CA2" w14:textId="77777777" w:rsidR="009E513B" w:rsidRPr="00694DBC" w:rsidRDefault="009E513B" w:rsidP="00B92A4B">
      <w:pPr>
        <w:numPr>
          <w:ilvl w:val="0"/>
          <w:numId w:val="81"/>
        </w:numPr>
        <w:contextualSpacing/>
        <w:jc w:val="both"/>
        <w:rPr>
          <w:rFonts w:cstheme="minorHAnsi"/>
          <w:b w:val="0"/>
          <w:bCs/>
          <w:color w:val="FF0000"/>
          <w:sz w:val="24"/>
        </w:rPr>
      </w:pPr>
      <w:r w:rsidRPr="00694DBC">
        <w:rPr>
          <w:rFonts w:cstheme="minorHAnsi"/>
          <w:b w:val="0"/>
          <w:bCs/>
          <w:color w:val="FF0000"/>
          <w:sz w:val="24"/>
        </w:rPr>
        <w:t>Szülők bevonása a programba a családi napokon szervezett programok keretében a védőnő részvételével</w:t>
      </w:r>
      <w:r w:rsidRPr="00694DBC">
        <w:rPr>
          <w:rFonts w:cstheme="minorHAnsi"/>
          <w:b w:val="0"/>
          <w:bCs/>
          <w:color w:val="FF0000"/>
          <w:sz w:val="24"/>
        </w:rPr>
        <w:tab/>
      </w:r>
    </w:p>
    <w:p w14:paraId="3B2A867A" w14:textId="77777777" w:rsidR="009E513B" w:rsidRPr="00694DBC" w:rsidRDefault="009E513B" w:rsidP="009E513B">
      <w:pPr>
        <w:tabs>
          <w:tab w:val="left" w:pos="3552"/>
        </w:tabs>
        <w:spacing w:after="0"/>
        <w:jc w:val="both"/>
        <w:rPr>
          <w:rFonts w:cstheme="minorHAnsi"/>
          <w:b w:val="0"/>
          <w:bCs/>
          <w:color w:val="FF0000"/>
          <w:sz w:val="24"/>
        </w:rPr>
      </w:pPr>
    </w:p>
    <w:p w14:paraId="6975CD9C"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A fejlődés várható eredménye az óvodáskor végére:</w:t>
      </w:r>
    </w:p>
    <w:p w14:paraId="675DCAF6" w14:textId="77777777" w:rsidR="009E513B" w:rsidRPr="00694DBC" w:rsidRDefault="009E513B" w:rsidP="009E513B">
      <w:pPr>
        <w:spacing w:after="0"/>
        <w:jc w:val="both"/>
        <w:rPr>
          <w:rFonts w:cstheme="minorHAnsi"/>
          <w:b w:val="0"/>
          <w:bCs/>
          <w:color w:val="FF0000"/>
          <w:sz w:val="24"/>
        </w:rPr>
      </w:pPr>
    </w:p>
    <w:p w14:paraId="144031C9" w14:textId="77777777"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t>Szeressenek mozogni, legyenek kitartóak a mozgásos játékokban.</w:t>
      </w:r>
    </w:p>
    <w:p w14:paraId="7DC2AD81" w14:textId="77777777"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t>Képesek harmonikusan együttműködni társaikkal mozgásos tevékenységekben.</w:t>
      </w:r>
    </w:p>
    <w:p w14:paraId="308724A0" w14:textId="77777777"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t>Örömként élik meg a- közös (játékos, sportos) mozgást.</w:t>
      </w:r>
    </w:p>
    <w:p w14:paraId="4B94E438" w14:textId="77777777"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t>Kialakult nagymozgásuk, finommozgásuk, egyensúlyészlelésük legyen</w:t>
      </w:r>
    </w:p>
    <w:p w14:paraId="2A0406DF" w14:textId="77777777" w:rsidR="009E513B" w:rsidRPr="00694DBC" w:rsidRDefault="009E513B" w:rsidP="00354097">
      <w:pPr>
        <w:spacing w:after="0"/>
        <w:ind w:left="709"/>
        <w:contextualSpacing/>
        <w:jc w:val="both"/>
        <w:rPr>
          <w:rFonts w:cstheme="minorHAnsi"/>
          <w:b w:val="0"/>
          <w:bCs/>
          <w:color w:val="FF0000"/>
          <w:sz w:val="24"/>
        </w:rPr>
      </w:pPr>
      <w:r w:rsidRPr="00694DBC">
        <w:rPr>
          <w:rFonts w:cstheme="minorHAnsi"/>
          <w:b w:val="0"/>
          <w:bCs/>
          <w:color w:val="FF0000"/>
          <w:sz w:val="24"/>
        </w:rPr>
        <w:t>összerendezett.</w:t>
      </w:r>
    </w:p>
    <w:p w14:paraId="77885A45" w14:textId="77777777"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t>Ismerik és biztonságosan használják a mozgásfejlesztő és mozgásos</w:t>
      </w:r>
    </w:p>
    <w:p w14:paraId="44FC1149" w14:textId="77777777" w:rsidR="009E513B" w:rsidRPr="00694DBC" w:rsidRDefault="009E513B" w:rsidP="00354097">
      <w:pPr>
        <w:spacing w:after="0"/>
        <w:ind w:left="709"/>
        <w:contextualSpacing/>
        <w:jc w:val="both"/>
        <w:rPr>
          <w:rFonts w:cstheme="minorHAnsi"/>
          <w:b w:val="0"/>
          <w:bCs/>
          <w:color w:val="FF0000"/>
          <w:sz w:val="24"/>
        </w:rPr>
      </w:pPr>
      <w:r w:rsidRPr="00694DBC">
        <w:rPr>
          <w:rFonts w:cstheme="minorHAnsi"/>
          <w:b w:val="0"/>
          <w:bCs/>
          <w:color w:val="FF0000"/>
          <w:sz w:val="24"/>
        </w:rPr>
        <w:t>tevékenységekhez szükséges eszközöket.</w:t>
      </w:r>
    </w:p>
    <w:p w14:paraId="1530000E" w14:textId="77777777"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lastRenderedPageBreak/>
        <w:t>Tartózkodjanak szívesen a szabad levegőn, és váljon természetes igényükké a</w:t>
      </w:r>
    </w:p>
    <w:p w14:paraId="6D7EC717" w14:textId="77777777" w:rsidR="009E513B" w:rsidRPr="00694DBC" w:rsidRDefault="009E513B" w:rsidP="00354097">
      <w:pPr>
        <w:spacing w:after="0"/>
        <w:ind w:left="709"/>
        <w:contextualSpacing/>
        <w:jc w:val="both"/>
        <w:rPr>
          <w:rFonts w:cstheme="minorHAnsi"/>
          <w:b w:val="0"/>
          <w:bCs/>
          <w:color w:val="FF0000"/>
          <w:sz w:val="24"/>
        </w:rPr>
      </w:pPr>
      <w:r w:rsidRPr="00694DBC">
        <w:rPr>
          <w:rFonts w:cstheme="minorHAnsi"/>
          <w:b w:val="0"/>
          <w:bCs/>
          <w:color w:val="FF0000"/>
          <w:sz w:val="24"/>
        </w:rPr>
        <w:t>szabadban való mozgás.</w:t>
      </w:r>
    </w:p>
    <w:p w14:paraId="33A8AB6D" w14:textId="77777777"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t>Vigyázzanak önmaguk és egymás testi épségére</w:t>
      </w:r>
    </w:p>
    <w:p w14:paraId="68C547FE" w14:textId="77777777" w:rsidR="009E513B" w:rsidRPr="00694DBC" w:rsidRDefault="009E513B" w:rsidP="009E513B">
      <w:pPr>
        <w:spacing w:after="0"/>
        <w:jc w:val="both"/>
        <w:rPr>
          <w:rFonts w:cstheme="minorHAnsi"/>
          <w:b w:val="0"/>
          <w:bCs/>
          <w:color w:val="FF0000"/>
          <w:sz w:val="24"/>
        </w:rPr>
      </w:pPr>
    </w:p>
    <w:p w14:paraId="633B883A" w14:textId="77777777" w:rsidR="006133EE" w:rsidRPr="00694DBC" w:rsidRDefault="006133EE" w:rsidP="009E513B">
      <w:pPr>
        <w:spacing w:after="0"/>
        <w:jc w:val="both"/>
        <w:rPr>
          <w:rFonts w:cstheme="minorHAnsi"/>
          <w:b w:val="0"/>
          <w:bCs/>
          <w:color w:val="FF0000"/>
          <w:sz w:val="24"/>
        </w:rPr>
      </w:pPr>
    </w:p>
    <w:p w14:paraId="7367BB7B" w14:textId="77777777" w:rsidR="009E513B" w:rsidRPr="00393E7F" w:rsidRDefault="009E513B" w:rsidP="00B92A4B">
      <w:pPr>
        <w:numPr>
          <w:ilvl w:val="1"/>
          <w:numId w:val="90"/>
        </w:numPr>
        <w:spacing w:after="0"/>
        <w:contextualSpacing/>
        <w:jc w:val="both"/>
        <w:rPr>
          <w:rFonts w:cstheme="minorHAnsi"/>
          <w:color w:val="FF0000"/>
          <w:sz w:val="24"/>
        </w:rPr>
      </w:pPr>
      <w:r w:rsidRPr="00694DBC">
        <w:rPr>
          <w:rFonts w:cstheme="minorHAnsi"/>
          <w:b w:val="0"/>
          <w:bCs/>
          <w:color w:val="FF0000"/>
          <w:sz w:val="24"/>
        </w:rPr>
        <w:t xml:space="preserve">  </w:t>
      </w:r>
      <w:r w:rsidRPr="00393E7F">
        <w:rPr>
          <w:rFonts w:cstheme="minorHAnsi"/>
          <w:color w:val="FF0000"/>
          <w:sz w:val="24"/>
        </w:rPr>
        <w:t>A TESTI ÉS LELKI EGÉSZSÉG FEJLESZTÉSE, A VISELKEDÉSI FÜGGŐSÉGEK, A SZENVEDÉLYBETEGSÉGEKHEZ VEZETŐ SZEREK FOGYASZTÁSÁNAK MEGELŐZÉSE</w:t>
      </w:r>
    </w:p>
    <w:p w14:paraId="6D904036" w14:textId="77777777" w:rsidR="009E513B" w:rsidRPr="00694DBC" w:rsidRDefault="009E513B" w:rsidP="009E513B">
      <w:pPr>
        <w:spacing w:after="0"/>
        <w:jc w:val="both"/>
        <w:rPr>
          <w:rFonts w:cstheme="minorHAnsi"/>
          <w:b w:val="0"/>
          <w:bCs/>
          <w:color w:val="FF0000"/>
          <w:sz w:val="24"/>
        </w:rPr>
      </w:pPr>
    </w:p>
    <w:p w14:paraId="51FC526D"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A dohányzás megelőzésének feladata</w:t>
      </w:r>
    </w:p>
    <w:p w14:paraId="57F2EE59" w14:textId="77777777" w:rsidR="009E513B" w:rsidRPr="00694DBC" w:rsidRDefault="009E513B" w:rsidP="009E513B">
      <w:pPr>
        <w:spacing w:after="0"/>
        <w:jc w:val="both"/>
        <w:rPr>
          <w:rFonts w:cstheme="minorHAnsi"/>
          <w:b w:val="0"/>
          <w:bCs/>
          <w:color w:val="FF0000"/>
          <w:sz w:val="24"/>
        </w:rPr>
      </w:pPr>
    </w:p>
    <w:p w14:paraId="4F9CDDFE" w14:textId="5159F821" w:rsidR="009E513B" w:rsidRPr="00694DBC" w:rsidRDefault="009E513B" w:rsidP="00667967">
      <w:pPr>
        <w:spacing w:after="0"/>
        <w:jc w:val="both"/>
        <w:rPr>
          <w:rFonts w:cstheme="minorHAnsi"/>
          <w:b w:val="0"/>
          <w:bCs/>
          <w:color w:val="FF0000"/>
          <w:sz w:val="24"/>
        </w:rPr>
      </w:pPr>
      <w:r w:rsidRPr="00694DBC">
        <w:rPr>
          <w:rFonts w:cstheme="minorHAnsi"/>
          <w:b w:val="0"/>
          <w:bCs/>
          <w:color w:val="FF0000"/>
          <w:sz w:val="24"/>
        </w:rPr>
        <w:t>A dohányzás megelőzésében és visszaszorításában jelentős szerep jut az óvodapedagógusoknak és nevelő, oktató munkát segítő alkalmazottaknak.  Az óvoda felnőtt dolgozói modellt, mintát jelentenek a gyermekek számára, ezért az óvoda dolgozói nagyobb felelősséggel tartoznak személyes példamutatásukért.</w:t>
      </w:r>
      <w:r w:rsidR="00667967" w:rsidRPr="00694DBC">
        <w:rPr>
          <w:rFonts w:cstheme="minorHAnsi"/>
          <w:b w:val="0"/>
          <w:bCs/>
          <w:color w:val="FF0000"/>
          <w:sz w:val="24"/>
        </w:rPr>
        <w:t xml:space="preserve"> </w:t>
      </w:r>
      <w:r w:rsidRPr="00694DBC">
        <w:rPr>
          <w:rFonts w:cstheme="minorHAnsi"/>
          <w:b w:val="0"/>
          <w:bCs/>
          <w:color w:val="FF0000"/>
          <w:sz w:val="24"/>
        </w:rPr>
        <w:t xml:space="preserve">Az óvoda egész területe dohányzásmentes terület. </w:t>
      </w:r>
    </w:p>
    <w:p w14:paraId="4FFD3CC7" w14:textId="77777777" w:rsidR="009E513B" w:rsidRPr="00694DBC" w:rsidRDefault="009E513B" w:rsidP="009E513B">
      <w:pPr>
        <w:spacing w:after="0"/>
        <w:jc w:val="both"/>
        <w:rPr>
          <w:rFonts w:cstheme="minorHAnsi"/>
          <w:b w:val="0"/>
          <w:bCs/>
          <w:color w:val="FF0000"/>
          <w:sz w:val="24"/>
        </w:rPr>
      </w:pPr>
    </w:p>
    <w:p w14:paraId="41118086"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Ajánlott tevékenységek:</w:t>
      </w:r>
    </w:p>
    <w:p w14:paraId="577C738A" w14:textId="77777777" w:rsidR="009E513B" w:rsidRPr="00694DBC" w:rsidRDefault="009E513B" w:rsidP="009E513B">
      <w:pPr>
        <w:spacing w:after="0"/>
        <w:jc w:val="both"/>
        <w:rPr>
          <w:rFonts w:cstheme="minorHAnsi"/>
          <w:b w:val="0"/>
          <w:bCs/>
          <w:color w:val="FF0000"/>
          <w:sz w:val="24"/>
        </w:rPr>
      </w:pPr>
    </w:p>
    <w:p w14:paraId="4EC83AF9" w14:textId="66FA1F46"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Szabad beszélgetések: a beszélgetés kezdeményezője lehet az óvodapedagógus, de lehet</w:t>
      </w:r>
      <w:r w:rsidR="00667967" w:rsidRPr="00694DBC">
        <w:rPr>
          <w:rFonts w:cstheme="minorHAnsi"/>
          <w:b w:val="0"/>
          <w:bCs/>
          <w:color w:val="FF0000"/>
          <w:sz w:val="24"/>
        </w:rPr>
        <w:t xml:space="preserve"> </w:t>
      </w:r>
      <w:r w:rsidRPr="00694DBC">
        <w:rPr>
          <w:rFonts w:cstheme="minorHAnsi"/>
          <w:b w:val="0"/>
          <w:bCs/>
          <w:color w:val="FF0000"/>
          <w:sz w:val="24"/>
        </w:rPr>
        <w:t xml:space="preserve">maga gyermek is (valamely aktuális eseménnyel, élménnyel, filmjelenettel stb. kapcsolatosan). A szabad beszélgetésben kisebb, önkéntesen csatlakozó gyermekcsoport vehet részt beszámolóval, események értékelésével, képek nézegetésével stb. párhuzamosan. Fontos: az önkéntes részvétel, a szabad megnyilatkozás és véleménynyilvánítás. </w:t>
      </w:r>
    </w:p>
    <w:p w14:paraId="6A5255E5" w14:textId="77777777" w:rsidR="00DC0B88" w:rsidRPr="00694DBC" w:rsidRDefault="00DC0B88" w:rsidP="009E513B">
      <w:pPr>
        <w:spacing w:after="0"/>
        <w:jc w:val="both"/>
        <w:rPr>
          <w:rFonts w:cstheme="minorHAnsi"/>
          <w:b w:val="0"/>
          <w:bCs/>
          <w:color w:val="FF0000"/>
          <w:sz w:val="24"/>
        </w:rPr>
      </w:pPr>
    </w:p>
    <w:p w14:paraId="5AC42CC7" w14:textId="77777777" w:rsidR="009E513B" w:rsidRPr="00694DBC" w:rsidRDefault="009E513B" w:rsidP="009E513B">
      <w:pPr>
        <w:spacing w:after="0"/>
        <w:jc w:val="both"/>
        <w:rPr>
          <w:rFonts w:cstheme="minorHAnsi"/>
          <w:b w:val="0"/>
          <w:bCs/>
          <w:color w:val="FF0000"/>
          <w:sz w:val="24"/>
        </w:rPr>
      </w:pPr>
    </w:p>
    <w:p w14:paraId="32F6A4FC" w14:textId="77777777" w:rsidR="009E513B" w:rsidRPr="00393E7F" w:rsidRDefault="009E513B" w:rsidP="00B92A4B">
      <w:pPr>
        <w:numPr>
          <w:ilvl w:val="1"/>
          <w:numId w:val="90"/>
        </w:numPr>
        <w:spacing w:after="0"/>
        <w:contextualSpacing/>
        <w:jc w:val="both"/>
        <w:rPr>
          <w:rFonts w:cstheme="minorHAnsi"/>
          <w:color w:val="FF0000"/>
          <w:sz w:val="24"/>
        </w:rPr>
      </w:pPr>
      <w:r w:rsidRPr="00694DBC">
        <w:rPr>
          <w:rFonts w:cstheme="minorHAnsi"/>
          <w:b w:val="0"/>
          <w:bCs/>
          <w:color w:val="FF0000"/>
          <w:sz w:val="24"/>
        </w:rPr>
        <w:t xml:space="preserve"> </w:t>
      </w:r>
      <w:r w:rsidRPr="00393E7F">
        <w:rPr>
          <w:rFonts w:cstheme="minorHAnsi"/>
          <w:color w:val="FF0000"/>
          <w:sz w:val="24"/>
        </w:rPr>
        <w:t>A BÁNTALMAZÁS ÉS AZ ERŐSZAK MEGELŐZÉSE</w:t>
      </w:r>
    </w:p>
    <w:p w14:paraId="37895A27" w14:textId="77777777" w:rsidR="009E513B" w:rsidRPr="00694DBC" w:rsidRDefault="009E513B" w:rsidP="009E513B">
      <w:pPr>
        <w:spacing w:after="0"/>
        <w:jc w:val="both"/>
        <w:rPr>
          <w:rFonts w:cstheme="minorHAnsi"/>
          <w:b w:val="0"/>
          <w:bCs/>
          <w:color w:val="FF0000"/>
          <w:sz w:val="24"/>
        </w:rPr>
      </w:pPr>
    </w:p>
    <w:p w14:paraId="2B5460DD"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Elhanyagolást jelent, ha a szülő vagy a gondviselő rendszeresen elmulasztja a gyermek alapvető szükségleteinek kielégítését, védelmét, felügyeletét, amely súlyos ártalmat okoz, vagy ennek veszélyével fenyeget bármelyik területen: egészség, oktatás, érzelmi fejlődés, táplálkozás, lakhatás és biztonságos körülmények, amely veszélyt jelent, vagy nagy valószínűséggel jelenthet a gyermek egészségi állapotára, mentális, lelki és spirituális, erkölcsi és szociális fejlődésére.</w:t>
      </w:r>
    </w:p>
    <w:p w14:paraId="5F14B7D4" w14:textId="77777777" w:rsidR="009E513B" w:rsidRPr="00694DBC" w:rsidRDefault="009E513B" w:rsidP="009E513B">
      <w:pPr>
        <w:spacing w:after="0"/>
        <w:jc w:val="both"/>
        <w:rPr>
          <w:rFonts w:cstheme="minorHAnsi"/>
          <w:b w:val="0"/>
          <w:bCs/>
          <w:color w:val="FF0000"/>
          <w:sz w:val="24"/>
        </w:rPr>
      </w:pPr>
    </w:p>
    <w:p w14:paraId="38DD2D09"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Érzelmi elhanyagolást jelent az érzelmi biztonság, az állandóság, a szeretetkapcsolat hiánya, a gyermek érzelmi kötődésének durva mellőzése, elutasítása, a gyermek jelenlétében történő erőszakos, durva, támadó magatartás más családtaggal szemben.</w:t>
      </w:r>
    </w:p>
    <w:p w14:paraId="18159720" w14:textId="77777777" w:rsidR="009E513B" w:rsidRPr="00694DBC" w:rsidRDefault="009E513B" w:rsidP="009E513B">
      <w:pPr>
        <w:spacing w:after="0"/>
        <w:jc w:val="both"/>
        <w:rPr>
          <w:rFonts w:cstheme="minorHAnsi"/>
          <w:b w:val="0"/>
          <w:bCs/>
          <w:color w:val="FF0000"/>
          <w:sz w:val="24"/>
        </w:rPr>
      </w:pPr>
    </w:p>
    <w:p w14:paraId="0F536CD6"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Fizikai elhanyagolást jelent az alapvető fizikai szükségletek, higiénés feltételek hiánya, a felügyelet hiánya, a gyermek védelmének elmulasztása olyan esetekben, amikor veszélynek van kitéve. Ide sorolható az orvosi ellátás késleltetése, az orvosi utasítások be nem tartása, a védőoltások beadatásának indokolatlan elmulasztása, késleltetése. </w:t>
      </w:r>
    </w:p>
    <w:p w14:paraId="0E8308CA"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gyermekbántalmazás azt jelenti, ha valaki sérülést, fájdalmat okoz egy gyermeknek, vagy ha a gyermek sérelmére elkövetett cselekményt - bár tud róla, vagy szemtanúja - nem akadályozza meg, illetve nem jelenti.</w:t>
      </w:r>
    </w:p>
    <w:p w14:paraId="53F4E5F4"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Fizikai bántalmazás az a szándékos cselekedet, vagy gondatlanság (így különösen ütés, rázás, mérgezés, égés, fulladás, közlekedési baleset stb.), amely a gyerek fizikai sérüléséhez, halálához vezet vagy vezethet. Ide sorolható a közlekedés során elkövetett gondatlan </w:t>
      </w:r>
      <w:r w:rsidRPr="00694DBC">
        <w:rPr>
          <w:rFonts w:cstheme="minorHAnsi"/>
          <w:b w:val="0"/>
          <w:bCs/>
          <w:color w:val="FF0000"/>
          <w:sz w:val="24"/>
        </w:rPr>
        <w:lastRenderedPageBreak/>
        <w:t>veszélyeztetés (gyermekülés hiánya, ittas vezetés, kivilágítatlan kerékpár stb.) Az érzelmi bántalmazás azt a rendszeres, hosszú időn át tartó érzelmi rossz bánásmódot jelenti, amely súlyos, és tartósan káros hatással van a gyermek érzelmi fejlődésére. Ez magában foglalhatja annak közvetítését a gyermek felé, hogy értéktelen, el nem fogadott, nem kívánt és nem szeretett. Jelenthet az életkornak, vagy a fejlettségnek nem megfelelő elvárások támasztását a gyermekkel szemben (pl. a szobatisztaság idő előtti erőltetése, a képességekhez nem igazodó követelmények). Ide tartozik a gyermekekben állandó félelemérzet, vagy szorongás keltése, megszégyenítés, állandó kritizálás, az érzelmi zsarolás, a gyermek kihasználása. Az érzelmi bántalmazás súlyos formája az olyan élethelyzet, amelyben a gyermek szem- és fültanúja más bántalmazásának. Az érzelmi bántalmazás mindezen komponenseket magában foglalhatja, de egymagában is jelentkezhet.</w:t>
      </w:r>
    </w:p>
    <w:p w14:paraId="7526A0CC"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Különleges ellátást és kezelést igényel, ha gyermek bántalmaz gyermeket. Ezekben az esetekben egy gyermeket egy másik gyermek, vagy gyermekek csoportja a konfliktusok szokásos kezelésén túl - ismételten - fizikailag, lelkileg bántalmaz, vagy szexuálisan molesztál. A probléma kezelésénél igen fontos, hogy az áldozat és az elkövető egyaránt kapjon megfelelő segítséget. Speciális terület a testvérbántalmazás, annak érzelmi vonatkozásai, indulati tartalma miatt</w:t>
      </w:r>
    </w:p>
    <w:p w14:paraId="65F3A62C" w14:textId="77777777" w:rsidR="009E513B" w:rsidRPr="00694DBC" w:rsidRDefault="009E513B" w:rsidP="009E513B">
      <w:pPr>
        <w:spacing w:after="0"/>
        <w:jc w:val="both"/>
        <w:rPr>
          <w:rFonts w:cstheme="minorHAnsi"/>
          <w:b w:val="0"/>
          <w:bCs/>
          <w:color w:val="FF0000"/>
          <w:sz w:val="24"/>
        </w:rPr>
      </w:pPr>
    </w:p>
    <w:p w14:paraId="4F3ACDC2"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Feladataink:</w:t>
      </w:r>
    </w:p>
    <w:p w14:paraId="1DF47B46" w14:textId="77777777" w:rsidR="009E513B" w:rsidRPr="00694DBC" w:rsidRDefault="009E513B" w:rsidP="009E513B">
      <w:pPr>
        <w:spacing w:after="0"/>
        <w:jc w:val="both"/>
        <w:rPr>
          <w:rFonts w:cstheme="minorHAnsi"/>
          <w:b w:val="0"/>
          <w:bCs/>
          <w:color w:val="FF0000"/>
          <w:sz w:val="24"/>
        </w:rPr>
      </w:pPr>
    </w:p>
    <w:p w14:paraId="4729E034" w14:textId="36B83D4F" w:rsidR="009E513B" w:rsidRPr="00694DBC" w:rsidRDefault="009E513B" w:rsidP="00B92A4B">
      <w:pPr>
        <w:numPr>
          <w:ilvl w:val="0"/>
          <w:numId w:val="91"/>
        </w:numPr>
        <w:spacing w:after="0"/>
        <w:contextualSpacing/>
        <w:jc w:val="both"/>
        <w:rPr>
          <w:rFonts w:cstheme="minorHAnsi"/>
          <w:b w:val="0"/>
          <w:bCs/>
          <w:color w:val="FF0000"/>
          <w:sz w:val="24"/>
        </w:rPr>
      </w:pPr>
      <w:r w:rsidRPr="00694DBC">
        <w:rPr>
          <w:rFonts w:cstheme="minorHAnsi"/>
          <w:b w:val="0"/>
          <w:bCs/>
          <w:color w:val="FF0000"/>
          <w:sz w:val="24"/>
        </w:rPr>
        <w:t xml:space="preserve">Intézmény közreműködik a gyermekek veszélyeztetettségének megelőzésében és megszüntetésében, ennek során együttműködünk a gyermekjóléti szolgálattal, illetve a gyermekvédelmi rendszerhez kapcsolódó feladatot ellátó más személyekkel, intézményekkel és hatóságokkal. Ha a gyermekeket veszélyeztető okokat pedagógiai eszközökkel nem tudjuk megszüntetni, </w:t>
      </w:r>
      <w:r w:rsidR="00DC0B88" w:rsidRPr="00694DBC">
        <w:rPr>
          <w:rFonts w:cstheme="minorHAnsi"/>
          <w:b w:val="0"/>
          <w:bCs/>
          <w:color w:val="FF0000"/>
          <w:sz w:val="24"/>
        </w:rPr>
        <w:t>felvesszük a kapcsolatot</w:t>
      </w:r>
      <w:r w:rsidRPr="00694DBC">
        <w:rPr>
          <w:rFonts w:cstheme="minorHAnsi"/>
          <w:b w:val="0"/>
          <w:bCs/>
          <w:color w:val="FF0000"/>
          <w:sz w:val="24"/>
        </w:rPr>
        <w:t xml:space="preserve"> a gyermekjóléti szolgálatt</w:t>
      </w:r>
      <w:r w:rsidR="00DC0B88" w:rsidRPr="00694DBC">
        <w:rPr>
          <w:rFonts w:cstheme="minorHAnsi"/>
          <w:b w:val="0"/>
          <w:bCs/>
          <w:color w:val="FF0000"/>
          <w:sz w:val="24"/>
        </w:rPr>
        <w:t>al</w:t>
      </w:r>
      <w:r w:rsidRPr="00694DBC">
        <w:rPr>
          <w:rFonts w:cstheme="minorHAnsi"/>
          <w:b w:val="0"/>
          <w:bCs/>
          <w:color w:val="FF0000"/>
          <w:sz w:val="24"/>
        </w:rPr>
        <w:t>.</w:t>
      </w:r>
    </w:p>
    <w:p w14:paraId="2C8B1870" w14:textId="5237BF66" w:rsidR="009E513B" w:rsidRPr="00694DBC" w:rsidRDefault="009E513B" w:rsidP="00B92A4B">
      <w:pPr>
        <w:numPr>
          <w:ilvl w:val="0"/>
          <w:numId w:val="91"/>
        </w:numPr>
        <w:spacing w:after="0"/>
        <w:contextualSpacing/>
        <w:jc w:val="both"/>
        <w:rPr>
          <w:rFonts w:cstheme="minorHAnsi"/>
          <w:b w:val="0"/>
          <w:bCs/>
          <w:color w:val="FF0000"/>
          <w:sz w:val="24"/>
        </w:rPr>
      </w:pPr>
      <w:r w:rsidRPr="00694DBC">
        <w:rPr>
          <w:rFonts w:cstheme="minorHAnsi"/>
          <w:b w:val="0"/>
          <w:bCs/>
          <w:color w:val="FF0000"/>
          <w:sz w:val="24"/>
        </w:rPr>
        <w:t>A pedagógus alapvető feladata a rábízott gyermekek</w:t>
      </w:r>
      <w:r w:rsidR="00DC0B88" w:rsidRPr="00694DBC">
        <w:rPr>
          <w:rFonts w:cstheme="minorHAnsi"/>
          <w:b w:val="0"/>
          <w:bCs/>
          <w:color w:val="FF0000"/>
          <w:sz w:val="24"/>
        </w:rPr>
        <w:t xml:space="preserve"> biztonságának, személyiségi jogainak védelme. </w:t>
      </w:r>
      <w:r w:rsidRPr="00694DBC">
        <w:rPr>
          <w:rFonts w:cstheme="minorHAnsi"/>
          <w:b w:val="0"/>
          <w:bCs/>
          <w:color w:val="FF0000"/>
          <w:sz w:val="24"/>
        </w:rPr>
        <w:t xml:space="preserve">Ezzel összefüggésben kötelessége különösen, hogy </w:t>
      </w:r>
      <w:r w:rsidR="00DC0B88" w:rsidRPr="00694DBC">
        <w:rPr>
          <w:rFonts w:cstheme="minorHAnsi"/>
          <w:b w:val="0"/>
          <w:bCs/>
          <w:color w:val="FF0000"/>
          <w:sz w:val="24"/>
        </w:rPr>
        <w:t>együttműködjön</w:t>
      </w:r>
      <w:r w:rsidRPr="00694DBC">
        <w:rPr>
          <w:rFonts w:cstheme="minorHAnsi"/>
          <w:b w:val="0"/>
          <w:bCs/>
          <w:color w:val="FF0000"/>
          <w:sz w:val="24"/>
        </w:rPr>
        <w:t xml:space="preserve"> a</w:t>
      </w:r>
      <w:r w:rsidR="00667967" w:rsidRPr="00694DBC">
        <w:rPr>
          <w:rFonts w:cstheme="minorHAnsi"/>
          <w:b w:val="0"/>
          <w:bCs/>
          <w:color w:val="FF0000"/>
          <w:sz w:val="24"/>
        </w:rPr>
        <w:t xml:space="preserve">z óvodában a </w:t>
      </w:r>
      <w:r w:rsidRPr="00694DBC">
        <w:rPr>
          <w:rFonts w:cstheme="minorHAnsi"/>
          <w:b w:val="0"/>
          <w:bCs/>
          <w:color w:val="FF0000"/>
          <w:sz w:val="24"/>
        </w:rPr>
        <w:t xml:space="preserve"> gyermek</w:t>
      </w:r>
      <w:r w:rsidR="00DC0B88" w:rsidRPr="00694DBC">
        <w:rPr>
          <w:rFonts w:cstheme="minorHAnsi"/>
          <w:b w:val="0"/>
          <w:bCs/>
          <w:color w:val="FF0000"/>
          <w:sz w:val="24"/>
        </w:rPr>
        <w:t xml:space="preserve">- </w:t>
      </w:r>
      <w:r w:rsidRPr="00694DBC">
        <w:rPr>
          <w:rFonts w:cstheme="minorHAnsi"/>
          <w:b w:val="0"/>
          <w:bCs/>
          <w:color w:val="FF0000"/>
          <w:sz w:val="24"/>
        </w:rPr>
        <w:t>és ifjúságvédelmi feladatok ellátásá</w:t>
      </w:r>
      <w:r w:rsidR="00DC0B88" w:rsidRPr="00694DBC">
        <w:rPr>
          <w:rFonts w:cstheme="minorHAnsi"/>
          <w:b w:val="0"/>
          <w:bCs/>
          <w:color w:val="FF0000"/>
          <w:sz w:val="24"/>
        </w:rPr>
        <w:t>t végző gyermekvédelmi felelőssel</w:t>
      </w:r>
      <w:r w:rsidRPr="00694DBC">
        <w:rPr>
          <w:rFonts w:cstheme="minorHAnsi"/>
          <w:b w:val="0"/>
          <w:bCs/>
          <w:color w:val="FF0000"/>
          <w:sz w:val="24"/>
        </w:rPr>
        <w:t>, a gyermek fejlődését veszélyeztető körülmények megelőzésében, feltárásában, megszüntetésében</w:t>
      </w:r>
      <w:r w:rsidR="00DC0B88" w:rsidRPr="00694DBC">
        <w:rPr>
          <w:rFonts w:cstheme="minorHAnsi"/>
          <w:b w:val="0"/>
          <w:bCs/>
          <w:color w:val="FF0000"/>
          <w:sz w:val="24"/>
        </w:rPr>
        <w:t xml:space="preserve">  </w:t>
      </w:r>
    </w:p>
    <w:p w14:paraId="38D7AA6A" w14:textId="77777777" w:rsidR="009E513B" w:rsidRPr="00694DBC" w:rsidRDefault="009E513B" w:rsidP="009E513B">
      <w:pPr>
        <w:spacing w:after="0"/>
        <w:jc w:val="both"/>
        <w:rPr>
          <w:rFonts w:cstheme="minorHAnsi"/>
          <w:b w:val="0"/>
          <w:bCs/>
          <w:color w:val="FF0000"/>
          <w:sz w:val="24"/>
        </w:rPr>
      </w:pPr>
    </w:p>
    <w:p w14:paraId="64B6D721" w14:textId="77777777" w:rsidR="009E513B" w:rsidRPr="00694DBC" w:rsidRDefault="009E513B" w:rsidP="009E513B">
      <w:pPr>
        <w:spacing w:after="0"/>
        <w:jc w:val="both"/>
        <w:rPr>
          <w:rFonts w:cstheme="minorHAnsi"/>
          <w:b w:val="0"/>
          <w:bCs/>
          <w:color w:val="FF0000"/>
          <w:sz w:val="24"/>
        </w:rPr>
      </w:pPr>
    </w:p>
    <w:p w14:paraId="5567EC85" w14:textId="77777777" w:rsidR="009E513B" w:rsidRPr="00393E7F" w:rsidRDefault="009E513B" w:rsidP="00B92A4B">
      <w:pPr>
        <w:numPr>
          <w:ilvl w:val="1"/>
          <w:numId w:val="90"/>
        </w:numPr>
        <w:spacing w:after="0"/>
        <w:contextualSpacing/>
        <w:jc w:val="both"/>
        <w:rPr>
          <w:rFonts w:cstheme="minorHAnsi"/>
          <w:color w:val="FF0000"/>
          <w:sz w:val="24"/>
        </w:rPr>
      </w:pPr>
      <w:r w:rsidRPr="00694DBC">
        <w:rPr>
          <w:rFonts w:cstheme="minorHAnsi"/>
          <w:b w:val="0"/>
          <w:bCs/>
          <w:color w:val="FF0000"/>
          <w:sz w:val="24"/>
        </w:rPr>
        <w:t xml:space="preserve"> </w:t>
      </w:r>
      <w:r w:rsidRPr="00393E7F">
        <w:rPr>
          <w:rFonts w:cstheme="minorHAnsi"/>
          <w:color w:val="FF0000"/>
          <w:sz w:val="24"/>
        </w:rPr>
        <w:t>BALESET-MEGELŐZÉS ÉS ELSŐSEGÉLYNYÚJTÁS</w:t>
      </w:r>
    </w:p>
    <w:p w14:paraId="0EE99ADD" w14:textId="77777777" w:rsidR="009E513B" w:rsidRPr="00694DBC" w:rsidRDefault="009E513B" w:rsidP="009E513B">
      <w:pPr>
        <w:spacing w:after="0"/>
        <w:jc w:val="both"/>
        <w:rPr>
          <w:rFonts w:cstheme="minorHAnsi"/>
          <w:b w:val="0"/>
          <w:bCs/>
          <w:color w:val="FF0000"/>
          <w:sz w:val="24"/>
        </w:rPr>
      </w:pPr>
    </w:p>
    <w:p w14:paraId="32E6BD05"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gyermekbalesetek megelőzése érdekében, illetve bekövetkezésekor ellátandó feladatok az SZMSZ -ben és a Házirendben kerültek rögzítésre.</w:t>
      </w:r>
    </w:p>
    <w:p w14:paraId="2384DD78" w14:textId="77777777" w:rsidR="00B25613" w:rsidRPr="00694DBC" w:rsidRDefault="009E513B" w:rsidP="00B25613">
      <w:pPr>
        <w:spacing w:after="0"/>
        <w:jc w:val="both"/>
        <w:rPr>
          <w:rFonts w:cstheme="minorHAnsi"/>
          <w:b w:val="0"/>
          <w:bCs/>
          <w:color w:val="FF0000"/>
          <w:sz w:val="24"/>
        </w:rPr>
      </w:pPr>
      <w:r w:rsidRPr="00694DBC">
        <w:rPr>
          <w:rFonts w:cstheme="minorHAnsi"/>
          <w:b w:val="0"/>
          <w:bCs/>
          <w:color w:val="FF0000"/>
          <w:sz w:val="24"/>
        </w:rPr>
        <w:t>Elsősegély doboz kötelező minden óvodában</w:t>
      </w:r>
      <w:r w:rsidR="00B25613" w:rsidRPr="00694DBC">
        <w:rPr>
          <w:rFonts w:cstheme="minorHAnsi"/>
          <w:b w:val="0"/>
          <w:bCs/>
          <w:color w:val="FF0000"/>
          <w:sz w:val="24"/>
        </w:rPr>
        <w:t xml:space="preserve">, melynek tartalma minden nevelési év elején felülvizsgálatra kerül. </w:t>
      </w:r>
    </w:p>
    <w:p w14:paraId="2BC932C0" w14:textId="3AB18217" w:rsidR="00B25613" w:rsidRPr="00694DBC" w:rsidRDefault="00B25613" w:rsidP="00B25613">
      <w:pPr>
        <w:spacing w:after="0"/>
        <w:jc w:val="both"/>
        <w:rPr>
          <w:rFonts w:cstheme="minorHAnsi"/>
          <w:b w:val="0"/>
          <w:bCs/>
          <w:color w:val="FF0000"/>
          <w:sz w:val="24"/>
        </w:rPr>
      </w:pPr>
      <w:r w:rsidRPr="00694DBC">
        <w:rPr>
          <w:rFonts w:cstheme="minorHAnsi"/>
          <w:b w:val="0"/>
          <w:bCs/>
          <w:color w:val="FF0000"/>
          <w:sz w:val="24"/>
        </w:rPr>
        <w:t xml:space="preserve">Az óvoda </w:t>
      </w:r>
      <w:r w:rsidRPr="00556BE4">
        <w:rPr>
          <w:rFonts w:cstheme="minorHAnsi"/>
          <w:b w:val="0"/>
          <w:bCs/>
          <w:color w:val="00B050"/>
          <w:sz w:val="24"/>
        </w:rPr>
        <w:t>házirendjében</w:t>
      </w:r>
      <w:r w:rsidRPr="00694DBC">
        <w:rPr>
          <w:rFonts w:cstheme="minorHAnsi"/>
          <w:b w:val="0"/>
          <w:bCs/>
          <w:color w:val="FF0000"/>
          <w:sz w:val="24"/>
        </w:rPr>
        <w:t xml:space="preserve"> vannak meghatározva azok a védő, óvó előírások, amelyeket a gyermekeknek az óvodában meg kell tartaniuk. A gyermekekkel az óvodai nevelési év, valamint- szükség szerint, a foglalkozás, kirándulás stb. előtt ismertetjük a következő védő-óvó előírásokat:</w:t>
      </w:r>
    </w:p>
    <w:p w14:paraId="60ACAEC3" w14:textId="385CBAFB" w:rsidR="00B25613" w:rsidRPr="00556BE4" w:rsidRDefault="00B25613" w:rsidP="00B25613">
      <w:pPr>
        <w:spacing w:after="0"/>
        <w:jc w:val="both"/>
        <w:rPr>
          <w:rFonts w:cstheme="minorHAnsi"/>
          <w:b w:val="0"/>
          <w:bCs/>
          <w:color w:val="00B050"/>
          <w:sz w:val="24"/>
        </w:rPr>
      </w:pPr>
      <w:r w:rsidRPr="00556BE4">
        <w:rPr>
          <w:rFonts w:cstheme="minorHAnsi"/>
          <w:b w:val="0"/>
          <w:bCs/>
          <w:color w:val="00B050"/>
          <w:sz w:val="24"/>
        </w:rPr>
        <w:t>-</w:t>
      </w:r>
      <w:r w:rsidRPr="00694DBC">
        <w:rPr>
          <w:rFonts w:cstheme="minorHAnsi"/>
          <w:b w:val="0"/>
          <w:bCs/>
          <w:color w:val="FF0000"/>
          <w:sz w:val="24"/>
        </w:rPr>
        <w:t xml:space="preserve"> </w:t>
      </w:r>
      <w:r w:rsidR="00556BE4" w:rsidRPr="00556BE4">
        <w:rPr>
          <w:rFonts w:cstheme="minorHAnsi"/>
          <w:b w:val="0"/>
          <w:bCs/>
          <w:color w:val="00B050"/>
          <w:sz w:val="24"/>
        </w:rPr>
        <w:t>amiket a gyermekeknek az óvodában történő tartózkodás során be kell tartaniuk</w:t>
      </w:r>
    </w:p>
    <w:p w14:paraId="5BB965D3" w14:textId="74D9CC1C" w:rsidR="00B25613" w:rsidRPr="00556BE4" w:rsidRDefault="00B25613" w:rsidP="00B25613">
      <w:pPr>
        <w:spacing w:after="0"/>
        <w:jc w:val="both"/>
        <w:rPr>
          <w:rFonts w:cstheme="minorHAnsi"/>
          <w:b w:val="0"/>
          <w:bCs/>
          <w:color w:val="00B050"/>
          <w:sz w:val="24"/>
        </w:rPr>
      </w:pPr>
      <w:r w:rsidRPr="00556BE4">
        <w:rPr>
          <w:rFonts w:cstheme="minorHAnsi"/>
          <w:b w:val="0"/>
          <w:bCs/>
          <w:color w:val="00B050"/>
          <w:sz w:val="24"/>
        </w:rPr>
        <w:t xml:space="preserve">- </w:t>
      </w:r>
      <w:r w:rsidR="00556BE4" w:rsidRPr="00556BE4">
        <w:rPr>
          <w:rFonts w:cstheme="minorHAnsi"/>
          <w:b w:val="0"/>
          <w:bCs/>
          <w:color w:val="00B050"/>
          <w:sz w:val="24"/>
        </w:rPr>
        <w:t>a gyermekek egészsége érdekében a gyermekek által betartandó előírásokat</w:t>
      </w:r>
    </w:p>
    <w:p w14:paraId="72843A92" w14:textId="3A7520DE" w:rsidR="00B25613" w:rsidRPr="00556BE4" w:rsidRDefault="00B25613" w:rsidP="00B25613">
      <w:pPr>
        <w:spacing w:after="0"/>
        <w:jc w:val="both"/>
        <w:rPr>
          <w:rFonts w:cstheme="minorHAnsi"/>
          <w:b w:val="0"/>
          <w:bCs/>
          <w:color w:val="00B050"/>
          <w:sz w:val="24"/>
        </w:rPr>
      </w:pPr>
      <w:r w:rsidRPr="00556BE4">
        <w:rPr>
          <w:rFonts w:cstheme="minorHAnsi"/>
          <w:b w:val="0"/>
          <w:bCs/>
          <w:color w:val="00B050"/>
          <w:sz w:val="24"/>
        </w:rPr>
        <w:t xml:space="preserve">- </w:t>
      </w:r>
      <w:r w:rsidR="00556BE4" w:rsidRPr="00556BE4">
        <w:rPr>
          <w:rFonts w:cstheme="minorHAnsi"/>
          <w:b w:val="0"/>
          <w:bCs/>
          <w:color w:val="00B050"/>
          <w:sz w:val="24"/>
        </w:rPr>
        <w:t>a gyermekek testi épsége érdekében a gyermekek által betartandó előírásokat</w:t>
      </w:r>
    </w:p>
    <w:p w14:paraId="0E813994" w14:textId="513AE951" w:rsidR="00556BE4" w:rsidRPr="00556BE4" w:rsidRDefault="00556BE4" w:rsidP="00B25613">
      <w:pPr>
        <w:spacing w:after="0"/>
        <w:jc w:val="both"/>
        <w:rPr>
          <w:rFonts w:cstheme="minorHAnsi"/>
          <w:b w:val="0"/>
          <w:bCs/>
          <w:color w:val="00B050"/>
          <w:sz w:val="24"/>
        </w:rPr>
      </w:pPr>
      <w:r w:rsidRPr="00556BE4">
        <w:rPr>
          <w:rFonts w:cstheme="minorHAnsi"/>
          <w:b w:val="0"/>
          <w:bCs/>
          <w:color w:val="00B050"/>
          <w:sz w:val="24"/>
        </w:rPr>
        <w:t>- az óvodában bekövetkezett rendkívüli esemény (tűz és bombariadó, természeti katasztrófa, terror-támadás) esetén a gyermekek elvárható magatartási, viselkedési szabály</w:t>
      </w:r>
      <w:r>
        <w:rPr>
          <w:rFonts w:cstheme="minorHAnsi"/>
          <w:b w:val="0"/>
          <w:bCs/>
          <w:color w:val="00B050"/>
          <w:sz w:val="24"/>
        </w:rPr>
        <w:t>ait</w:t>
      </w:r>
      <w:r w:rsidRPr="00556BE4">
        <w:rPr>
          <w:rFonts w:cstheme="minorHAnsi"/>
          <w:b w:val="0"/>
          <w:bCs/>
          <w:color w:val="00B050"/>
          <w:sz w:val="24"/>
        </w:rPr>
        <w:t>.</w:t>
      </w:r>
    </w:p>
    <w:p w14:paraId="55C7FAF5" w14:textId="77777777" w:rsidR="00B25613" w:rsidRPr="00556BE4" w:rsidRDefault="00B25613" w:rsidP="00B25613">
      <w:pPr>
        <w:spacing w:after="0"/>
        <w:jc w:val="both"/>
        <w:rPr>
          <w:rFonts w:cstheme="minorHAnsi"/>
          <w:b w:val="0"/>
          <w:bCs/>
          <w:color w:val="00B050"/>
          <w:sz w:val="24"/>
        </w:rPr>
      </w:pPr>
    </w:p>
    <w:p w14:paraId="73F37606" w14:textId="77777777" w:rsidR="00B25613" w:rsidRPr="00694DBC" w:rsidRDefault="00B25613" w:rsidP="00B25613">
      <w:pPr>
        <w:spacing w:after="0"/>
        <w:jc w:val="both"/>
        <w:rPr>
          <w:rFonts w:cstheme="minorHAnsi"/>
          <w:b w:val="0"/>
          <w:bCs/>
          <w:color w:val="FF0000"/>
          <w:sz w:val="24"/>
        </w:rPr>
      </w:pPr>
      <w:r w:rsidRPr="00694DBC">
        <w:rPr>
          <w:rFonts w:cstheme="minorHAnsi"/>
          <w:b w:val="0"/>
          <w:bCs/>
          <w:color w:val="FF0000"/>
          <w:sz w:val="24"/>
        </w:rPr>
        <w:lastRenderedPageBreak/>
        <w:t xml:space="preserve">A védő-óvó előírásokat a gyermekek életkorának és fejlettségi szintjének megfelelően ismertetjük. </w:t>
      </w:r>
    </w:p>
    <w:p w14:paraId="3D60774E" w14:textId="5E03A908" w:rsidR="00B25613" w:rsidRPr="00694DBC" w:rsidRDefault="00B25613" w:rsidP="009E513B">
      <w:pPr>
        <w:spacing w:after="0"/>
        <w:jc w:val="both"/>
        <w:rPr>
          <w:rFonts w:cstheme="minorHAnsi"/>
          <w:b w:val="0"/>
          <w:bCs/>
          <w:color w:val="FF0000"/>
          <w:sz w:val="24"/>
        </w:rPr>
      </w:pPr>
    </w:p>
    <w:p w14:paraId="72843428" w14:textId="4472756E" w:rsidR="009E513B" w:rsidRPr="00694DBC" w:rsidRDefault="00B25613" w:rsidP="00B25613">
      <w:pPr>
        <w:jc w:val="both"/>
        <w:rPr>
          <w:rFonts w:cstheme="minorHAnsi"/>
          <w:b w:val="0"/>
          <w:bCs/>
          <w:color w:val="FF0000"/>
          <w:sz w:val="24"/>
        </w:rPr>
      </w:pPr>
      <w:r w:rsidRPr="00694DBC">
        <w:rPr>
          <w:rFonts w:cstheme="minorHAnsi"/>
          <w:b w:val="0"/>
          <w:bCs/>
          <w:color w:val="FF0000"/>
          <w:sz w:val="24"/>
        </w:rPr>
        <w:t>Szerepjátékok, mesélés, bábozás, könyv és képolvasás, társasjátékok és beszélgetés alkalmazásával f</w:t>
      </w:r>
      <w:r w:rsidR="009E513B" w:rsidRPr="00694DBC">
        <w:rPr>
          <w:rFonts w:cstheme="minorHAnsi"/>
          <w:b w:val="0"/>
          <w:bCs/>
          <w:color w:val="FF0000"/>
          <w:sz w:val="24"/>
        </w:rPr>
        <w:t>ontos, hogy rájöjjenek az óvodások, hogy egy kis odafigyeléssel és óvatossággal rengeteg baleset és a vele járó fájdalom elkerülhető lenne. A gyerekek megismerkednek a vészhelyzetek, vagy balesetek során elvégzendő legfontosabb teendőkkel, illetve ezek közül is azzal, amit ők el is tudnak végezni. Ide tartozik a segítséghívás (felnőtt értesítése, vagy esetleg mentőhívás), a beteggel való kapcsolatteremtés és a könnyebb sérülések ellátása. A gyerekek megtanulják, hogy egy-egy hétköznapi tárgy (pl.: bicikli, mászóka, autó, gyógyszer) milyen veszélyforrásokat hordoz magával, illetve mire érdemes odafigyelniük a balesetek megelőzése érdekében.</w:t>
      </w:r>
    </w:p>
    <w:p w14:paraId="758CFD3A" w14:textId="77777777" w:rsidR="009E513B" w:rsidRPr="00694DBC" w:rsidRDefault="009E513B" w:rsidP="009E513B">
      <w:pPr>
        <w:spacing w:after="0"/>
        <w:jc w:val="both"/>
        <w:rPr>
          <w:rFonts w:cstheme="minorHAnsi"/>
          <w:b w:val="0"/>
          <w:bCs/>
          <w:color w:val="FF0000"/>
          <w:sz w:val="24"/>
        </w:rPr>
      </w:pPr>
    </w:p>
    <w:p w14:paraId="3CDBA0B8" w14:textId="77777777" w:rsidR="009E513B" w:rsidRPr="00393E7F" w:rsidRDefault="009E513B" w:rsidP="00B92A4B">
      <w:pPr>
        <w:numPr>
          <w:ilvl w:val="1"/>
          <w:numId w:val="90"/>
        </w:numPr>
        <w:spacing w:after="0"/>
        <w:contextualSpacing/>
        <w:jc w:val="both"/>
        <w:rPr>
          <w:rFonts w:cstheme="minorHAnsi"/>
          <w:color w:val="FF0000"/>
          <w:sz w:val="24"/>
        </w:rPr>
      </w:pPr>
      <w:r w:rsidRPr="00694DBC">
        <w:rPr>
          <w:rFonts w:cstheme="minorHAnsi"/>
          <w:b w:val="0"/>
          <w:bCs/>
          <w:color w:val="FF0000"/>
          <w:sz w:val="24"/>
        </w:rPr>
        <w:t xml:space="preserve"> </w:t>
      </w:r>
      <w:r w:rsidRPr="00393E7F">
        <w:rPr>
          <w:rFonts w:cstheme="minorHAnsi"/>
          <w:color w:val="FF0000"/>
          <w:sz w:val="24"/>
        </w:rPr>
        <w:t>SZEMÉLYI HIGIÉNÉ</w:t>
      </w:r>
    </w:p>
    <w:p w14:paraId="50B1760E" w14:textId="77777777" w:rsidR="009E513B" w:rsidRPr="00694DBC" w:rsidRDefault="009E513B" w:rsidP="009E513B">
      <w:pPr>
        <w:spacing w:after="0"/>
        <w:jc w:val="both"/>
        <w:rPr>
          <w:rFonts w:cstheme="minorHAnsi"/>
          <w:b w:val="0"/>
          <w:bCs/>
          <w:color w:val="FF0000"/>
          <w:sz w:val="24"/>
        </w:rPr>
      </w:pPr>
    </w:p>
    <w:p w14:paraId="430ACE4D"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egészséges életmód alakítása a gondozás területein)</w:t>
      </w:r>
    </w:p>
    <w:p w14:paraId="10994A4D" w14:textId="77777777" w:rsidR="009E513B" w:rsidRPr="00694DBC" w:rsidRDefault="009E513B" w:rsidP="009E513B">
      <w:pPr>
        <w:spacing w:after="0"/>
        <w:jc w:val="both"/>
        <w:rPr>
          <w:rFonts w:cstheme="minorHAnsi"/>
          <w:b w:val="0"/>
          <w:bCs/>
          <w:color w:val="FF0000"/>
          <w:sz w:val="24"/>
        </w:rPr>
      </w:pPr>
    </w:p>
    <w:p w14:paraId="63C415C8"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gyermek a családból érkezik az óvodába, magával hozza az otthoni higiénés szokásokat, amelyek nem feltétlenül azonosak az óvoda mindennapos szokás rendjével.</w:t>
      </w:r>
    </w:p>
    <w:p w14:paraId="74848121" w14:textId="77777777" w:rsidR="009E513B" w:rsidRPr="00694DBC" w:rsidRDefault="009E513B" w:rsidP="009E513B">
      <w:pPr>
        <w:spacing w:after="0"/>
        <w:jc w:val="both"/>
        <w:rPr>
          <w:rFonts w:cstheme="minorHAnsi"/>
          <w:b w:val="0"/>
          <w:bCs/>
          <w:color w:val="FF0000"/>
          <w:sz w:val="24"/>
        </w:rPr>
      </w:pPr>
    </w:p>
    <w:p w14:paraId="1A5AC946"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 xml:space="preserve">2.6.1. Testápolás </w:t>
      </w:r>
    </w:p>
    <w:p w14:paraId="27E846B1" w14:textId="77777777" w:rsidR="009E513B" w:rsidRPr="00694DBC" w:rsidRDefault="009E513B" w:rsidP="009E513B">
      <w:pPr>
        <w:spacing w:after="0"/>
        <w:jc w:val="both"/>
        <w:rPr>
          <w:rFonts w:cstheme="minorHAnsi"/>
          <w:b w:val="0"/>
          <w:bCs/>
          <w:color w:val="FF0000"/>
          <w:sz w:val="24"/>
        </w:rPr>
      </w:pPr>
    </w:p>
    <w:p w14:paraId="14ECB9FD"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testápolás a gyermekek egészségének védelmét, testük, ruházatuk gondozását, rendszeres és szükség szerinti tisztálkodásukat és igényük kialakulását szolgálja. A gyermek higiénés állapotának megítélése, szükség esetén a testápolás pótlása az óvodapedagógus és a dajka részéről bensőséges ellátást igényel. A higiénés szemlélet átadása tehát nem jelenthet a gyermek számára megszégyenítést. Elegendő időt és szükséges segítséget biztosítunk a gyermekeknek a tevékenység ellátására. Alapkövetelmény, hogy a személyi higiénés felszerelés minden gyermek számára külön-külön álljon rendelkezésre.</w:t>
      </w:r>
    </w:p>
    <w:p w14:paraId="58A7CF8A" w14:textId="77777777" w:rsidR="009E513B" w:rsidRPr="00694DBC" w:rsidRDefault="009E513B" w:rsidP="009E513B">
      <w:pPr>
        <w:spacing w:after="0"/>
        <w:jc w:val="both"/>
        <w:rPr>
          <w:rFonts w:cstheme="minorHAnsi"/>
          <w:b w:val="0"/>
          <w:bCs/>
          <w:color w:val="FF0000"/>
          <w:sz w:val="24"/>
        </w:rPr>
      </w:pPr>
    </w:p>
    <w:p w14:paraId="38D1B68D"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Feladataink:</w:t>
      </w:r>
    </w:p>
    <w:p w14:paraId="60551BC2" w14:textId="77777777" w:rsidR="009E513B" w:rsidRPr="00694DBC" w:rsidRDefault="009E513B" w:rsidP="009E513B">
      <w:pPr>
        <w:spacing w:after="0"/>
        <w:jc w:val="both"/>
        <w:rPr>
          <w:rFonts w:cstheme="minorHAnsi"/>
          <w:b w:val="0"/>
          <w:bCs/>
          <w:color w:val="FF0000"/>
          <w:sz w:val="24"/>
        </w:rPr>
      </w:pPr>
    </w:p>
    <w:p w14:paraId="3C16C7D4" w14:textId="77777777"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t xml:space="preserve">Étkezések előtt és után, egyéb szennyező tevékenységek alkalmával használják </w:t>
      </w:r>
    </w:p>
    <w:p w14:paraId="50FCEE80" w14:textId="77777777"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t xml:space="preserve">  a mosdót, ügyeljenek ruhájuk tisztaságára.</w:t>
      </w:r>
    </w:p>
    <w:p w14:paraId="12568037" w14:textId="77777777"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t>A tisztálkodási folyamat megismertetése: helyes sorrendiség és technika begyakorlása.</w:t>
      </w:r>
    </w:p>
    <w:p w14:paraId="1B817E0C" w14:textId="77B0389A"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t>A legfőbb személyi higiéniás nevelési feladatunk: a kézmosás szokássá fejlesztése</w:t>
      </w:r>
      <w:r w:rsidR="00314564" w:rsidRPr="00694DBC">
        <w:rPr>
          <w:rFonts w:cstheme="minorHAnsi"/>
          <w:b w:val="0"/>
          <w:bCs/>
          <w:color w:val="FF0000"/>
          <w:sz w:val="24"/>
        </w:rPr>
        <w:t>,</w:t>
      </w:r>
      <w:r w:rsidRPr="00694DBC">
        <w:rPr>
          <w:rFonts w:cstheme="minorHAnsi"/>
          <w:b w:val="0"/>
          <w:bCs/>
          <w:color w:val="FF0000"/>
          <w:sz w:val="24"/>
        </w:rPr>
        <w:t xml:space="preserve"> valamint a legintimebb higiénés tevékenység, a WC és a WC-papír használatának megtanítása. Az óv</w:t>
      </w:r>
      <w:r w:rsidR="00314564" w:rsidRPr="00694DBC">
        <w:rPr>
          <w:rFonts w:cstheme="minorHAnsi"/>
          <w:b w:val="0"/>
          <w:bCs/>
          <w:color w:val="FF0000"/>
          <w:sz w:val="24"/>
        </w:rPr>
        <w:t>odapedagógus</w:t>
      </w:r>
      <w:r w:rsidRPr="00694DBC">
        <w:rPr>
          <w:rFonts w:cstheme="minorHAnsi"/>
          <w:b w:val="0"/>
          <w:bCs/>
          <w:color w:val="FF0000"/>
          <w:sz w:val="24"/>
        </w:rPr>
        <w:t xml:space="preserve"> és a dajka részt vállal ennek begyakoroltatásában.</w:t>
      </w:r>
    </w:p>
    <w:p w14:paraId="51CD5173" w14:textId="77777777"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t>A tisztaság alapvető fontosságának, a betegségmegelőzés és fertőzések megelőzésének jelentőségét életkor specifikus módszerekkel tudatosítjuk a gyermekekben.</w:t>
      </w:r>
    </w:p>
    <w:p w14:paraId="4CBA805E" w14:textId="77777777" w:rsidR="009E513B" w:rsidRPr="00694DBC" w:rsidRDefault="009E513B" w:rsidP="00B92A4B">
      <w:pPr>
        <w:numPr>
          <w:ilvl w:val="0"/>
          <w:numId w:val="84"/>
        </w:numPr>
        <w:spacing w:after="0"/>
        <w:contextualSpacing/>
        <w:jc w:val="both"/>
        <w:rPr>
          <w:rFonts w:cstheme="minorHAnsi"/>
          <w:b w:val="0"/>
          <w:bCs/>
          <w:color w:val="FF0000"/>
          <w:sz w:val="24"/>
        </w:rPr>
      </w:pPr>
      <w:r w:rsidRPr="00694DBC">
        <w:rPr>
          <w:rFonts w:cstheme="minorHAnsi"/>
          <w:b w:val="0"/>
          <w:bCs/>
          <w:color w:val="FF0000"/>
          <w:sz w:val="24"/>
        </w:rPr>
        <w:t>A test tisztántartásán értjük a bőr, fogak, haj, érzékszervek, körmök ápolását, melyre szintén megtanítjuk a gyermekeket.</w:t>
      </w:r>
      <w:r w:rsidRPr="00694DBC">
        <w:rPr>
          <w:rFonts w:cstheme="minorHAnsi"/>
          <w:b w:val="0"/>
          <w:bCs/>
          <w:color w:val="FF0000"/>
          <w:sz w:val="24"/>
        </w:rPr>
        <w:tab/>
        <w:t>Egészséghét keretében a védőnő bevonásával.</w:t>
      </w:r>
    </w:p>
    <w:p w14:paraId="29DB7CF4" w14:textId="77777777" w:rsidR="009E513B" w:rsidRPr="00694DBC" w:rsidRDefault="009E513B" w:rsidP="00B92A4B">
      <w:pPr>
        <w:numPr>
          <w:ilvl w:val="0"/>
          <w:numId w:val="85"/>
        </w:numPr>
        <w:tabs>
          <w:tab w:val="left" w:pos="4560"/>
        </w:tabs>
        <w:spacing w:after="0"/>
        <w:contextualSpacing/>
        <w:jc w:val="both"/>
        <w:rPr>
          <w:rFonts w:cstheme="minorHAnsi"/>
          <w:b w:val="0"/>
          <w:bCs/>
          <w:color w:val="FF0000"/>
          <w:sz w:val="24"/>
        </w:rPr>
      </w:pPr>
      <w:r w:rsidRPr="00694DBC">
        <w:rPr>
          <w:rFonts w:cstheme="minorHAnsi"/>
          <w:b w:val="0"/>
          <w:bCs/>
          <w:color w:val="FF0000"/>
          <w:sz w:val="24"/>
        </w:rPr>
        <w:t>A fogmosás technikájának gyakorlása</w:t>
      </w:r>
    </w:p>
    <w:p w14:paraId="64555835" w14:textId="77777777" w:rsidR="009E513B" w:rsidRPr="00694DBC" w:rsidRDefault="009E513B" w:rsidP="00B92A4B">
      <w:pPr>
        <w:numPr>
          <w:ilvl w:val="0"/>
          <w:numId w:val="85"/>
        </w:numPr>
        <w:tabs>
          <w:tab w:val="left" w:pos="4560"/>
        </w:tabs>
        <w:spacing w:after="0"/>
        <w:contextualSpacing/>
        <w:jc w:val="both"/>
        <w:rPr>
          <w:rFonts w:cstheme="minorHAnsi"/>
          <w:b w:val="0"/>
          <w:bCs/>
          <w:color w:val="FF0000"/>
          <w:sz w:val="24"/>
        </w:rPr>
      </w:pPr>
      <w:r w:rsidRPr="00694DBC">
        <w:rPr>
          <w:rFonts w:cstheme="minorHAnsi"/>
          <w:b w:val="0"/>
          <w:bCs/>
          <w:color w:val="FF0000"/>
          <w:sz w:val="24"/>
        </w:rPr>
        <w:t>A helyes és alapos, szappannal történő kézmosás technikájának gyakorlása</w:t>
      </w:r>
    </w:p>
    <w:p w14:paraId="3925D29B" w14:textId="77777777" w:rsidR="009E513B" w:rsidRPr="00694DBC" w:rsidRDefault="009E513B" w:rsidP="00B92A4B">
      <w:pPr>
        <w:numPr>
          <w:ilvl w:val="0"/>
          <w:numId w:val="85"/>
        </w:numPr>
        <w:tabs>
          <w:tab w:val="left" w:pos="4560"/>
        </w:tabs>
        <w:spacing w:after="0"/>
        <w:contextualSpacing/>
        <w:jc w:val="both"/>
        <w:rPr>
          <w:rFonts w:cstheme="minorHAnsi"/>
          <w:b w:val="0"/>
          <w:bCs/>
          <w:color w:val="FF0000"/>
          <w:sz w:val="24"/>
        </w:rPr>
      </w:pPr>
      <w:r w:rsidRPr="00694DBC">
        <w:rPr>
          <w:rFonts w:cstheme="minorHAnsi"/>
          <w:b w:val="0"/>
          <w:bCs/>
          <w:color w:val="FF0000"/>
          <w:sz w:val="24"/>
        </w:rPr>
        <w:t>A saját személyi felszerelés (törülköző, fésű, fogmosó-felszerelés) használatára szoktatás.</w:t>
      </w:r>
    </w:p>
    <w:p w14:paraId="7B0D469E" w14:textId="77777777" w:rsidR="009E513B" w:rsidRPr="00694DBC" w:rsidRDefault="009E513B" w:rsidP="00B92A4B">
      <w:pPr>
        <w:numPr>
          <w:ilvl w:val="0"/>
          <w:numId w:val="85"/>
        </w:numPr>
        <w:tabs>
          <w:tab w:val="left" w:pos="4560"/>
        </w:tabs>
        <w:spacing w:after="0"/>
        <w:contextualSpacing/>
        <w:jc w:val="both"/>
        <w:rPr>
          <w:rFonts w:cstheme="minorHAnsi"/>
          <w:b w:val="0"/>
          <w:bCs/>
          <w:color w:val="FF0000"/>
          <w:sz w:val="24"/>
        </w:rPr>
      </w:pPr>
      <w:r w:rsidRPr="00694DBC">
        <w:rPr>
          <w:rFonts w:cstheme="minorHAnsi"/>
          <w:b w:val="0"/>
          <w:bCs/>
          <w:color w:val="FF0000"/>
          <w:sz w:val="24"/>
        </w:rPr>
        <w:t>A napirend keretei között elegendő időt biztosítunk a gyermekeknek a gondozási teendők egyéni tempó szerinti végzésére.</w:t>
      </w:r>
    </w:p>
    <w:p w14:paraId="475B1216" w14:textId="77777777" w:rsidR="009E513B" w:rsidRPr="00694DBC" w:rsidRDefault="009E513B" w:rsidP="00B92A4B">
      <w:pPr>
        <w:numPr>
          <w:ilvl w:val="0"/>
          <w:numId w:val="85"/>
        </w:numPr>
        <w:tabs>
          <w:tab w:val="left" w:pos="4560"/>
        </w:tabs>
        <w:spacing w:after="0"/>
        <w:contextualSpacing/>
        <w:jc w:val="both"/>
        <w:rPr>
          <w:rFonts w:cstheme="minorHAnsi"/>
          <w:b w:val="0"/>
          <w:bCs/>
          <w:color w:val="FF0000"/>
          <w:sz w:val="24"/>
        </w:rPr>
      </w:pPr>
      <w:r w:rsidRPr="00694DBC">
        <w:rPr>
          <w:rFonts w:cstheme="minorHAnsi"/>
          <w:b w:val="0"/>
          <w:bCs/>
          <w:color w:val="FF0000"/>
          <w:sz w:val="24"/>
        </w:rPr>
        <w:lastRenderedPageBreak/>
        <w:t>A megvalósításban differenciált segítséget nyújtunk.</w:t>
      </w:r>
    </w:p>
    <w:p w14:paraId="0BD1A50C" w14:textId="77777777" w:rsidR="009E513B" w:rsidRPr="00694DBC" w:rsidRDefault="009E513B" w:rsidP="00B92A4B">
      <w:pPr>
        <w:numPr>
          <w:ilvl w:val="0"/>
          <w:numId w:val="85"/>
        </w:numPr>
        <w:tabs>
          <w:tab w:val="left" w:pos="4560"/>
        </w:tabs>
        <w:spacing w:after="0"/>
        <w:contextualSpacing/>
        <w:jc w:val="both"/>
        <w:rPr>
          <w:rFonts w:cstheme="minorHAnsi"/>
          <w:b w:val="0"/>
          <w:bCs/>
          <w:color w:val="FF0000"/>
          <w:sz w:val="24"/>
        </w:rPr>
      </w:pPr>
      <w:r w:rsidRPr="00694DBC">
        <w:rPr>
          <w:rFonts w:cstheme="minorHAnsi"/>
          <w:b w:val="0"/>
          <w:bCs/>
          <w:color w:val="FF0000"/>
          <w:sz w:val="24"/>
        </w:rPr>
        <w:t>Fokozatosan alakítjuk ki az önállóságot</w:t>
      </w:r>
    </w:p>
    <w:p w14:paraId="04B562AD" w14:textId="77777777" w:rsidR="009E513B" w:rsidRPr="00694DBC" w:rsidRDefault="009E513B" w:rsidP="009E513B">
      <w:pPr>
        <w:spacing w:after="0"/>
        <w:jc w:val="both"/>
        <w:rPr>
          <w:rFonts w:cstheme="minorHAnsi"/>
          <w:b w:val="0"/>
          <w:bCs/>
          <w:color w:val="FF0000"/>
          <w:sz w:val="24"/>
        </w:rPr>
      </w:pPr>
    </w:p>
    <w:p w14:paraId="3D974BDB"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A fejlődés várható eredménye az óvodáskor végére:</w:t>
      </w:r>
    </w:p>
    <w:p w14:paraId="7045F58F" w14:textId="77777777" w:rsidR="009E513B" w:rsidRPr="00694DBC" w:rsidRDefault="009E513B" w:rsidP="009E513B">
      <w:pPr>
        <w:spacing w:after="0"/>
        <w:jc w:val="both"/>
        <w:rPr>
          <w:rFonts w:cstheme="minorHAnsi"/>
          <w:b w:val="0"/>
          <w:bCs/>
          <w:color w:val="FF0000"/>
          <w:sz w:val="24"/>
        </w:rPr>
      </w:pPr>
    </w:p>
    <w:p w14:paraId="46EA6975" w14:textId="77777777" w:rsidR="009E513B" w:rsidRPr="00694DBC" w:rsidRDefault="009E513B" w:rsidP="00B92A4B">
      <w:pPr>
        <w:numPr>
          <w:ilvl w:val="0"/>
          <w:numId w:val="92"/>
        </w:numPr>
        <w:spacing w:after="0"/>
        <w:contextualSpacing/>
        <w:jc w:val="both"/>
        <w:rPr>
          <w:rFonts w:cstheme="minorHAnsi"/>
          <w:b w:val="0"/>
          <w:bCs/>
          <w:color w:val="FF0000"/>
          <w:sz w:val="24"/>
        </w:rPr>
      </w:pPr>
      <w:r w:rsidRPr="00694DBC">
        <w:rPr>
          <w:rFonts w:cstheme="minorHAnsi"/>
          <w:b w:val="0"/>
          <w:bCs/>
          <w:color w:val="FF0000"/>
          <w:sz w:val="24"/>
        </w:rPr>
        <w:t>A testápolási szokásoknak megfelelően a gyermekek teljesen önállóan, felszólítás nélkül tisztálkodnak, fogat mosnak, fésülködnek és használják a WC-t.</w:t>
      </w:r>
    </w:p>
    <w:p w14:paraId="29DC86BF" w14:textId="77777777" w:rsidR="009E513B" w:rsidRPr="00694DBC" w:rsidRDefault="009E513B" w:rsidP="00B92A4B">
      <w:pPr>
        <w:numPr>
          <w:ilvl w:val="0"/>
          <w:numId w:val="92"/>
        </w:numPr>
        <w:spacing w:after="0"/>
        <w:contextualSpacing/>
        <w:jc w:val="both"/>
        <w:rPr>
          <w:rFonts w:cstheme="minorHAnsi"/>
          <w:b w:val="0"/>
          <w:bCs/>
          <w:color w:val="FF0000"/>
          <w:sz w:val="24"/>
        </w:rPr>
      </w:pPr>
      <w:r w:rsidRPr="00694DBC">
        <w:rPr>
          <w:rFonts w:cstheme="minorHAnsi"/>
          <w:b w:val="0"/>
          <w:bCs/>
          <w:color w:val="FF0000"/>
          <w:sz w:val="24"/>
        </w:rPr>
        <w:t>Vegyék észre bepiszkított kezüket, bőrüket és azt kellemetlennek, zavarónak, a tisztaságot pedig kellemes állapotnak érezzék - ügyeljenek saját külsejükre, törekedjenek az esztétikus megjelenésre.</w:t>
      </w:r>
    </w:p>
    <w:p w14:paraId="0C2A0DAE" w14:textId="77777777" w:rsidR="009E513B" w:rsidRPr="00694DBC" w:rsidRDefault="009E513B" w:rsidP="00B92A4B">
      <w:pPr>
        <w:numPr>
          <w:ilvl w:val="0"/>
          <w:numId w:val="92"/>
        </w:numPr>
        <w:spacing w:after="0"/>
        <w:contextualSpacing/>
        <w:jc w:val="both"/>
        <w:rPr>
          <w:rFonts w:cstheme="minorHAnsi"/>
          <w:b w:val="0"/>
          <w:bCs/>
          <w:color w:val="FF0000"/>
          <w:sz w:val="24"/>
        </w:rPr>
      </w:pPr>
      <w:r w:rsidRPr="00694DBC">
        <w:rPr>
          <w:rFonts w:cstheme="minorHAnsi"/>
          <w:b w:val="0"/>
          <w:bCs/>
          <w:color w:val="FF0000"/>
          <w:sz w:val="24"/>
        </w:rPr>
        <w:t>Csak a saját felszerelésüket használják.</w:t>
      </w:r>
    </w:p>
    <w:p w14:paraId="445B79D8" w14:textId="77777777" w:rsidR="009E513B" w:rsidRPr="00694DBC" w:rsidRDefault="009E513B" w:rsidP="00B92A4B">
      <w:pPr>
        <w:numPr>
          <w:ilvl w:val="0"/>
          <w:numId w:val="92"/>
        </w:numPr>
        <w:spacing w:after="0"/>
        <w:contextualSpacing/>
        <w:jc w:val="both"/>
        <w:rPr>
          <w:rFonts w:cstheme="minorHAnsi"/>
          <w:b w:val="0"/>
          <w:bCs/>
          <w:color w:val="FF0000"/>
          <w:sz w:val="24"/>
        </w:rPr>
      </w:pPr>
      <w:r w:rsidRPr="00694DBC">
        <w:rPr>
          <w:rFonts w:cstheme="minorHAnsi"/>
          <w:b w:val="0"/>
          <w:bCs/>
          <w:color w:val="FF0000"/>
          <w:sz w:val="24"/>
        </w:rPr>
        <w:t>A tisztálkodási eszközökre vigyáznak, helyére teszik azokat - váljék igényükké környezetük rendben tartása</w:t>
      </w:r>
    </w:p>
    <w:p w14:paraId="045E1EB3" w14:textId="77777777" w:rsidR="009E513B" w:rsidRPr="00694DBC" w:rsidRDefault="009E513B" w:rsidP="00B92A4B">
      <w:pPr>
        <w:numPr>
          <w:ilvl w:val="0"/>
          <w:numId w:val="92"/>
        </w:numPr>
        <w:spacing w:after="0"/>
        <w:contextualSpacing/>
        <w:jc w:val="both"/>
        <w:rPr>
          <w:rFonts w:cstheme="minorHAnsi"/>
          <w:b w:val="0"/>
          <w:bCs/>
          <w:color w:val="FF0000"/>
          <w:sz w:val="24"/>
        </w:rPr>
      </w:pPr>
      <w:r w:rsidRPr="00694DBC">
        <w:rPr>
          <w:rFonts w:cstheme="minorHAnsi"/>
          <w:b w:val="0"/>
          <w:bCs/>
          <w:color w:val="FF0000"/>
          <w:sz w:val="24"/>
        </w:rPr>
        <w:t>Zsebkendőjüket önállóan használják köhögésnél, tüsszentésnél egyaránt., használat után mossanak kezet szappannal</w:t>
      </w:r>
    </w:p>
    <w:p w14:paraId="29CC7A97" w14:textId="77777777" w:rsidR="009E513B" w:rsidRPr="00694DBC" w:rsidRDefault="009E513B" w:rsidP="00B92A4B">
      <w:pPr>
        <w:numPr>
          <w:ilvl w:val="0"/>
          <w:numId w:val="92"/>
        </w:numPr>
        <w:spacing w:after="0"/>
        <w:contextualSpacing/>
        <w:jc w:val="both"/>
        <w:rPr>
          <w:rFonts w:cstheme="minorHAnsi"/>
          <w:b w:val="0"/>
          <w:bCs/>
          <w:color w:val="FF0000"/>
          <w:sz w:val="24"/>
        </w:rPr>
      </w:pPr>
      <w:r w:rsidRPr="00694DBC">
        <w:rPr>
          <w:rFonts w:cstheme="minorHAnsi"/>
          <w:b w:val="0"/>
          <w:bCs/>
          <w:color w:val="FF0000"/>
          <w:sz w:val="24"/>
        </w:rPr>
        <w:t>Segítsenek a kisebbeknek a különböző önellátásra irányuló tevékenységekben.</w:t>
      </w:r>
    </w:p>
    <w:p w14:paraId="2487CA39" w14:textId="77777777" w:rsidR="009E513B" w:rsidRPr="00694DBC" w:rsidRDefault="009E513B" w:rsidP="009E513B">
      <w:pPr>
        <w:spacing w:after="0"/>
        <w:jc w:val="both"/>
        <w:rPr>
          <w:rFonts w:cstheme="minorHAnsi"/>
          <w:b w:val="0"/>
          <w:bCs/>
          <w:color w:val="FF0000"/>
          <w:sz w:val="24"/>
        </w:rPr>
      </w:pPr>
    </w:p>
    <w:p w14:paraId="0865BE9B"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2.6.2. Öltözködés</w:t>
      </w:r>
    </w:p>
    <w:p w14:paraId="424E083D" w14:textId="77777777" w:rsidR="009E513B" w:rsidRPr="00694DBC" w:rsidRDefault="009E513B" w:rsidP="009E513B">
      <w:pPr>
        <w:spacing w:after="0"/>
        <w:jc w:val="both"/>
        <w:rPr>
          <w:rFonts w:cstheme="minorHAnsi"/>
          <w:b w:val="0"/>
          <w:bCs/>
          <w:color w:val="FF0000"/>
          <w:sz w:val="24"/>
        </w:rPr>
      </w:pPr>
    </w:p>
    <w:p w14:paraId="469EF463" w14:textId="02EA7558"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Az öltözködés során minden gyermeknek szükség szerint segítünk. A szülőket igyekszünk meggyőzni, hogy gyermeküket időjárásnak megfelelően, rétegesen öltöztessék, legyen váltóruhájuk, a ruhákba rajzolják bele a gyermekük jelét. A szülőket arra ösztönözzük, hogy gyermeküket ne a divat szerint öltöztessék, hanem a kényelem szerint, hogy mozgásukban ne legyenek akadályozva, mert a megfelelő ruházatban a gyermek szabadon mozoghat, jól érzi magát. </w:t>
      </w:r>
      <w:r w:rsidR="00612B05" w:rsidRPr="00694DBC">
        <w:rPr>
          <w:rFonts w:cstheme="minorHAnsi"/>
          <w:b w:val="0"/>
          <w:bCs/>
          <w:color w:val="FF0000"/>
          <w:sz w:val="24"/>
        </w:rPr>
        <w:t xml:space="preserve">Mozgásos tevékenységekhez váltóruhát kérünk </w:t>
      </w:r>
      <w:r w:rsidRPr="00694DBC">
        <w:rPr>
          <w:rFonts w:cstheme="minorHAnsi"/>
          <w:b w:val="0"/>
          <w:bCs/>
          <w:color w:val="FF0000"/>
          <w:sz w:val="24"/>
        </w:rPr>
        <w:t>Külön odafigyelünk és a gyermekeket is figyelmeztetjük, hogy ruhájukat mindig a helyére tegyék. Az öltözetnek igen fontos része a váltócipő, legyen hajlékony a talp, széles az orr-rész, és megfelelő a méret. Ne akadályozza a láb mozgását, fejlődését és segítse elő a lábizmok tónusának kialakítását, rögzítését. A jól kiválasztott váltócipővel elkerülhető a balesetek túlnyomó része.</w:t>
      </w:r>
    </w:p>
    <w:p w14:paraId="5B1246D7" w14:textId="77777777" w:rsidR="009E513B" w:rsidRPr="00694DBC" w:rsidRDefault="009E513B" w:rsidP="009E513B">
      <w:pPr>
        <w:spacing w:after="0"/>
        <w:jc w:val="both"/>
        <w:rPr>
          <w:rFonts w:cstheme="minorHAnsi"/>
          <w:b w:val="0"/>
          <w:bCs/>
          <w:color w:val="FF0000"/>
          <w:sz w:val="24"/>
        </w:rPr>
      </w:pPr>
    </w:p>
    <w:p w14:paraId="67348DE1"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Feladataink:</w:t>
      </w:r>
    </w:p>
    <w:p w14:paraId="6633E087" w14:textId="77777777" w:rsidR="009E513B" w:rsidRPr="00694DBC" w:rsidRDefault="009E513B" w:rsidP="009E513B">
      <w:pPr>
        <w:spacing w:after="0"/>
        <w:jc w:val="both"/>
        <w:rPr>
          <w:rFonts w:cstheme="minorHAnsi"/>
          <w:b w:val="0"/>
          <w:bCs/>
          <w:color w:val="FF0000"/>
          <w:sz w:val="24"/>
        </w:rPr>
      </w:pPr>
    </w:p>
    <w:p w14:paraId="6F399B8B" w14:textId="77777777" w:rsidR="009E513B" w:rsidRPr="00694DBC" w:rsidRDefault="009E513B" w:rsidP="00B92A4B">
      <w:pPr>
        <w:numPr>
          <w:ilvl w:val="0"/>
          <w:numId w:val="87"/>
        </w:numPr>
        <w:spacing w:after="0"/>
        <w:contextualSpacing/>
        <w:jc w:val="both"/>
        <w:rPr>
          <w:rFonts w:cstheme="minorHAnsi"/>
          <w:b w:val="0"/>
          <w:bCs/>
          <w:color w:val="FF0000"/>
          <w:sz w:val="24"/>
        </w:rPr>
      </w:pPr>
      <w:r w:rsidRPr="00694DBC">
        <w:rPr>
          <w:rFonts w:cstheme="minorHAnsi"/>
          <w:b w:val="0"/>
          <w:bCs/>
          <w:color w:val="FF0000"/>
          <w:sz w:val="24"/>
        </w:rPr>
        <w:t>Az öltözködés helyes sorrendjének megismertetése és begyakoroltatása.</w:t>
      </w:r>
    </w:p>
    <w:p w14:paraId="1011110B" w14:textId="77777777" w:rsidR="009E513B" w:rsidRPr="00694DBC" w:rsidRDefault="009E513B" w:rsidP="00B92A4B">
      <w:pPr>
        <w:numPr>
          <w:ilvl w:val="0"/>
          <w:numId w:val="87"/>
        </w:numPr>
        <w:spacing w:after="0"/>
        <w:contextualSpacing/>
        <w:jc w:val="both"/>
        <w:rPr>
          <w:rFonts w:cstheme="minorHAnsi"/>
          <w:b w:val="0"/>
          <w:bCs/>
          <w:color w:val="FF0000"/>
          <w:sz w:val="24"/>
        </w:rPr>
      </w:pPr>
      <w:r w:rsidRPr="00694DBC">
        <w:rPr>
          <w:rFonts w:cstheme="minorHAnsi"/>
          <w:b w:val="0"/>
          <w:bCs/>
          <w:color w:val="FF0000"/>
          <w:sz w:val="24"/>
        </w:rPr>
        <w:t>Technikai fogások megtanítása: gombolás, kötés, zipzárazás, kifordítás, eleje-hátulja megkülönböztetése/helyes felvétel, jobb-bal megkülönböztetésének gyakoroltatása.</w:t>
      </w:r>
    </w:p>
    <w:p w14:paraId="79C79C0C" w14:textId="77777777" w:rsidR="009E513B" w:rsidRPr="00694DBC" w:rsidRDefault="009E513B" w:rsidP="00B92A4B">
      <w:pPr>
        <w:numPr>
          <w:ilvl w:val="0"/>
          <w:numId w:val="87"/>
        </w:numPr>
        <w:spacing w:after="0"/>
        <w:contextualSpacing/>
        <w:jc w:val="both"/>
        <w:rPr>
          <w:rFonts w:cstheme="minorHAnsi"/>
          <w:b w:val="0"/>
          <w:bCs/>
          <w:color w:val="FF0000"/>
          <w:sz w:val="24"/>
        </w:rPr>
      </w:pPr>
      <w:r w:rsidRPr="00694DBC">
        <w:rPr>
          <w:rFonts w:cstheme="minorHAnsi"/>
          <w:b w:val="0"/>
          <w:bCs/>
          <w:color w:val="FF0000"/>
          <w:sz w:val="24"/>
        </w:rPr>
        <w:t>Saját felszerelésük, ruhájuk felismerésének gyakorlása.</w:t>
      </w:r>
    </w:p>
    <w:p w14:paraId="79BA7C61" w14:textId="77777777" w:rsidR="009E513B" w:rsidRPr="00694DBC" w:rsidRDefault="009E513B" w:rsidP="00B92A4B">
      <w:pPr>
        <w:numPr>
          <w:ilvl w:val="0"/>
          <w:numId w:val="87"/>
        </w:numPr>
        <w:spacing w:after="0"/>
        <w:contextualSpacing/>
        <w:jc w:val="both"/>
        <w:rPr>
          <w:rFonts w:cstheme="minorHAnsi"/>
          <w:b w:val="0"/>
          <w:bCs/>
          <w:color w:val="FF0000"/>
          <w:sz w:val="24"/>
        </w:rPr>
      </w:pPr>
      <w:r w:rsidRPr="00694DBC">
        <w:rPr>
          <w:rFonts w:cstheme="minorHAnsi"/>
          <w:b w:val="0"/>
          <w:bCs/>
          <w:color w:val="FF0000"/>
          <w:sz w:val="24"/>
        </w:rPr>
        <w:t>A napirend keretei között elegendő időt biztosítunk a gyermekeknek az öltözködés egyéni tempó szerinti végzésére.</w:t>
      </w:r>
    </w:p>
    <w:p w14:paraId="0242978B" w14:textId="77777777" w:rsidR="009E513B" w:rsidRPr="00694DBC" w:rsidRDefault="009E513B" w:rsidP="00B92A4B">
      <w:pPr>
        <w:numPr>
          <w:ilvl w:val="0"/>
          <w:numId w:val="87"/>
        </w:numPr>
        <w:spacing w:after="0"/>
        <w:contextualSpacing/>
        <w:jc w:val="both"/>
        <w:rPr>
          <w:rFonts w:cstheme="minorHAnsi"/>
          <w:b w:val="0"/>
          <w:bCs/>
          <w:color w:val="FF0000"/>
          <w:sz w:val="24"/>
        </w:rPr>
      </w:pPr>
      <w:r w:rsidRPr="00694DBC">
        <w:rPr>
          <w:rFonts w:cstheme="minorHAnsi"/>
          <w:b w:val="0"/>
          <w:bCs/>
          <w:color w:val="FF0000"/>
          <w:sz w:val="24"/>
        </w:rPr>
        <w:t>A megvalósításban fejlettség szerinti segítséget nyújtunk.</w:t>
      </w:r>
    </w:p>
    <w:p w14:paraId="4FBC5E2D" w14:textId="77777777" w:rsidR="009E513B" w:rsidRPr="00694DBC" w:rsidRDefault="009E513B" w:rsidP="00B92A4B">
      <w:pPr>
        <w:numPr>
          <w:ilvl w:val="0"/>
          <w:numId w:val="87"/>
        </w:numPr>
        <w:spacing w:after="0"/>
        <w:contextualSpacing/>
        <w:jc w:val="both"/>
        <w:rPr>
          <w:rFonts w:cstheme="minorHAnsi"/>
          <w:b w:val="0"/>
          <w:bCs/>
          <w:color w:val="FF0000"/>
          <w:sz w:val="24"/>
        </w:rPr>
      </w:pPr>
      <w:r w:rsidRPr="00694DBC">
        <w:rPr>
          <w:rFonts w:cstheme="minorHAnsi"/>
          <w:b w:val="0"/>
          <w:bCs/>
          <w:color w:val="FF0000"/>
          <w:sz w:val="24"/>
        </w:rPr>
        <w:t>Fokozatosan alakítjuk ki az önállóságot.</w:t>
      </w:r>
    </w:p>
    <w:p w14:paraId="0875C469" w14:textId="77777777" w:rsidR="009E513B" w:rsidRPr="00694DBC" w:rsidRDefault="009E513B" w:rsidP="00B92A4B">
      <w:pPr>
        <w:numPr>
          <w:ilvl w:val="0"/>
          <w:numId w:val="86"/>
        </w:numPr>
        <w:spacing w:after="0"/>
        <w:contextualSpacing/>
        <w:jc w:val="both"/>
        <w:rPr>
          <w:rFonts w:cstheme="minorHAnsi"/>
          <w:b w:val="0"/>
          <w:bCs/>
          <w:color w:val="FF0000"/>
          <w:sz w:val="24"/>
        </w:rPr>
      </w:pPr>
      <w:r w:rsidRPr="00694DBC">
        <w:rPr>
          <w:rFonts w:cstheme="minorHAnsi"/>
          <w:b w:val="0"/>
          <w:bCs/>
          <w:color w:val="FF0000"/>
          <w:sz w:val="24"/>
        </w:rPr>
        <w:t>Az időjárásnak megfelelő öltözködésre nevelés</w:t>
      </w:r>
    </w:p>
    <w:p w14:paraId="28FCB561" w14:textId="77777777" w:rsidR="009E513B" w:rsidRPr="00694DBC" w:rsidRDefault="009E513B" w:rsidP="00B92A4B">
      <w:pPr>
        <w:numPr>
          <w:ilvl w:val="0"/>
          <w:numId w:val="86"/>
        </w:numPr>
        <w:spacing w:after="0"/>
        <w:contextualSpacing/>
        <w:jc w:val="both"/>
        <w:rPr>
          <w:rFonts w:cstheme="minorHAnsi"/>
          <w:b w:val="0"/>
          <w:bCs/>
          <w:color w:val="FF0000"/>
          <w:sz w:val="24"/>
        </w:rPr>
      </w:pPr>
      <w:r w:rsidRPr="00694DBC">
        <w:rPr>
          <w:rFonts w:cstheme="minorHAnsi"/>
          <w:b w:val="0"/>
          <w:bCs/>
          <w:color w:val="FF0000"/>
          <w:sz w:val="24"/>
        </w:rPr>
        <w:t>Saját ruhák, cipők elhelyezése az öltözőkben, személyes ruházatuk ízléses elhelyezésére szoktatás, a környezet rendben tartására való igény alakítása</w:t>
      </w:r>
    </w:p>
    <w:p w14:paraId="01C71DCA" w14:textId="77777777" w:rsidR="009E513B" w:rsidRPr="00694DBC" w:rsidRDefault="009E513B" w:rsidP="009E513B">
      <w:pPr>
        <w:spacing w:after="0"/>
        <w:jc w:val="both"/>
        <w:rPr>
          <w:rFonts w:cstheme="minorHAnsi"/>
          <w:b w:val="0"/>
          <w:bCs/>
          <w:color w:val="FF0000"/>
          <w:sz w:val="24"/>
        </w:rPr>
      </w:pPr>
    </w:p>
    <w:p w14:paraId="4ECE6FCD"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A fejlődés várható eredménye az óvodáskor végére:</w:t>
      </w:r>
    </w:p>
    <w:p w14:paraId="60A3E5C3" w14:textId="77777777" w:rsidR="009E513B" w:rsidRPr="00694DBC" w:rsidRDefault="009E513B" w:rsidP="009E513B">
      <w:pPr>
        <w:spacing w:after="0"/>
        <w:jc w:val="both"/>
        <w:rPr>
          <w:rFonts w:cstheme="minorHAnsi"/>
          <w:b w:val="0"/>
          <w:bCs/>
          <w:color w:val="FF0000"/>
          <w:sz w:val="24"/>
        </w:rPr>
      </w:pPr>
    </w:p>
    <w:p w14:paraId="0AB255F7" w14:textId="16436D85" w:rsidR="009E513B" w:rsidRPr="00694DBC" w:rsidRDefault="00314564" w:rsidP="00B92A4B">
      <w:pPr>
        <w:numPr>
          <w:ilvl w:val="0"/>
          <w:numId w:val="89"/>
        </w:numPr>
        <w:spacing w:after="0"/>
        <w:contextualSpacing/>
        <w:jc w:val="both"/>
        <w:rPr>
          <w:rFonts w:cstheme="minorHAnsi"/>
          <w:b w:val="0"/>
          <w:bCs/>
          <w:color w:val="FF0000"/>
          <w:sz w:val="24"/>
        </w:rPr>
      </w:pPr>
      <w:r w:rsidRPr="00694DBC">
        <w:rPr>
          <w:rFonts w:cstheme="minorHAnsi"/>
          <w:b w:val="0"/>
          <w:bCs/>
          <w:color w:val="FF0000"/>
          <w:sz w:val="24"/>
        </w:rPr>
        <w:t>Ö</w:t>
      </w:r>
      <w:r w:rsidR="009E513B" w:rsidRPr="00694DBC">
        <w:rPr>
          <w:rFonts w:cstheme="minorHAnsi"/>
          <w:b w:val="0"/>
          <w:bCs/>
          <w:color w:val="FF0000"/>
          <w:sz w:val="24"/>
        </w:rPr>
        <w:t>nállóan öltöznek</w:t>
      </w:r>
      <w:r w:rsidRPr="00694DBC">
        <w:rPr>
          <w:rFonts w:cstheme="minorHAnsi"/>
          <w:b w:val="0"/>
          <w:bCs/>
          <w:color w:val="FF0000"/>
          <w:sz w:val="24"/>
        </w:rPr>
        <w:t>, vetkőznek.</w:t>
      </w:r>
    </w:p>
    <w:p w14:paraId="76989C53" w14:textId="77777777" w:rsidR="009E513B" w:rsidRPr="00694DBC" w:rsidRDefault="009E513B" w:rsidP="00B92A4B">
      <w:pPr>
        <w:numPr>
          <w:ilvl w:val="0"/>
          <w:numId w:val="89"/>
        </w:numPr>
        <w:spacing w:after="0"/>
        <w:contextualSpacing/>
        <w:jc w:val="both"/>
        <w:rPr>
          <w:rFonts w:cstheme="minorHAnsi"/>
          <w:b w:val="0"/>
          <w:bCs/>
          <w:color w:val="FF0000"/>
          <w:sz w:val="24"/>
        </w:rPr>
      </w:pPr>
      <w:r w:rsidRPr="00694DBC">
        <w:rPr>
          <w:rFonts w:cstheme="minorHAnsi"/>
          <w:b w:val="0"/>
          <w:bCs/>
          <w:color w:val="FF0000"/>
          <w:sz w:val="24"/>
        </w:rPr>
        <w:t>Képesek megválasztani a helyes öltözködési sorrendet.</w:t>
      </w:r>
    </w:p>
    <w:p w14:paraId="57B213D0" w14:textId="77777777" w:rsidR="009E513B" w:rsidRPr="00694DBC" w:rsidRDefault="009E513B" w:rsidP="00B92A4B">
      <w:pPr>
        <w:numPr>
          <w:ilvl w:val="0"/>
          <w:numId w:val="89"/>
        </w:numPr>
        <w:spacing w:after="0"/>
        <w:contextualSpacing/>
        <w:jc w:val="both"/>
        <w:rPr>
          <w:rFonts w:cstheme="minorHAnsi"/>
          <w:b w:val="0"/>
          <w:bCs/>
          <w:color w:val="FF0000"/>
          <w:sz w:val="24"/>
        </w:rPr>
      </w:pPr>
      <w:r w:rsidRPr="00694DBC">
        <w:rPr>
          <w:rFonts w:cstheme="minorHAnsi"/>
          <w:b w:val="0"/>
          <w:bCs/>
          <w:color w:val="FF0000"/>
          <w:sz w:val="24"/>
        </w:rPr>
        <w:lastRenderedPageBreak/>
        <w:t>Önállóak az adott hőmérsékleti viszonynak megfelelő ruházat kiválasztásában.</w:t>
      </w:r>
    </w:p>
    <w:p w14:paraId="65AEEF8C" w14:textId="77777777" w:rsidR="009E513B" w:rsidRPr="00694DBC" w:rsidRDefault="009E513B" w:rsidP="00B92A4B">
      <w:pPr>
        <w:numPr>
          <w:ilvl w:val="0"/>
          <w:numId w:val="89"/>
        </w:numPr>
        <w:spacing w:after="0"/>
        <w:contextualSpacing/>
        <w:jc w:val="both"/>
        <w:rPr>
          <w:rFonts w:cstheme="minorHAnsi"/>
          <w:b w:val="0"/>
          <w:bCs/>
          <w:color w:val="FF0000"/>
          <w:sz w:val="24"/>
        </w:rPr>
      </w:pPr>
      <w:r w:rsidRPr="00694DBC">
        <w:rPr>
          <w:rFonts w:cstheme="minorHAnsi"/>
          <w:b w:val="0"/>
          <w:bCs/>
          <w:color w:val="FF0000"/>
          <w:sz w:val="24"/>
        </w:rPr>
        <w:t>Képesek önállóan változtatni ruházatukon az időjárásnak megfelelően.</w:t>
      </w:r>
    </w:p>
    <w:p w14:paraId="0328B7AA" w14:textId="77777777" w:rsidR="009E513B" w:rsidRPr="00694DBC" w:rsidRDefault="009E513B" w:rsidP="00B92A4B">
      <w:pPr>
        <w:numPr>
          <w:ilvl w:val="0"/>
          <w:numId w:val="89"/>
        </w:numPr>
        <w:spacing w:after="0"/>
        <w:contextualSpacing/>
        <w:jc w:val="both"/>
        <w:rPr>
          <w:rFonts w:cstheme="minorHAnsi"/>
          <w:b w:val="0"/>
          <w:bCs/>
          <w:color w:val="FF0000"/>
          <w:sz w:val="24"/>
        </w:rPr>
      </w:pPr>
      <w:r w:rsidRPr="00694DBC">
        <w:rPr>
          <w:rFonts w:cstheme="minorHAnsi"/>
          <w:b w:val="0"/>
          <w:bCs/>
          <w:color w:val="FF0000"/>
          <w:sz w:val="24"/>
        </w:rPr>
        <w:t>Ismerik saját ruhájukat és azt mindig a jelükhöz teszik.</w:t>
      </w:r>
    </w:p>
    <w:p w14:paraId="4C1A9427" w14:textId="77777777" w:rsidR="009E513B" w:rsidRPr="00694DBC" w:rsidRDefault="009E513B" w:rsidP="00B92A4B">
      <w:pPr>
        <w:numPr>
          <w:ilvl w:val="0"/>
          <w:numId w:val="89"/>
        </w:numPr>
        <w:spacing w:after="0"/>
        <w:contextualSpacing/>
        <w:jc w:val="both"/>
        <w:rPr>
          <w:rFonts w:cstheme="minorHAnsi"/>
          <w:b w:val="0"/>
          <w:bCs/>
          <w:color w:val="FF0000"/>
          <w:sz w:val="24"/>
        </w:rPr>
      </w:pPr>
      <w:r w:rsidRPr="00694DBC">
        <w:rPr>
          <w:rFonts w:cstheme="minorHAnsi"/>
          <w:b w:val="0"/>
          <w:bCs/>
          <w:color w:val="FF0000"/>
          <w:sz w:val="24"/>
        </w:rPr>
        <w:t>Képességüktől függően tudnak cipőt fűzni és kötni, valamint ruhájukat ki- begombolni, zipzárazni, kifordítani…stb</w:t>
      </w:r>
    </w:p>
    <w:p w14:paraId="32B27A22" w14:textId="77777777" w:rsidR="009E513B" w:rsidRPr="00694DBC" w:rsidRDefault="009E513B" w:rsidP="00B92A4B">
      <w:pPr>
        <w:numPr>
          <w:ilvl w:val="0"/>
          <w:numId w:val="89"/>
        </w:numPr>
        <w:spacing w:after="0"/>
        <w:contextualSpacing/>
        <w:jc w:val="both"/>
        <w:rPr>
          <w:rFonts w:cstheme="minorHAnsi"/>
          <w:b w:val="0"/>
          <w:bCs/>
          <w:color w:val="FF0000"/>
          <w:sz w:val="24"/>
        </w:rPr>
      </w:pPr>
      <w:r w:rsidRPr="00694DBC">
        <w:rPr>
          <w:rFonts w:cstheme="minorHAnsi"/>
          <w:b w:val="0"/>
          <w:bCs/>
          <w:color w:val="FF0000"/>
          <w:sz w:val="24"/>
        </w:rPr>
        <w:t>Segítenek a társaiknak az öltözködésben</w:t>
      </w:r>
    </w:p>
    <w:p w14:paraId="04042C4B" w14:textId="77777777" w:rsidR="009E513B" w:rsidRPr="00694DBC" w:rsidRDefault="009E513B" w:rsidP="00B92A4B">
      <w:pPr>
        <w:numPr>
          <w:ilvl w:val="0"/>
          <w:numId w:val="88"/>
        </w:numPr>
        <w:spacing w:after="0"/>
        <w:contextualSpacing/>
        <w:jc w:val="both"/>
        <w:rPr>
          <w:rFonts w:cstheme="minorHAnsi"/>
          <w:b w:val="0"/>
          <w:bCs/>
          <w:color w:val="FF0000"/>
          <w:sz w:val="24"/>
        </w:rPr>
      </w:pPr>
      <w:r w:rsidRPr="00694DBC">
        <w:rPr>
          <w:rFonts w:cstheme="minorHAnsi"/>
          <w:b w:val="0"/>
          <w:bCs/>
          <w:color w:val="FF0000"/>
          <w:sz w:val="24"/>
        </w:rPr>
        <w:t>Igényessé válnak környezetük rendben tartására</w:t>
      </w:r>
    </w:p>
    <w:p w14:paraId="2F23E6BB" w14:textId="77777777" w:rsidR="009E513B" w:rsidRPr="00694DBC" w:rsidRDefault="009E513B" w:rsidP="009E513B">
      <w:pPr>
        <w:spacing w:after="0"/>
        <w:jc w:val="both"/>
        <w:rPr>
          <w:rFonts w:cstheme="minorHAnsi"/>
          <w:b w:val="0"/>
          <w:bCs/>
          <w:color w:val="FF0000"/>
          <w:sz w:val="24"/>
        </w:rPr>
      </w:pPr>
    </w:p>
    <w:p w14:paraId="0F57513A"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2.6.3. Pihenés</w:t>
      </w:r>
    </w:p>
    <w:p w14:paraId="23D3E7E0" w14:textId="77777777" w:rsidR="009E513B" w:rsidRPr="00694DBC" w:rsidRDefault="009E513B" w:rsidP="009E513B">
      <w:pPr>
        <w:spacing w:after="0"/>
        <w:jc w:val="both"/>
        <w:rPr>
          <w:rFonts w:cstheme="minorHAnsi"/>
          <w:b w:val="0"/>
          <w:bCs/>
          <w:color w:val="FF0000"/>
          <w:sz w:val="24"/>
        </w:rPr>
      </w:pPr>
    </w:p>
    <w:p w14:paraId="137352FF"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szervezet egészséges fejlődéséhez elengedhetetlen a napi pihenés. Ehhez szükséges a tiszta levegő, a csend, a nyugalom és kényelmes ruházat. Az óvodában kényelmes „alvós” ruhában alszanak a gyermekek, melyet a szülők hoznak. A szülők gondoskodnak az ágynemű, és a „pizsama” mosásáról.</w:t>
      </w:r>
    </w:p>
    <w:p w14:paraId="4A43B337" w14:textId="77777777" w:rsidR="009E513B" w:rsidRPr="00694DBC" w:rsidRDefault="009E513B" w:rsidP="009E513B">
      <w:pPr>
        <w:spacing w:after="0"/>
        <w:jc w:val="both"/>
        <w:rPr>
          <w:rFonts w:cstheme="minorHAnsi"/>
          <w:b w:val="0"/>
          <w:bCs/>
          <w:color w:val="FF0000"/>
          <w:sz w:val="24"/>
        </w:rPr>
      </w:pPr>
    </w:p>
    <w:p w14:paraId="223F0FC3"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Feladataink:</w:t>
      </w:r>
    </w:p>
    <w:p w14:paraId="684C69F4" w14:textId="77777777" w:rsidR="009E513B" w:rsidRPr="00694DBC" w:rsidRDefault="009E513B" w:rsidP="009E513B">
      <w:pPr>
        <w:spacing w:after="0"/>
        <w:jc w:val="both"/>
        <w:rPr>
          <w:rFonts w:cstheme="minorHAnsi"/>
          <w:b w:val="0"/>
          <w:bCs/>
          <w:color w:val="FF0000"/>
          <w:sz w:val="24"/>
        </w:rPr>
      </w:pPr>
    </w:p>
    <w:p w14:paraId="5689A5BB" w14:textId="77777777" w:rsidR="009E513B" w:rsidRPr="00694DBC" w:rsidRDefault="009E513B" w:rsidP="00B92A4B">
      <w:pPr>
        <w:numPr>
          <w:ilvl w:val="0"/>
          <w:numId w:val="88"/>
        </w:numPr>
        <w:spacing w:after="0"/>
        <w:contextualSpacing/>
        <w:jc w:val="both"/>
        <w:rPr>
          <w:rFonts w:cstheme="minorHAnsi"/>
          <w:b w:val="0"/>
          <w:bCs/>
          <w:color w:val="FF0000"/>
          <w:sz w:val="24"/>
        </w:rPr>
      </w:pPr>
      <w:r w:rsidRPr="00694DBC">
        <w:rPr>
          <w:rFonts w:cstheme="minorHAnsi"/>
          <w:b w:val="0"/>
          <w:bCs/>
          <w:color w:val="FF0000"/>
          <w:sz w:val="24"/>
        </w:rPr>
        <w:t>Az egészséges életvitel, az egészséges életmód iránti igény megalapozását, kialakítását (rendszeres életritmus, megfelelő napirend).</w:t>
      </w:r>
    </w:p>
    <w:p w14:paraId="79A7ECF1" w14:textId="77777777" w:rsidR="009E513B" w:rsidRPr="00694DBC" w:rsidRDefault="009E513B" w:rsidP="00B92A4B">
      <w:pPr>
        <w:numPr>
          <w:ilvl w:val="0"/>
          <w:numId w:val="88"/>
        </w:numPr>
        <w:spacing w:after="0"/>
        <w:contextualSpacing/>
        <w:jc w:val="both"/>
        <w:rPr>
          <w:rFonts w:cstheme="minorHAnsi"/>
          <w:b w:val="0"/>
          <w:bCs/>
          <w:color w:val="FF0000"/>
          <w:sz w:val="24"/>
        </w:rPr>
      </w:pPr>
      <w:r w:rsidRPr="00694DBC">
        <w:rPr>
          <w:rFonts w:cstheme="minorHAnsi"/>
          <w:b w:val="0"/>
          <w:bCs/>
          <w:color w:val="FF0000"/>
          <w:sz w:val="24"/>
        </w:rPr>
        <w:t>A helyes életritmus alakítása a családdal együtt, ezért javasoljuk a szülőknek, hogy az étkezések és a pihenés időpontját szombaton és vasárnap is célszerű betartani.</w:t>
      </w:r>
    </w:p>
    <w:p w14:paraId="3A39DCFA" w14:textId="77777777" w:rsidR="009E513B" w:rsidRPr="00694DBC" w:rsidRDefault="009E513B" w:rsidP="00B92A4B">
      <w:pPr>
        <w:numPr>
          <w:ilvl w:val="0"/>
          <w:numId w:val="88"/>
        </w:numPr>
        <w:spacing w:after="0"/>
        <w:contextualSpacing/>
        <w:jc w:val="both"/>
        <w:rPr>
          <w:rFonts w:cstheme="minorHAnsi"/>
          <w:b w:val="0"/>
          <w:bCs/>
          <w:color w:val="FF0000"/>
          <w:sz w:val="24"/>
        </w:rPr>
      </w:pPr>
      <w:r w:rsidRPr="00694DBC">
        <w:rPr>
          <w:rFonts w:cstheme="minorHAnsi"/>
          <w:b w:val="0"/>
          <w:bCs/>
          <w:color w:val="FF0000"/>
          <w:sz w:val="24"/>
        </w:rPr>
        <w:t>A pihenéshez nyugodt, meghitt légkör biztosítása a csoportok hagyományainak megfelelően: éneklés, zenehallgatás, mesélés elalvás előtt.</w:t>
      </w:r>
    </w:p>
    <w:p w14:paraId="58DF2D5F" w14:textId="77777777" w:rsidR="009E513B" w:rsidRPr="00694DBC" w:rsidRDefault="009E513B" w:rsidP="00B92A4B">
      <w:pPr>
        <w:numPr>
          <w:ilvl w:val="0"/>
          <w:numId w:val="88"/>
        </w:numPr>
        <w:spacing w:after="0"/>
        <w:contextualSpacing/>
        <w:jc w:val="both"/>
        <w:rPr>
          <w:rFonts w:cstheme="minorHAnsi"/>
          <w:b w:val="0"/>
          <w:bCs/>
          <w:color w:val="FF0000"/>
          <w:sz w:val="24"/>
        </w:rPr>
      </w:pPr>
      <w:r w:rsidRPr="00694DBC">
        <w:rPr>
          <w:rFonts w:cstheme="minorHAnsi"/>
          <w:b w:val="0"/>
          <w:bCs/>
          <w:color w:val="FF0000"/>
          <w:sz w:val="24"/>
        </w:rPr>
        <w:t>Alapos szellőztetés a pihenés előtt</w:t>
      </w:r>
    </w:p>
    <w:p w14:paraId="04DC8B74" w14:textId="77777777" w:rsidR="009E513B" w:rsidRPr="00694DBC" w:rsidRDefault="009E513B" w:rsidP="00B92A4B">
      <w:pPr>
        <w:numPr>
          <w:ilvl w:val="0"/>
          <w:numId w:val="88"/>
        </w:numPr>
        <w:contextualSpacing/>
        <w:jc w:val="both"/>
        <w:rPr>
          <w:rFonts w:cstheme="minorHAnsi"/>
          <w:b w:val="0"/>
          <w:bCs/>
          <w:color w:val="FF0000"/>
          <w:sz w:val="24"/>
        </w:rPr>
      </w:pPr>
      <w:r w:rsidRPr="00694DBC">
        <w:rPr>
          <w:rFonts w:cstheme="minorHAnsi"/>
          <w:b w:val="0"/>
          <w:bCs/>
          <w:color w:val="FF0000"/>
          <w:sz w:val="24"/>
        </w:rPr>
        <w:t>A gyermek gerincét egyenesen tartó ágyak használata.</w:t>
      </w:r>
    </w:p>
    <w:p w14:paraId="1BDE90DF" w14:textId="77777777" w:rsidR="009E513B" w:rsidRPr="00694DBC" w:rsidRDefault="009E513B" w:rsidP="00B92A4B">
      <w:pPr>
        <w:numPr>
          <w:ilvl w:val="0"/>
          <w:numId w:val="88"/>
        </w:numPr>
        <w:contextualSpacing/>
        <w:jc w:val="both"/>
        <w:rPr>
          <w:rFonts w:cstheme="minorHAnsi"/>
          <w:b w:val="0"/>
          <w:bCs/>
          <w:color w:val="FF0000"/>
          <w:sz w:val="24"/>
        </w:rPr>
      </w:pPr>
      <w:r w:rsidRPr="00694DBC">
        <w:rPr>
          <w:rFonts w:cstheme="minorHAnsi"/>
          <w:b w:val="0"/>
          <w:bCs/>
          <w:color w:val="FF0000"/>
          <w:sz w:val="24"/>
        </w:rPr>
        <w:t>Figyelünk az egyéni igényekre is, engedjük az „otthoni kedvencek” -kel, alvást segítő tárgyakkal való alvást, szükség esetén cumihasználatot.</w:t>
      </w:r>
    </w:p>
    <w:p w14:paraId="44688989" w14:textId="77777777" w:rsidR="009E513B" w:rsidRPr="00694DBC" w:rsidRDefault="009E513B" w:rsidP="00B92A4B">
      <w:pPr>
        <w:numPr>
          <w:ilvl w:val="0"/>
          <w:numId w:val="88"/>
        </w:numPr>
        <w:contextualSpacing/>
        <w:jc w:val="both"/>
        <w:rPr>
          <w:rFonts w:cstheme="minorHAnsi"/>
          <w:b w:val="0"/>
          <w:bCs/>
          <w:color w:val="FF0000"/>
          <w:sz w:val="24"/>
        </w:rPr>
      </w:pPr>
      <w:r w:rsidRPr="00694DBC">
        <w:rPr>
          <w:rFonts w:cstheme="minorHAnsi"/>
          <w:b w:val="0"/>
          <w:bCs/>
          <w:color w:val="FF0000"/>
          <w:sz w:val="24"/>
        </w:rPr>
        <w:t>A kényelmes alvás érdekében rászoktatjuk őket a kényelmes „alvós” ruha, pizsama használatára.</w:t>
      </w:r>
    </w:p>
    <w:p w14:paraId="79713464" w14:textId="77777777" w:rsidR="009E513B" w:rsidRPr="00694DBC" w:rsidRDefault="009E513B" w:rsidP="00B92A4B">
      <w:pPr>
        <w:numPr>
          <w:ilvl w:val="0"/>
          <w:numId w:val="88"/>
        </w:numPr>
        <w:contextualSpacing/>
        <w:jc w:val="both"/>
        <w:rPr>
          <w:rFonts w:cstheme="minorHAnsi"/>
          <w:b w:val="0"/>
          <w:bCs/>
          <w:color w:val="FF0000"/>
          <w:sz w:val="24"/>
        </w:rPr>
      </w:pPr>
      <w:r w:rsidRPr="00694DBC">
        <w:rPr>
          <w:rFonts w:cstheme="minorHAnsi"/>
          <w:b w:val="0"/>
          <w:bCs/>
          <w:color w:val="FF0000"/>
          <w:sz w:val="24"/>
        </w:rPr>
        <w:t>Szoktatjuk a gyermekeket az egymás iránti toleranciára, pihenő idő alatt a lehető legkevésbé zavarják  társaikat.</w:t>
      </w:r>
    </w:p>
    <w:p w14:paraId="06F3E88D" w14:textId="77777777" w:rsidR="009E513B" w:rsidRPr="00694DBC" w:rsidRDefault="009E513B" w:rsidP="009E513B">
      <w:pPr>
        <w:spacing w:after="0"/>
        <w:jc w:val="both"/>
        <w:rPr>
          <w:rFonts w:cstheme="minorHAnsi"/>
          <w:b w:val="0"/>
          <w:bCs/>
          <w:color w:val="FF0000"/>
          <w:sz w:val="24"/>
        </w:rPr>
      </w:pPr>
    </w:p>
    <w:p w14:paraId="562D2564"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A fejlődés várható eredménye az óvodáskor végére:</w:t>
      </w:r>
    </w:p>
    <w:p w14:paraId="1D0041B3" w14:textId="77777777" w:rsidR="009E513B" w:rsidRPr="00694DBC" w:rsidRDefault="009E513B" w:rsidP="009E513B">
      <w:pPr>
        <w:spacing w:after="0"/>
        <w:jc w:val="both"/>
        <w:rPr>
          <w:rFonts w:cstheme="minorHAnsi"/>
          <w:b w:val="0"/>
          <w:bCs/>
          <w:color w:val="FF0000"/>
          <w:sz w:val="24"/>
        </w:rPr>
      </w:pPr>
    </w:p>
    <w:p w14:paraId="2DE537BC" w14:textId="77777777" w:rsidR="009E513B" w:rsidRPr="00694DBC" w:rsidRDefault="009E513B" w:rsidP="00B92A4B">
      <w:pPr>
        <w:numPr>
          <w:ilvl w:val="0"/>
          <w:numId w:val="93"/>
        </w:numPr>
        <w:spacing w:after="0"/>
        <w:contextualSpacing/>
        <w:jc w:val="both"/>
        <w:rPr>
          <w:rFonts w:cstheme="minorHAnsi"/>
          <w:b w:val="0"/>
          <w:bCs/>
          <w:color w:val="FF0000"/>
          <w:sz w:val="24"/>
        </w:rPr>
      </w:pPr>
      <w:r w:rsidRPr="00694DBC">
        <w:rPr>
          <w:rFonts w:cstheme="minorHAnsi"/>
          <w:b w:val="0"/>
          <w:bCs/>
          <w:color w:val="FF0000"/>
          <w:sz w:val="24"/>
        </w:rPr>
        <w:t>Tevékenységüket önállóan is képesek az óvodai napirend szerint végezni.</w:t>
      </w:r>
    </w:p>
    <w:p w14:paraId="4D97FA9E" w14:textId="77777777" w:rsidR="009E513B" w:rsidRPr="00694DBC" w:rsidRDefault="009E513B" w:rsidP="00B92A4B">
      <w:pPr>
        <w:numPr>
          <w:ilvl w:val="0"/>
          <w:numId w:val="93"/>
        </w:numPr>
        <w:spacing w:after="0"/>
        <w:contextualSpacing/>
        <w:jc w:val="both"/>
        <w:rPr>
          <w:rFonts w:cstheme="minorHAnsi"/>
          <w:b w:val="0"/>
          <w:bCs/>
          <w:color w:val="FF0000"/>
          <w:sz w:val="24"/>
        </w:rPr>
      </w:pPr>
      <w:r w:rsidRPr="00694DBC">
        <w:rPr>
          <w:rFonts w:cstheme="minorHAnsi"/>
          <w:b w:val="0"/>
          <w:bCs/>
          <w:color w:val="FF0000"/>
          <w:sz w:val="24"/>
        </w:rPr>
        <w:t>Ismerik és betartják a szabályokat.</w:t>
      </w:r>
    </w:p>
    <w:p w14:paraId="5A7658A3" w14:textId="77777777" w:rsidR="009E513B" w:rsidRPr="00694DBC" w:rsidRDefault="009E513B" w:rsidP="00B92A4B">
      <w:pPr>
        <w:numPr>
          <w:ilvl w:val="0"/>
          <w:numId w:val="93"/>
        </w:numPr>
        <w:spacing w:after="0"/>
        <w:contextualSpacing/>
        <w:jc w:val="both"/>
        <w:rPr>
          <w:rFonts w:cstheme="minorHAnsi"/>
          <w:b w:val="0"/>
          <w:bCs/>
          <w:color w:val="FF0000"/>
          <w:sz w:val="24"/>
        </w:rPr>
      </w:pPr>
      <w:r w:rsidRPr="00694DBC">
        <w:rPr>
          <w:rFonts w:cstheme="minorHAnsi"/>
          <w:b w:val="0"/>
          <w:bCs/>
          <w:color w:val="FF0000"/>
          <w:sz w:val="24"/>
        </w:rPr>
        <w:t>Nyugodtan, társaikat nem zavarva pihennek.</w:t>
      </w:r>
    </w:p>
    <w:p w14:paraId="09334BDF" w14:textId="77777777" w:rsidR="009E513B" w:rsidRPr="00694DBC" w:rsidRDefault="009E513B" w:rsidP="009E513B">
      <w:pPr>
        <w:spacing w:after="0"/>
        <w:jc w:val="both"/>
        <w:rPr>
          <w:rFonts w:cstheme="minorHAnsi"/>
          <w:b w:val="0"/>
          <w:bCs/>
          <w:color w:val="FF0000"/>
          <w:sz w:val="24"/>
        </w:rPr>
      </w:pPr>
    </w:p>
    <w:p w14:paraId="0FF257A5" w14:textId="77777777" w:rsidR="009E513B" w:rsidRPr="00694DBC" w:rsidRDefault="009E513B" w:rsidP="009E513B">
      <w:pPr>
        <w:spacing w:after="0"/>
        <w:jc w:val="both"/>
        <w:rPr>
          <w:rFonts w:cstheme="minorHAnsi"/>
          <w:b w:val="0"/>
          <w:bCs/>
          <w:color w:val="FF0000"/>
          <w:sz w:val="24"/>
        </w:rPr>
      </w:pPr>
    </w:p>
    <w:p w14:paraId="5F19202B" w14:textId="77777777" w:rsidR="009E513B" w:rsidRPr="00393E7F" w:rsidRDefault="009E513B" w:rsidP="00B92A4B">
      <w:pPr>
        <w:numPr>
          <w:ilvl w:val="1"/>
          <w:numId w:val="90"/>
        </w:numPr>
        <w:spacing w:after="0"/>
        <w:contextualSpacing/>
        <w:jc w:val="both"/>
        <w:rPr>
          <w:rFonts w:cstheme="minorHAnsi"/>
          <w:color w:val="FF0000"/>
          <w:sz w:val="24"/>
        </w:rPr>
      </w:pPr>
      <w:r w:rsidRPr="00393E7F">
        <w:rPr>
          <w:rFonts w:cstheme="minorHAnsi"/>
          <w:color w:val="FF0000"/>
          <w:sz w:val="24"/>
        </w:rPr>
        <w:t xml:space="preserve"> KÖRNYEZETI HIGIÉNÉ (KÖRNYEZETTUDATOS MAGATARTÁS – EGÉSZSÉG ÉS FENNTARTHATÓSÁG)</w:t>
      </w:r>
    </w:p>
    <w:p w14:paraId="61F3F98B" w14:textId="77777777" w:rsidR="009E513B" w:rsidRPr="00694DBC" w:rsidRDefault="009E513B" w:rsidP="009E513B">
      <w:pPr>
        <w:spacing w:after="0"/>
        <w:jc w:val="both"/>
        <w:rPr>
          <w:rFonts w:cstheme="minorHAnsi"/>
          <w:b w:val="0"/>
          <w:bCs/>
          <w:color w:val="FF0000"/>
          <w:sz w:val="24"/>
        </w:rPr>
      </w:pPr>
    </w:p>
    <w:p w14:paraId="67B94739"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környezet és az egészség egymástól el nem választható fogalom. Egészséges élet nem létezhet a természet, a környezet óvása nélkül, mert az általunk okozott környezeti szennyeződések károsan hatnak az emberi szervezet működésére.</w:t>
      </w:r>
    </w:p>
    <w:p w14:paraId="49EE4DF7"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világszinten egységesülő, globalizált világ a természet megvédését, a hulladék kezelését, az energiával való takarékosságot is beemeli az óvodai nevelés kompetenciájába.</w:t>
      </w:r>
    </w:p>
    <w:p w14:paraId="5631EB06" w14:textId="77777777" w:rsidR="009E513B" w:rsidRPr="00694DBC" w:rsidRDefault="009E513B" w:rsidP="009E513B">
      <w:pPr>
        <w:spacing w:after="0"/>
        <w:jc w:val="both"/>
        <w:rPr>
          <w:rFonts w:cstheme="minorHAnsi"/>
          <w:b w:val="0"/>
          <w:bCs/>
          <w:color w:val="FF0000"/>
          <w:sz w:val="24"/>
        </w:rPr>
      </w:pPr>
    </w:p>
    <w:p w14:paraId="54122D67"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lastRenderedPageBreak/>
        <w:t>Feladataink:</w:t>
      </w:r>
    </w:p>
    <w:p w14:paraId="5864BBA8" w14:textId="77777777" w:rsidR="009E513B" w:rsidRPr="00694DBC" w:rsidRDefault="009E513B" w:rsidP="009E513B">
      <w:pPr>
        <w:spacing w:after="0"/>
        <w:jc w:val="both"/>
        <w:rPr>
          <w:rFonts w:cstheme="minorHAnsi"/>
          <w:b w:val="0"/>
          <w:bCs/>
          <w:color w:val="FF0000"/>
          <w:sz w:val="24"/>
        </w:rPr>
      </w:pPr>
    </w:p>
    <w:p w14:paraId="2B8003CF" w14:textId="77777777" w:rsidR="009E513B" w:rsidRPr="00694DBC" w:rsidRDefault="009E513B" w:rsidP="00B92A4B">
      <w:pPr>
        <w:numPr>
          <w:ilvl w:val="0"/>
          <w:numId w:val="94"/>
        </w:numPr>
        <w:spacing w:after="0"/>
        <w:contextualSpacing/>
        <w:jc w:val="both"/>
        <w:rPr>
          <w:rFonts w:cstheme="minorHAnsi"/>
          <w:b w:val="0"/>
          <w:bCs/>
          <w:color w:val="FF0000"/>
          <w:sz w:val="24"/>
        </w:rPr>
      </w:pPr>
      <w:r w:rsidRPr="00694DBC">
        <w:rPr>
          <w:rFonts w:cstheme="minorHAnsi"/>
          <w:b w:val="0"/>
          <w:bCs/>
          <w:color w:val="FF0000"/>
          <w:sz w:val="24"/>
        </w:rPr>
        <w:t>A környezet védelméhez és megóvásához kapcsolódó szokások alakítása, a környezettudatos magatartás megalapozása.</w:t>
      </w:r>
    </w:p>
    <w:p w14:paraId="691EE5A0" w14:textId="77777777" w:rsidR="009E513B" w:rsidRPr="00694DBC" w:rsidRDefault="009E513B" w:rsidP="00B92A4B">
      <w:pPr>
        <w:numPr>
          <w:ilvl w:val="0"/>
          <w:numId w:val="94"/>
        </w:numPr>
        <w:spacing w:after="0"/>
        <w:contextualSpacing/>
        <w:jc w:val="both"/>
        <w:rPr>
          <w:rFonts w:cstheme="minorHAnsi"/>
          <w:b w:val="0"/>
          <w:bCs/>
          <w:color w:val="FF0000"/>
          <w:sz w:val="24"/>
        </w:rPr>
      </w:pPr>
      <w:r w:rsidRPr="00694DBC">
        <w:rPr>
          <w:rFonts w:cstheme="minorHAnsi"/>
          <w:b w:val="0"/>
          <w:bCs/>
          <w:color w:val="FF0000"/>
          <w:sz w:val="24"/>
        </w:rPr>
        <w:t>Zöld Óvoda-ként a környezettudatos magatartás megalapozása, fenntarthatóságra nevelés megvalósítása.</w:t>
      </w:r>
    </w:p>
    <w:p w14:paraId="615C2BA0" w14:textId="77777777" w:rsidR="009E513B" w:rsidRPr="00694DBC" w:rsidRDefault="009E513B" w:rsidP="00B92A4B">
      <w:pPr>
        <w:numPr>
          <w:ilvl w:val="0"/>
          <w:numId w:val="94"/>
        </w:numPr>
        <w:spacing w:after="0"/>
        <w:contextualSpacing/>
        <w:jc w:val="both"/>
        <w:rPr>
          <w:rFonts w:cstheme="minorHAnsi"/>
          <w:b w:val="0"/>
          <w:bCs/>
          <w:color w:val="FF0000"/>
          <w:sz w:val="24"/>
        </w:rPr>
      </w:pPr>
      <w:r w:rsidRPr="00694DBC">
        <w:rPr>
          <w:rFonts w:cstheme="minorHAnsi"/>
          <w:b w:val="0"/>
          <w:bCs/>
          <w:color w:val="FF0000"/>
          <w:sz w:val="24"/>
        </w:rPr>
        <w:t>A környezet fenntarthatóságának érdekében a gyermekeket az energiával való gazdálkodásra és a szelektív hulladékgyűjtés fontosságára nevelni.</w:t>
      </w:r>
    </w:p>
    <w:p w14:paraId="280286AC" w14:textId="77777777" w:rsidR="009E513B" w:rsidRPr="00694DBC" w:rsidRDefault="009E513B" w:rsidP="00B92A4B">
      <w:pPr>
        <w:numPr>
          <w:ilvl w:val="0"/>
          <w:numId w:val="94"/>
        </w:numPr>
        <w:spacing w:after="0"/>
        <w:contextualSpacing/>
        <w:jc w:val="both"/>
        <w:rPr>
          <w:rFonts w:cstheme="minorHAnsi"/>
          <w:b w:val="0"/>
          <w:bCs/>
          <w:color w:val="FF0000"/>
          <w:sz w:val="24"/>
        </w:rPr>
      </w:pPr>
      <w:r w:rsidRPr="00694DBC">
        <w:rPr>
          <w:rFonts w:cstheme="minorHAnsi"/>
          <w:b w:val="0"/>
          <w:bCs/>
          <w:color w:val="FF0000"/>
          <w:sz w:val="24"/>
        </w:rPr>
        <w:t>Az óvodaudvar és épület tisztaságának megóvása.</w:t>
      </w:r>
    </w:p>
    <w:p w14:paraId="03F53D65" w14:textId="77777777" w:rsidR="009E513B" w:rsidRPr="00694DBC" w:rsidRDefault="009E513B" w:rsidP="00B92A4B">
      <w:pPr>
        <w:numPr>
          <w:ilvl w:val="0"/>
          <w:numId w:val="94"/>
        </w:numPr>
        <w:spacing w:after="0"/>
        <w:contextualSpacing/>
        <w:jc w:val="both"/>
        <w:rPr>
          <w:rFonts w:cstheme="minorHAnsi"/>
          <w:b w:val="0"/>
          <w:bCs/>
          <w:color w:val="FF0000"/>
          <w:sz w:val="24"/>
        </w:rPr>
      </w:pPr>
      <w:r w:rsidRPr="00694DBC">
        <w:rPr>
          <w:rFonts w:cstheme="minorHAnsi"/>
          <w:b w:val="0"/>
          <w:bCs/>
          <w:color w:val="FF0000"/>
          <w:sz w:val="24"/>
        </w:rPr>
        <w:t>Az óvoda épületének és környezetének szépítése, virágosítása, a szülők bevonásával</w:t>
      </w:r>
    </w:p>
    <w:p w14:paraId="7240F50D" w14:textId="77777777" w:rsidR="009E513B" w:rsidRPr="00694DBC" w:rsidRDefault="009E513B" w:rsidP="00B92A4B">
      <w:pPr>
        <w:numPr>
          <w:ilvl w:val="0"/>
          <w:numId w:val="94"/>
        </w:numPr>
        <w:spacing w:after="0"/>
        <w:contextualSpacing/>
        <w:jc w:val="both"/>
        <w:rPr>
          <w:rFonts w:cstheme="minorHAnsi"/>
          <w:b w:val="0"/>
          <w:bCs/>
          <w:color w:val="FF0000"/>
          <w:sz w:val="24"/>
        </w:rPr>
      </w:pPr>
      <w:r w:rsidRPr="00694DBC">
        <w:rPr>
          <w:rFonts w:cstheme="minorHAnsi"/>
          <w:b w:val="0"/>
          <w:bCs/>
          <w:color w:val="FF0000"/>
          <w:sz w:val="24"/>
        </w:rPr>
        <w:t>A  helyiségek szellőztetése.</w:t>
      </w:r>
    </w:p>
    <w:p w14:paraId="4105D7C1" w14:textId="77777777" w:rsidR="009E513B" w:rsidRPr="00694DBC" w:rsidRDefault="009E513B" w:rsidP="00B92A4B">
      <w:pPr>
        <w:numPr>
          <w:ilvl w:val="0"/>
          <w:numId w:val="94"/>
        </w:numPr>
        <w:spacing w:after="0"/>
        <w:contextualSpacing/>
        <w:jc w:val="both"/>
        <w:rPr>
          <w:rFonts w:cstheme="minorHAnsi"/>
          <w:b w:val="0"/>
          <w:bCs/>
          <w:color w:val="FF0000"/>
          <w:sz w:val="24"/>
        </w:rPr>
      </w:pPr>
      <w:r w:rsidRPr="00694DBC">
        <w:rPr>
          <w:rFonts w:cstheme="minorHAnsi"/>
          <w:b w:val="0"/>
          <w:bCs/>
          <w:color w:val="FF0000"/>
          <w:sz w:val="24"/>
        </w:rPr>
        <w:t>A helyes fűtés és világítás biztosítása.</w:t>
      </w:r>
    </w:p>
    <w:p w14:paraId="1832CD79" w14:textId="77777777" w:rsidR="009E513B" w:rsidRPr="00694DBC" w:rsidRDefault="009E513B" w:rsidP="00B92A4B">
      <w:pPr>
        <w:numPr>
          <w:ilvl w:val="0"/>
          <w:numId w:val="94"/>
        </w:numPr>
        <w:spacing w:after="0"/>
        <w:contextualSpacing/>
        <w:jc w:val="both"/>
        <w:rPr>
          <w:rFonts w:cstheme="minorHAnsi"/>
          <w:b w:val="0"/>
          <w:bCs/>
          <w:color w:val="FF0000"/>
          <w:sz w:val="24"/>
        </w:rPr>
      </w:pPr>
      <w:r w:rsidRPr="00694DBC">
        <w:rPr>
          <w:rFonts w:cstheme="minorHAnsi"/>
          <w:b w:val="0"/>
          <w:bCs/>
          <w:color w:val="FF0000"/>
          <w:sz w:val="24"/>
        </w:rPr>
        <w:t>Takarékoskodás az energiákkal: víz, gáz, áram, papír.</w:t>
      </w:r>
    </w:p>
    <w:p w14:paraId="700163EF" w14:textId="77777777" w:rsidR="009E513B" w:rsidRPr="00694DBC" w:rsidRDefault="009E513B" w:rsidP="00B92A4B">
      <w:pPr>
        <w:numPr>
          <w:ilvl w:val="0"/>
          <w:numId w:val="94"/>
        </w:numPr>
        <w:spacing w:after="0"/>
        <w:contextualSpacing/>
        <w:jc w:val="both"/>
        <w:rPr>
          <w:rFonts w:cstheme="minorHAnsi"/>
          <w:b w:val="0"/>
          <w:bCs/>
          <w:color w:val="FF0000"/>
          <w:sz w:val="24"/>
        </w:rPr>
      </w:pPr>
      <w:r w:rsidRPr="00694DBC">
        <w:rPr>
          <w:rFonts w:cstheme="minorHAnsi"/>
          <w:b w:val="0"/>
          <w:bCs/>
          <w:color w:val="FF0000"/>
          <w:sz w:val="24"/>
        </w:rPr>
        <w:t>Az udvar tisztántartása, gondozása.</w:t>
      </w:r>
    </w:p>
    <w:p w14:paraId="0063C4E2" w14:textId="77777777" w:rsidR="009E513B" w:rsidRPr="00694DBC" w:rsidRDefault="009E513B" w:rsidP="00B92A4B">
      <w:pPr>
        <w:numPr>
          <w:ilvl w:val="0"/>
          <w:numId w:val="94"/>
        </w:numPr>
        <w:spacing w:after="0"/>
        <w:contextualSpacing/>
        <w:jc w:val="both"/>
        <w:rPr>
          <w:rFonts w:cstheme="minorHAnsi"/>
          <w:b w:val="0"/>
          <w:bCs/>
          <w:color w:val="FF0000"/>
          <w:sz w:val="24"/>
        </w:rPr>
      </w:pPr>
      <w:r w:rsidRPr="00694DBC">
        <w:rPr>
          <w:rFonts w:cstheme="minorHAnsi"/>
          <w:b w:val="0"/>
          <w:bCs/>
          <w:color w:val="FF0000"/>
          <w:sz w:val="24"/>
        </w:rPr>
        <w:t>A helyiségek, mellékhelyiségek takarítása (dajka)</w:t>
      </w:r>
    </w:p>
    <w:p w14:paraId="0E84CBBA" w14:textId="77777777" w:rsidR="009E513B" w:rsidRPr="00694DBC" w:rsidRDefault="009E513B" w:rsidP="00B92A4B">
      <w:pPr>
        <w:numPr>
          <w:ilvl w:val="0"/>
          <w:numId w:val="94"/>
        </w:numPr>
        <w:spacing w:after="0"/>
        <w:contextualSpacing/>
        <w:jc w:val="both"/>
        <w:rPr>
          <w:rFonts w:cstheme="minorHAnsi"/>
          <w:b w:val="0"/>
          <w:bCs/>
          <w:color w:val="FF0000"/>
          <w:sz w:val="24"/>
        </w:rPr>
      </w:pPr>
      <w:r w:rsidRPr="00694DBC">
        <w:rPr>
          <w:rFonts w:cstheme="minorHAnsi"/>
          <w:b w:val="0"/>
          <w:bCs/>
          <w:color w:val="FF0000"/>
          <w:sz w:val="24"/>
        </w:rPr>
        <w:t>A foglalkozási eszközök higiéniája, rendben tartása (dajka)</w:t>
      </w:r>
    </w:p>
    <w:p w14:paraId="61EBEB7A" w14:textId="77777777" w:rsidR="009E513B" w:rsidRPr="00694DBC" w:rsidRDefault="009E513B" w:rsidP="009E513B">
      <w:pPr>
        <w:spacing w:after="0"/>
        <w:jc w:val="both"/>
        <w:rPr>
          <w:rFonts w:cstheme="minorHAnsi"/>
          <w:b w:val="0"/>
          <w:bCs/>
          <w:color w:val="FF0000"/>
          <w:sz w:val="24"/>
        </w:rPr>
      </w:pPr>
    </w:p>
    <w:p w14:paraId="32B59752"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A fejlődés várható eredménye az óvodáskor végére:</w:t>
      </w:r>
    </w:p>
    <w:p w14:paraId="7B7AF555" w14:textId="77777777" w:rsidR="009E513B" w:rsidRPr="00694DBC" w:rsidRDefault="009E513B" w:rsidP="009E513B">
      <w:pPr>
        <w:spacing w:after="0"/>
        <w:jc w:val="both"/>
        <w:rPr>
          <w:rFonts w:cstheme="minorHAnsi"/>
          <w:b w:val="0"/>
          <w:bCs/>
          <w:color w:val="FF0000"/>
          <w:sz w:val="24"/>
        </w:rPr>
      </w:pPr>
    </w:p>
    <w:p w14:paraId="3722C833" w14:textId="77777777" w:rsidR="009E513B" w:rsidRPr="00694DBC" w:rsidRDefault="009E513B" w:rsidP="00B92A4B">
      <w:pPr>
        <w:numPr>
          <w:ilvl w:val="0"/>
          <w:numId w:val="95"/>
        </w:numPr>
        <w:spacing w:after="0"/>
        <w:contextualSpacing/>
        <w:jc w:val="both"/>
        <w:rPr>
          <w:rFonts w:cstheme="minorHAnsi"/>
          <w:b w:val="0"/>
          <w:bCs/>
          <w:color w:val="FF0000"/>
          <w:sz w:val="24"/>
        </w:rPr>
      </w:pPr>
      <w:r w:rsidRPr="00694DBC">
        <w:rPr>
          <w:rFonts w:cstheme="minorHAnsi"/>
          <w:b w:val="0"/>
          <w:bCs/>
          <w:color w:val="FF0000"/>
          <w:sz w:val="24"/>
        </w:rPr>
        <w:t>A környezetükben igyekeznek mindenütt rendet tartani, ismerik a rendetlenség megszüntetésének módját.</w:t>
      </w:r>
    </w:p>
    <w:p w14:paraId="4C670BFE" w14:textId="77777777" w:rsidR="009E513B" w:rsidRPr="00694DBC" w:rsidRDefault="009E513B" w:rsidP="00B92A4B">
      <w:pPr>
        <w:numPr>
          <w:ilvl w:val="0"/>
          <w:numId w:val="95"/>
        </w:numPr>
        <w:spacing w:after="0"/>
        <w:contextualSpacing/>
        <w:jc w:val="both"/>
        <w:rPr>
          <w:rFonts w:cstheme="minorHAnsi"/>
          <w:b w:val="0"/>
          <w:bCs/>
          <w:color w:val="FF0000"/>
          <w:sz w:val="24"/>
        </w:rPr>
      </w:pPr>
      <w:r w:rsidRPr="00694DBC">
        <w:rPr>
          <w:rFonts w:cstheme="minorHAnsi"/>
          <w:b w:val="0"/>
          <w:bCs/>
          <w:color w:val="FF0000"/>
          <w:sz w:val="24"/>
        </w:rPr>
        <w:t>Megfelelően használják az óvoda épületének helyiségeit, valamint a környezet tisztántartására szolgáló eszközöket (lábtörlő, takarító eszközök).</w:t>
      </w:r>
    </w:p>
    <w:p w14:paraId="2843E358" w14:textId="77777777" w:rsidR="009E513B" w:rsidRPr="00694DBC" w:rsidRDefault="009E513B" w:rsidP="00B92A4B">
      <w:pPr>
        <w:numPr>
          <w:ilvl w:val="0"/>
          <w:numId w:val="95"/>
        </w:numPr>
        <w:spacing w:after="0"/>
        <w:contextualSpacing/>
        <w:jc w:val="both"/>
        <w:rPr>
          <w:rFonts w:cstheme="minorHAnsi"/>
          <w:b w:val="0"/>
          <w:bCs/>
          <w:color w:val="FF0000"/>
          <w:sz w:val="24"/>
        </w:rPr>
      </w:pPr>
      <w:r w:rsidRPr="00694DBC">
        <w:rPr>
          <w:rFonts w:cstheme="minorHAnsi"/>
          <w:b w:val="0"/>
          <w:bCs/>
          <w:color w:val="FF0000"/>
          <w:sz w:val="24"/>
        </w:rPr>
        <w:t>Takarékoskodnak a vízzel.</w:t>
      </w:r>
    </w:p>
    <w:p w14:paraId="4F75792A" w14:textId="77777777" w:rsidR="009E513B" w:rsidRPr="00694DBC" w:rsidRDefault="009E513B" w:rsidP="00B92A4B">
      <w:pPr>
        <w:numPr>
          <w:ilvl w:val="0"/>
          <w:numId w:val="95"/>
        </w:numPr>
        <w:spacing w:after="0"/>
        <w:contextualSpacing/>
        <w:jc w:val="both"/>
        <w:rPr>
          <w:rFonts w:cstheme="minorHAnsi"/>
          <w:b w:val="0"/>
          <w:bCs/>
          <w:color w:val="FF0000"/>
          <w:sz w:val="24"/>
        </w:rPr>
      </w:pPr>
      <w:r w:rsidRPr="00694DBC">
        <w:rPr>
          <w:rFonts w:cstheme="minorHAnsi"/>
          <w:b w:val="0"/>
          <w:bCs/>
          <w:color w:val="FF0000"/>
          <w:sz w:val="24"/>
        </w:rPr>
        <w:t>A gyermekek részt vesznek elemi természetvédelmi tevékenységekben (téli madárvédelem, élőlények, növények óvása).</w:t>
      </w:r>
    </w:p>
    <w:p w14:paraId="68B6240F" w14:textId="77777777" w:rsidR="009E513B" w:rsidRPr="00694DBC" w:rsidRDefault="009E513B" w:rsidP="009E513B">
      <w:pPr>
        <w:spacing w:after="0"/>
        <w:jc w:val="both"/>
        <w:rPr>
          <w:rFonts w:cstheme="minorHAnsi"/>
          <w:b w:val="0"/>
          <w:bCs/>
          <w:color w:val="FF0000"/>
          <w:sz w:val="24"/>
        </w:rPr>
      </w:pPr>
    </w:p>
    <w:p w14:paraId="5C67F1F2" w14:textId="77777777" w:rsidR="00DF5AE2" w:rsidRPr="00694DBC" w:rsidRDefault="00DF5AE2" w:rsidP="009E513B">
      <w:pPr>
        <w:spacing w:after="0"/>
        <w:jc w:val="both"/>
        <w:rPr>
          <w:rFonts w:cstheme="minorHAnsi"/>
          <w:b w:val="0"/>
          <w:bCs/>
          <w:color w:val="FF0000"/>
          <w:sz w:val="24"/>
        </w:rPr>
      </w:pPr>
    </w:p>
    <w:p w14:paraId="2E92518E"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3. KAPCSOLATTARTÁS, EGYÜTTMŰKÖDÉS</w:t>
      </w:r>
    </w:p>
    <w:p w14:paraId="3E4F82F6" w14:textId="77777777" w:rsidR="009E513B" w:rsidRPr="00694DBC" w:rsidRDefault="009E513B" w:rsidP="009E513B">
      <w:pPr>
        <w:spacing w:after="0"/>
        <w:jc w:val="both"/>
        <w:rPr>
          <w:rFonts w:cstheme="minorHAnsi"/>
          <w:b w:val="0"/>
          <w:bCs/>
          <w:color w:val="FF0000"/>
          <w:sz w:val="24"/>
        </w:rPr>
      </w:pPr>
    </w:p>
    <w:p w14:paraId="0B5FF10F"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3.1.  KAPCSOLAT A SZÜLŐKKEL</w:t>
      </w:r>
    </w:p>
    <w:p w14:paraId="7AAF902E" w14:textId="77777777" w:rsidR="009E513B" w:rsidRPr="00694DBC" w:rsidRDefault="009E513B" w:rsidP="009E513B">
      <w:pPr>
        <w:spacing w:after="0"/>
        <w:jc w:val="both"/>
        <w:rPr>
          <w:rFonts w:cstheme="minorHAnsi"/>
          <w:b w:val="0"/>
          <w:bCs/>
          <w:color w:val="FF0000"/>
          <w:sz w:val="24"/>
        </w:rPr>
      </w:pPr>
    </w:p>
    <w:p w14:paraId="3C3B3CB5"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3.1.1.  A család és az óvoda nevelési elveinek összehangolása</w:t>
      </w:r>
    </w:p>
    <w:p w14:paraId="4794B94E" w14:textId="77777777" w:rsidR="009E513B" w:rsidRPr="00694DBC" w:rsidRDefault="009E513B" w:rsidP="009E513B">
      <w:pPr>
        <w:spacing w:after="0"/>
        <w:jc w:val="both"/>
        <w:rPr>
          <w:rFonts w:cstheme="minorHAnsi"/>
          <w:b w:val="0"/>
          <w:bCs/>
          <w:color w:val="FF0000"/>
          <w:sz w:val="24"/>
        </w:rPr>
      </w:pPr>
    </w:p>
    <w:p w14:paraId="2F95BF1A"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 gyermek az egészséges életmódra vonatkozó ismereteit és magatartásmintáját a családból hozza magával az óvodába. A szülők egészségkulturáltsága, valamint az óvodai egészségvédelemmel való kapcsolatuk jelentős tényező az egészségfejlesztési prevenciós program megvalósításában. A szokásalakítás alapja a példamutatás, a tevékenységek gyakori végzése, ismétlése. Az óvodai szokásokról a szülőket is tájékoztatjuk, hiszen azok megszilárdulásának feltétele az egységes szemlélet. A szokások kialakításához mindig kapcsoljuk a helyes viselkedési szabályokat. a szülőket többféle formában is tájékoztatjuk programunkról: írásos összefoglaló, szülői értekezlet, fogadó óra.</w:t>
      </w:r>
    </w:p>
    <w:p w14:paraId="1ED11327" w14:textId="77777777" w:rsidR="009E513B" w:rsidRPr="00694DBC" w:rsidRDefault="009E513B" w:rsidP="009E513B">
      <w:pPr>
        <w:spacing w:after="0"/>
        <w:jc w:val="both"/>
        <w:rPr>
          <w:rFonts w:cstheme="minorHAnsi"/>
          <w:b w:val="0"/>
          <w:bCs/>
          <w:color w:val="FF0000"/>
          <w:sz w:val="24"/>
        </w:rPr>
      </w:pPr>
    </w:p>
    <w:p w14:paraId="55D87650"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3.1.2 Szülői értekezletek</w:t>
      </w:r>
    </w:p>
    <w:p w14:paraId="6C3FCF46" w14:textId="77777777" w:rsidR="009E513B" w:rsidRPr="00694DBC" w:rsidRDefault="009E513B" w:rsidP="009E513B">
      <w:pPr>
        <w:spacing w:after="0"/>
        <w:jc w:val="both"/>
        <w:rPr>
          <w:rFonts w:cstheme="minorHAnsi"/>
          <w:b w:val="0"/>
          <w:bCs/>
          <w:color w:val="FF0000"/>
          <w:sz w:val="24"/>
        </w:rPr>
      </w:pPr>
    </w:p>
    <w:p w14:paraId="66FFA611"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Szülői értekezleteket tartunk amelyek megbeszélési anyagában a kisgyermek nevelése, egészséggondozása, egészséges életmódra szoktatása is szerepel.</w:t>
      </w:r>
    </w:p>
    <w:p w14:paraId="7892BAE8" w14:textId="77777777" w:rsidR="009E513B" w:rsidRPr="00694DBC" w:rsidRDefault="009E513B" w:rsidP="009E513B">
      <w:pPr>
        <w:spacing w:after="0"/>
        <w:jc w:val="both"/>
        <w:rPr>
          <w:rFonts w:cstheme="minorHAnsi"/>
          <w:b w:val="0"/>
          <w:bCs/>
          <w:color w:val="FF0000"/>
          <w:sz w:val="24"/>
        </w:rPr>
      </w:pPr>
    </w:p>
    <w:p w14:paraId="3019433A"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lastRenderedPageBreak/>
        <w:t>3.1.3. Családi napok, előadások</w:t>
      </w:r>
    </w:p>
    <w:p w14:paraId="5434E61B" w14:textId="77777777" w:rsidR="009E513B" w:rsidRPr="00694DBC" w:rsidRDefault="009E513B" w:rsidP="009E513B">
      <w:pPr>
        <w:spacing w:after="0"/>
        <w:jc w:val="both"/>
        <w:rPr>
          <w:rFonts w:cstheme="minorHAnsi"/>
          <w:b w:val="0"/>
          <w:bCs/>
          <w:color w:val="FF0000"/>
          <w:sz w:val="24"/>
        </w:rPr>
      </w:pPr>
    </w:p>
    <w:p w14:paraId="0C6C7214"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Családi napok, előadások szervezése a védőnő és más szakmai előadók bevonásával,  testi-lelki egészséggel kapcsolatos témákban.</w:t>
      </w:r>
    </w:p>
    <w:p w14:paraId="37611BB1" w14:textId="77777777" w:rsidR="009E513B" w:rsidRPr="00694DBC" w:rsidRDefault="009E513B" w:rsidP="009E513B">
      <w:pPr>
        <w:spacing w:after="0"/>
        <w:jc w:val="both"/>
        <w:rPr>
          <w:rFonts w:cstheme="minorHAnsi"/>
          <w:b w:val="0"/>
          <w:bCs/>
          <w:color w:val="FF0000"/>
          <w:sz w:val="24"/>
        </w:rPr>
      </w:pPr>
    </w:p>
    <w:p w14:paraId="23703882" w14:textId="77777777" w:rsidR="009E513B" w:rsidRPr="00694DBC" w:rsidRDefault="009E513B" w:rsidP="009E513B">
      <w:pPr>
        <w:spacing w:after="0"/>
        <w:jc w:val="both"/>
        <w:rPr>
          <w:rFonts w:cstheme="minorHAnsi"/>
          <w:b w:val="0"/>
          <w:bCs/>
          <w:color w:val="FF0000"/>
          <w:sz w:val="24"/>
        </w:rPr>
      </w:pPr>
    </w:p>
    <w:p w14:paraId="23349996" w14:textId="77777777" w:rsidR="009E513B" w:rsidRPr="00393E7F" w:rsidRDefault="009E513B" w:rsidP="006133EE">
      <w:pPr>
        <w:spacing w:after="0"/>
        <w:ind w:left="851" w:hanging="851"/>
        <w:jc w:val="both"/>
        <w:rPr>
          <w:rFonts w:cstheme="minorHAnsi"/>
          <w:color w:val="FF0000"/>
          <w:sz w:val="24"/>
        </w:rPr>
      </w:pPr>
      <w:r w:rsidRPr="00393E7F">
        <w:rPr>
          <w:rFonts w:cstheme="minorHAnsi"/>
          <w:color w:val="FF0000"/>
          <w:sz w:val="24"/>
        </w:rPr>
        <w:t>3.2.  EGYÜTTMŰKÖDÉS AZ ISKOLA-EGÉSZSÉGÜGYI SZOLGÁLATTAL  (ORVOSSAL, VÉDŐNŐVEL)</w:t>
      </w:r>
    </w:p>
    <w:p w14:paraId="33F4D879" w14:textId="77777777" w:rsidR="009E513B" w:rsidRPr="00694DBC" w:rsidRDefault="009E513B" w:rsidP="009E513B">
      <w:pPr>
        <w:spacing w:after="0"/>
        <w:jc w:val="both"/>
        <w:rPr>
          <w:rFonts w:cstheme="minorHAnsi"/>
          <w:b w:val="0"/>
          <w:bCs/>
          <w:color w:val="FF0000"/>
          <w:sz w:val="24"/>
        </w:rPr>
      </w:pPr>
    </w:p>
    <w:p w14:paraId="532170A6"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Az egészségügyi partnerek feladatai</w:t>
      </w:r>
    </w:p>
    <w:p w14:paraId="44EB7037" w14:textId="77777777" w:rsidR="009E513B" w:rsidRPr="00694DBC" w:rsidRDefault="009E513B" w:rsidP="009E513B">
      <w:pPr>
        <w:spacing w:after="0"/>
        <w:jc w:val="both"/>
        <w:rPr>
          <w:rFonts w:cstheme="minorHAnsi"/>
          <w:b w:val="0"/>
          <w:bCs/>
          <w:color w:val="FF0000"/>
          <w:sz w:val="24"/>
        </w:rPr>
      </w:pPr>
    </w:p>
    <w:p w14:paraId="173CB4A4"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óvoda egészségfejlesztő pedagógiai tevékenysége beágyazódik a gyermekegészségügyi szakhálózat szervezeti tevékenységébe. Az iskolai (óvodai) egészségügyi ellátás feladatait és feltételeit a (26/ 1997. NM sz.) rendelet írja elő. Az óvodai gyermekegészségügyi szolgálat és az óvodapedagógus együttműködése rendeletileg kiterjed a gyermek-egészségügyi ellenőrző vizsgálatokra, az óvodai egészségnevelésre, a pedagógusokra, szülőkre és gyermekekre vonatkozó egészségmegelőző és – fejlesztő (orvosi, védőnői) tevékenységre. A csoportos szűrővizsgálatok megszervezése megköveteli az óvodapedagógustól és a védőnőtől az orvosi kezelésektől való félelem, gátlás oldását. Minden egészségügyi vizsgálat együttes védőnői és óvodapedagógusi előkészítést, megbeszélést igényel. Minden évben megszervezzük a gyermekek fogászati szűrővizsgálatát.</w:t>
      </w:r>
    </w:p>
    <w:p w14:paraId="0EEAB612"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együttműködésnek több módszere beépül az óvodai nevelés mindennapi programjába, így a védőnői látogatások alkalmával a szomatikus fejlődés ellenőrzése, az egészségfejlesztő alapképességek regisztrálása, a közegészségügyi helyzet ellenőrzése.</w:t>
      </w:r>
    </w:p>
    <w:p w14:paraId="5D5796BF"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óvoda és a védőnő kapcsolatát erősíti a gyermekek „előéletének” jobb megismerése: a fejlődési naplók, anamnézis-feljegyzések áttanulmányozása, az egészségre, szociokulturális helyzetére vonatkozó adatok cseréje.</w:t>
      </w:r>
    </w:p>
    <w:p w14:paraId="043EFECC" w14:textId="77777777" w:rsidR="009E513B" w:rsidRPr="00694DBC" w:rsidRDefault="009E513B" w:rsidP="009E513B">
      <w:pPr>
        <w:spacing w:after="0"/>
        <w:jc w:val="both"/>
        <w:rPr>
          <w:rFonts w:cstheme="minorHAnsi"/>
          <w:b w:val="0"/>
          <w:bCs/>
          <w:color w:val="FF0000"/>
          <w:sz w:val="24"/>
        </w:rPr>
      </w:pPr>
    </w:p>
    <w:p w14:paraId="7FC190AD" w14:textId="77777777" w:rsidR="009E513B" w:rsidRPr="00694DBC" w:rsidRDefault="009E513B" w:rsidP="009E513B">
      <w:pPr>
        <w:spacing w:after="0"/>
        <w:jc w:val="both"/>
        <w:rPr>
          <w:rFonts w:cstheme="minorHAnsi"/>
          <w:b w:val="0"/>
          <w:bCs/>
          <w:color w:val="FF0000"/>
          <w:sz w:val="24"/>
        </w:rPr>
      </w:pPr>
    </w:p>
    <w:p w14:paraId="3FD8425F" w14:textId="77777777" w:rsidR="009E513B" w:rsidRPr="00393E7F" w:rsidRDefault="009E513B" w:rsidP="009E513B">
      <w:pPr>
        <w:spacing w:after="0"/>
        <w:jc w:val="both"/>
        <w:rPr>
          <w:rFonts w:cstheme="minorHAnsi"/>
          <w:color w:val="FF0000"/>
          <w:sz w:val="24"/>
        </w:rPr>
      </w:pPr>
      <w:r w:rsidRPr="00393E7F">
        <w:rPr>
          <w:rFonts w:cstheme="minorHAnsi"/>
          <w:color w:val="FF0000"/>
          <w:sz w:val="24"/>
        </w:rPr>
        <w:t>3.3. EGYÜTTMŰKÖDÉS A SZOCIÁLIS SEGÍTŐVEL</w:t>
      </w:r>
    </w:p>
    <w:p w14:paraId="6677045C" w14:textId="77777777" w:rsidR="009E513B" w:rsidRPr="00694DBC" w:rsidRDefault="009E513B" w:rsidP="009E513B">
      <w:pPr>
        <w:spacing w:after="0"/>
        <w:jc w:val="both"/>
        <w:rPr>
          <w:rFonts w:cstheme="minorHAnsi"/>
          <w:b w:val="0"/>
          <w:bCs/>
          <w:color w:val="FF0000"/>
          <w:sz w:val="24"/>
        </w:rPr>
      </w:pPr>
    </w:p>
    <w:p w14:paraId="7EEF330E"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A szociális segítő a szociális  ellátórendszer szakembere. Az óvodai szociális segítői munka a család és gyermekjóléti központ által nyújtott szolgáltatás, mely sajátos preventív jellegű segítő tevékenység. Közreműködik az egészségfejlesztés feladatainak ellátásában, melyet az óvoda igazgatójával egyeztetett időpontban valósít meg a gyermekcsoportokban. </w:t>
      </w:r>
    </w:p>
    <w:p w14:paraId="3986A708" w14:textId="77777777" w:rsidR="009E513B" w:rsidRPr="00694DBC" w:rsidRDefault="009E513B" w:rsidP="009E513B">
      <w:pPr>
        <w:spacing w:after="0"/>
        <w:jc w:val="both"/>
        <w:rPr>
          <w:rFonts w:cstheme="minorHAnsi"/>
          <w:b w:val="0"/>
          <w:bCs/>
          <w:color w:val="FF0000"/>
          <w:sz w:val="24"/>
        </w:rPr>
      </w:pPr>
    </w:p>
    <w:p w14:paraId="7DC2BCFD" w14:textId="77777777" w:rsidR="009E513B" w:rsidRPr="00393E7F" w:rsidRDefault="009E513B" w:rsidP="00B92A4B">
      <w:pPr>
        <w:numPr>
          <w:ilvl w:val="0"/>
          <w:numId w:val="96"/>
        </w:numPr>
        <w:spacing w:after="0"/>
        <w:ind w:left="284"/>
        <w:contextualSpacing/>
        <w:jc w:val="both"/>
        <w:rPr>
          <w:rFonts w:cstheme="minorHAnsi"/>
          <w:color w:val="FF0000"/>
          <w:sz w:val="24"/>
        </w:rPr>
      </w:pPr>
      <w:r w:rsidRPr="00393E7F">
        <w:rPr>
          <w:rFonts w:cstheme="minorHAnsi"/>
          <w:color w:val="FF0000"/>
          <w:sz w:val="24"/>
        </w:rPr>
        <w:t xml:space="preserve"> ELLENŐRZÉS, ÉRTÉKELÉS RENDSZERE</w:t>
      </w:r>
    </w:p>
    <w:p w14:paraId="32D92302" w14:textId="77777777" w:rsidR="009E513B" w:rsidRPr="00694DBC" w:rsidRDefault="009E513B" w:rsidP="009E513B">
      <w:pPr>
        <w:spacing w:after="0"/>
        <w:jc w:val="both"/>
        <w:rPr>
          <w:rFonts w:cstheme="minorHAnsi"/>
          <w:b w:val="0"/>
          <w:bCs/>
          <w:color w:val="FF0000"/>
          <w:sz w:val="24"/>
        </w:rPr>
      </w:pPr>
    </w:p>
    <w:p w14:paraId="4F20C92F"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intézményben folyó teljes körű egészségfejlesztés figyelembe veszi a gyermekek biológiai, társadalmi, életkori sajátosságait, beilleszthető a nevelési-oktatási intézményben megvalósuló átfogó prevenciós programokba.</w:t>
      </w:r>
    </w:p>
    <w:p w14:paraId="7858A047" w14:textId="17F0D920"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Az Egészségfejlesztési programban megfogalmazott feladatok elvégzését és az elért eredmények dokumentálását az óvodapedagógusok végzik a nevelési tervek és a gyermekek fejlődését nyomon követő dokumentáció értékelése során. A gyermekek fejlődésének dokumentálása az óvodába lépéstől az óvoda elhagyásáig tart. Az ellenőrzési folyamat a gyermekek egyéni képességeinek, fejlettségi szintjének vizsgálatára irányul, melyben megtalálhatók az egészséges életmódhoz kapcsolódó testi, lelki és pszichés készségek és képességek is. A gyermekekről félévente az óvodapedagógusok szöveges értékelést </w:t>
      </w:r>
      <w:r w:rsidRPr="00694DBC">
        <w:rPr>
          <w:rFonts w:cstheme="minorHAnsi"/>
          <w:b w:val="0"/>
          <w:bCs/>
          <w:color w:val="FF0000"/>
          <w:sz w:val="24"/>
        </w:rPr>
        <w:lastRenderedPageBreak/>
        <w:t>készítenek, melyben a gyermek legfőbb fejlődési jellemzőit jegyzik le, amely tartalmazza az egészségfejlesztéshez kapcsolódó értékelést is.</w:t>
      </w:r>
    </w:p>
    <w:p w14:paraId="7B09B4B5" w14:textId="7AE9158C"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Az egészség védelme az egyén (saját) és a társadalom (közös) érdeke, abban a családnak, az egészségügyi szakszolgálatnak, a köznevelési rendszernek és más társadalmi szervezetnek </w:t>
      </w:r>
      <w:r w:rsidR="000F69B5" w:rsidRPr="00694DBC">
        <w:rPr>
          <w:rFonts w:cstheme="minorHAnsi"/>
          <w:b w:val="0"/>
          <w:bCs/>
          <w:color w:val="FF0000"/>
          <w:sz w:val="24"/>
        </w:rPr>
        <w:t xml:space="preserve"> közös </w:t>
      </w:r>
      <w:r w:rsidRPr="00694DBC">
        <w:rPr>
          <w:rFonts w:cstheme="minorHAnsi"/>
          <w:b w:val="0"/>
          <w:bCs/>
          <w:color w:val="FF0000"/>
          <w:sz w:val="24"/>
        </w:rPr>
        <w:t>alkotmányos feladata van.</w:t>
      </w:r>
    </w:p>
    <w:p w14:paraId="3E6679C4" w14:textId="77777777" w:rsidR="009E513B" w:rsidRPr="00694DBC" w:rsidRDefault="009E513B" w:rsidP="009E513B">
      <w:pPr>
        <w:spacing w:after="0"/>
        <w:jc w:val="both"/>
        <w:rPr>
          <w:rFonts w:cstheme="minorHAnsi"/>
          <w:b w:val="0"/>
          <w:bCs/>
          <w:color w:val="FF0000"/>
          <w:sz w:val="24"/>
        </w:rPr>
      </w:pPr>
    </w:p>
    <w:p w14:paraId="7C5A3156"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Sülysáp, 20. ……………………………                   …………………………………………..</w:t>
      </w:r>
    </w:p>
    <w:p w14:paraId="2B23A7FB" w14:textId="464EEC4A" w:rsidR="009E513B" w:rsidRPr="00694DBC" w:rsidRDefault="009E513B" w:rsidP="00774342">
      <w:pPr>
        <w:spacing w:after="0"/>
        <w:rPr>
          <w:rFonts w:cstheme="minorHAnsi"/>
          <w:b w:val="0"/>
          <w:bCs/>
          <w:color w:val="FF0000"/>
          <w:sz w:val="24"/>
        </w:rPr>
      </w:pPr>
      <w:r w:rsidRPr="00694DBC">
        <w:rPr>
          <w:rFonts w:cstheme="minorHAnsi"/>
          <w:b w:val="0"/>
          <w:bCs/>
          <w:color w:val="FF0000"/>
          <w:sz w:val="24"/>
        </w:rPr>
        <w:t xml:space="preserve">                                                                                    óvodaigazgató</w:t>
      </w:r>
    </w:p>
    <w:p w14:paraId="11F005DA" w14:textId="77777777" w:rsidR="009E513B" w:rsidRPr="00694DBC" w:rsidRDefault="009E513B" w:rsidP="009E513B">
      <w:pPr>
        <w:spacing w:after="0"/>
        <w:jc w:val="both"/>
        <w:rPr>
          <w:rFonts w:cstheme="minorHAnsi"/>
          <w:b w:val="0"/>
          <w:bCs/>
          <w:color w:val="FF0000"/>
          <w:sz w:val="24"/>
        </w:rPr>
      </w:pPr>
    </w:p>
    <w:p w14:paraId="0E3DA05F" w14:textId="77777777" w:rsidR="00774342" w:rsidRDefault="00774342" w:rsidP="009E513B">
      <w:pPr>
        <w:spacing w:after="0"/>
        <w:rPr>
          <w:rFonts w:cstheme="minorHAnsi"/>
          <w:color w:val="FF0000"/>
          <w:sz w:val="24"/>
        </w:rPr>
      </w:pPr>
    </w:p>
    <w:p w14:paraId="0017F8AC" w14:textId="77777777" w:rsidR="00774342" w:rsidRDefault="00774342" w:rsidP="009E513B">
      <w:pPr>
        <w:spacing w:after="0"/>
        <w:rPr>
          <w:rFonts w:cstheme="minorHAnsi"/>
          <w:color w:val="FF0000"/>
          <w:sz w:val="24"/>
        </w:rPr>
      </w:pPr>
    </w:p>
    <w:p w14:paraId="7D27C3B9" w14:textId="77777777" w:rsidR="00774342" w:rsidRDefault="00774342" w:rsidP="009E513B">
      <w:pPr>
        <w:spacing w:after="0"/>
        <w:rPr>
          <w:rFonts w:cstheme="minorHAnsi"/>
          <w:color w:val="FF0000"/>
          <w:sz w:val="24"/>
        </w:rPr>
      </w:pPr>
    </w:p>
    <w:p w14:paraId="21675411" w14:textId="77777777" w:rsidR="00774342" w:rsidRDefault="00774342" w:rsidP="009E513B">
      <w:pPr>
        <w:spacing w:after="0"/>
        <w:rPr>
          <w:rFonts w:cstheme="minorHAnsi"/>
          <w:color w:val="FF0000"/>
          <w:sz w:val="24"/>
        </w:rPr>
      </w:pPr>
    </w:p>
    <w:p w14:paraId="623A2ED2" w14:textId="77777777" w:rsidR="00774342" w:rsidRDefault="00774342" w:rsidP="009E513B">
      <w:pPr>
        <w:spacing w:after="0"/>
        <w:rPr>
          <w:rFonts w:cstheme="minorHAnsi"/>
          <w:color w:val="FF0000"/>
          <w:sz w:val="24"/>
        </w:rPr>
      </w:pPr>
    </w:p>
    <w:p w14:paraId="7731C6AB" w14:textId="77777777" w:rsidR="00774342" w:rsidRDefault="00774342" w:rsidP="009E513B">
      <w:pPr>
        <w:spacing w:after="0"/>
        <w:rPr>
          <w:rFonts w:cstheme="minorHAnsi"/>
          <w:color w:val="FF0000"/>
          <w:sz w:val="24"/>
        </w:rPr>
      </w:pPr>
    </w:p>
    <w:p w14:paraId="44AAC650" w14:textId="77777777" w:rsidR="00774342" w:rsidRDefault="00774342" w:rsidP="009E513B">
      <w:pPr>
        <w:spacing w:after="0"/>
        <w:rPr>
          <w:rFonts w:cstheme="minorHAnsi"/>
          <w:color w:val="FF0000"/>
          <w:sz w:val="24"/>
        </w:rPr>
      </w:pPr>
    </w:p>
    <w:p w14:paraId="58B5E0B0" w14:textId="77777777" w:rsidR="00774342" w:rsidRDefault="00774342" w:rsidP="009E513B">
      <w:pPr>
        <w:spacing w:after="0"/>
        <w:rPr>
          <w:rFonts w:cstheme="minorHAnsi"/>
          <w:color w:val="FF0000"/>
          <w:sz w:val="24"/>
        </w:rPr>
      </w:pPr>
    </w:p>
    <w:p w14:paraId="58F60E7D" w14:textId="77777777" w:rsidR="00774342" w:rsidRDefault="00774342" w:rsidP="009E513B">
      <w:pPr>
        <w:spacing w:after="0"/>
        <w:rPr>
          <w:rFonts w:cstheme="minorHAnsi"/>
          <w:color w:val="FF0000"/>
          <w:sz w:val="24"/>
        </w:rPr>
      </w:pPr>
    </w:p>
    <w:p w14:paraId="1ADB14EA" w14:textId="77777777" w:rsidR="00774342" w:rsidRDefault="00774342" w:rsidP="009E513B">
      <w:pPr>
        <w:spacing w:after="0"/>
        <w:rPr>
          <w:rFonts w:cstheme="minorHAnsi"/>
          <w:color w:val="FF0000"/>
          <w:sz w:val="24"/>
        </w:rPr>
      </w:pPr>
    </w:p>
    <w:p w14:paraId="537D8187" w14:textId="77777777" w:rsidR="00774342" w:rsidRDefault="00774342" w:rsidP="009E513B">
      <w:pPr>
        <w:spacing w:after="0"/>
        <w:rPr>
          <w:rFonts w:cstheme="minorHAnsi"/>
          <w:color w:val="FF0000"/>
          <w:sz w:val="24"/>
        </w:rPr>
      </w:pPr>
    </w:p>
    <w:p w14:paraId="54203AB4" w14:textId="77777777" w:rsidR="00774342" w:rsidRDefault="00774342" w:rsidP="009E513B">
      <w:pPr>
        <w:spacing w:after="0"/>
        <w:rPr>
          <w:rFonts w:cstheme="minorHAnsi"/>
          <w:color w:val="FF0000"/>
          <w:sz w:val="24"/>
        </w:rPr>
      </w:pPr>
    </w:p>
    <w:p w14:paraId="018B8843" w14:textId="77777777" w:rsidR="00774342" w:rsidRDefault="00774342" w:rsidP="009E513B">
      <w:pPr>
        <w:spacing w:after="0"/>
        <w:rPr>
          <w:rFonts w:cstheme="minorHAnsi"/>
          <w:color w:val="FF0000"/>
          <w:sz w:val="24"/>
        </w:rPr>
      </w:pPr>
    </w:p>
    <w:p w14:paraId="056409BD" w14:textId="77777777" w:rsidR="00774342" w:rsidRDefault="00774342" w:rsidP="009E513B">
      <w:pPr>
        <w:spacing w:after="0"/>
        <w:rPr>
          <w:rFonts w:cstheme="minorHAnsi"/>
          <w:color w:val="FF0000"/>
          <w:sz w:val="24"/>
        </w:rPr>
      </w:pPr>
    </w:p>
    <w:p w14:paraId="5E915DED" w14:textId="77777777" w:rsidR="00774342" w:rsidRDefault="00774342" w:rsidP="009E513B">
      <w:pPr>
        <w:spacing w:after="0"/>
        <w:rPr>
          <w:rFonts w:cstheme="minorHAnsi"/>
          <w:color w:val="FF0000"/>
          <w:sz w:val="24"/>
        </w:rPr>
      </w:pPr>
    </w:p>
    <w:p w14:paraId="212756A9" w14:textId="77777777" w:rsidR="00774342" w:rsidRDefault="00774342" w:rsidP="009E513B">
      <w:pPr>
        <w:spacing w:after="0"/>
        <w:rPr>
          <w:rFonts w:cstheme="minorHAnsi"/>
          <w:color w:val="FF0000"/>
          <w:sz w:val="24"/>
        </w:rPr>
      </w:pPr>
    </w:p>
    <w:p w14:paraId="5AA480C6" w14:textId="77777777" w:rsidR="00774342" w:rsidRDefault="00774342" w:rsidP="009E513B">
      <w:pPr>
        <w:spacing w:after="0"/>
        <w:rPr>
          <w:rFonts w:cstheme="minorHAnsi"/>
          <w:color w:val="FF0000"/>
          <w:sz w:val="24"/>
        </w:rPr>
      </w:pPr>
    </w:p>
    <w:p w14:paraId="6B7B34C4" w14:textId="77777777" w:rsidR="00774342" w:rsidRDefault="00774342" w:rsidP="009E513B">
      <w:pPr>
        <w:spacing w:after="0"/>
        <w:rPr>
          <w:rFonts w:cstheme="minorHAnsi"/>
          <w:color w:val="FF0000"/>
          <w:sz w:val="24"/>
        </w:rPr>
      </w:pPr>
    </w:p>
    <w:p w14:paraId="6453F139" w14:textId="77777777" w:rsidR="00774342" w:rsidRDefault="00774342" w:rsidP="009E513B">
      <w:pPr>
        <w:spacing w:after="0"/>
        <w:rPr>
          <w:rFonts w:cstheme="minorHAnsi"/>
          <w:color w:val="FF0000"/>
          <w:sz w:val="24"/>
        </w:rPr>
      </w:pPr>
    </w:p>
    <w:p w14:paraId="2E3246E9" w14:textId="77777777" w:rsidR="00774342" w:rsidRDefault="00774342" w:rsidP="009E513B">
      <w:pPr>
        <w:spacing w:after="0"/>
        <w:rPr>
          <w:rFonts w:cstheme="minorHAnsi"/>
          <w:color w:val="FF0000"/>
          <w:sz w:val="24"/>
        </w:rPr>
      </w:pPr>
    </w:p>
    <w:p w14:paraId="2CF57089" w14:textId="77777777" w:rsidR="00774342" w:rsidRDefault="00774342" w:rsidP="009E513B">
      <w:pPr>
        <w:spacing w:after="0"/>
        <w:rPr>
          <w:rFonts w:cstheme="minorHAnsi"/>
          <w:color w:val="FF0000"/>
          <w:sz w:val="24"/>
        </w:rPr>
      </w:pPr>
    </w:p>
    <w:p w14:paraId="77B10623" w14:textId="77777777" w:rsidR="00774342" w:rsidRDefault="00774342" w:rsidP="009E513B">
      <w:pPr>
        <w:spacing w:after="0"/>
        <w:rPr>
          <w:rFonts w:cstheme="minorHAnsi"/>
          <w:color w:val="FF0000"/>
          <w:sz w:val="24"/>
        </w:rPr>
      </w:pPr>
    </w:p>
    <w:p w14:paraId="4CAC76E4" w14:textId="77777777" w:rsidR="00774342" w:rsidRDefault="00774342" w:rsidP="009E513B">
      <w:pPr>
        <w:spacing w:after="0"/>
        <w:rPr>
          <w:rFonts w:cstheme="minorHAnsi"/>
          <w:color w:val="FF0000"/>
          <w:sz w:val="24"/>
        </w:rPr>
      </w:pPr>
    </w:p>
    <w:p w14:paraId="0861D463" w14:textId="77777777" w:rsidR="00774342" w:rsidRDefault="00774342" w:rsidP="009E513B">
      <w:pPr>
        <w:spacing w:after="0"/>
        <w:rPr>
          <w:rFonts w:cstheme="minorHAnsi"/>
          <w:color w:val="FF0000"/>
          <w:sz w:val="24"/>
        </w:rPr>
      </w:pPr>
    </w:p>
    <w:p w14:paraId="07E9F5A5" w14:textId="77777777" w:rsidR="00774342" w:rsidRDefault="00774342" w:rsidP="009E513B">
      <w:pPr>
        <w:spacing w:after="0"/>
        <w:rPr>
          <w:rFonts w:cstheme="minorHAnsi"/>
          <w:color w:val="FF0000"/>
          <w:sz w:val="24"/>
        </w:rPr>
      </w:pPr>
    </w:p>
    <w:p w14:paraId="418FAF61" w14:textId="77777777" w:rsidR="00774342" w:rsidRDefault="00774342" w:rsidP="009E513B">
      <w:pPr>
        <w:spacing w:after="0"/>
        <w:rPr>
          <w:rFonts w:cstheme="minorHAnsi"/>
          <w:color w:val="FF0000"/>
          <w:sz w:val="24"/>
        </w:rPr>
      </w:pPr>
    </w:p>
    <w:p w14:paraId="23D7CD84" w14:textId="77777777" w:rsidR="00774342" w:rsidRDefault="00774342" w:rsidP="009E513B">
      <w:pPr>
        <w:spacing w:after="0"/>
        <w:rPr>
          <w:rFonts w:cstheme="minorHAnsi"/>
          <w:color w:val="FF0000"/>
          <w:sz w:val="24"/>
        </w:rPr>
      </w:pPr>
    </w:p>
    <w:p w14:paraId="36981C39" w14:textId="77777777" w:rsidR="00774342" w:rsidRDefault="00774342" w:rsidP="009E513B">
      <w:pPr>
        <w:spacing w:after="0"/>
        <w:rPr>
          <w:rFonts w:cstheme="minorHAnsi"/>
          <w:color w:val="FF0000"/>
          <w:sz w:val="24"/>
        </w:rPr>
      </w:pPr>
    </w:p>
    <w:p w14:paraId="2AAE557E" w14:textId="77777777" w:rsidR="00774342" w:rsidRDefault="00774342" w:rsidP="009E513B">
      <w:pPr>
        <w:spacing w:after="0"/>
        <w:rPr>
          <w:rFonts w:cstheme="minorHAnsi"/>
          <w:color w:val="FF0000"/>
          <w:sz w:val="24"/>
        </w:rPr>
      </w:pPr>
    </w:p>
    <w:p w14:paraId="4C73F733" w14:textId="77777777" w:rsidR="00774342" w:rsidRDefault="00774342" w:rsidP="009E513B">
      <w:pPr>
        <w:spacing w:after="0"/>
        <w:rPr>
          <w:rFonts w:cstheme="minorHAnsi"/>
          <w:color w:val="FF0000"/>
          <w:sz w:val="24"/>
        </w:rPr>
      </w:pPr>
    </w:p>
    <w:p w14:paraId="6BAE058A" w14:textId="77777777" w:rsidR="00774342" w:rsidRDefault="00774342" w:rsidP="009E513B">
      <w:pPr>
        <w:spacing w:after="0"/>
        <w:rPr>
          <w:rFonts w:cstheme="minorHAnsi"/>
          <w:color w:val="FF0000"/>
          <w:sz w:val="24"/>
        </w:rPr>
      </w:pPr>
    </w:p>
    <w:p w14:paraId="347D2F03" w14:textId="77777777" w:rsidR="00774342" w:rsidRDefault="00774342" w:rsidP="009E513B">
      <w:pPr>
        <w:spacing w:after="0"/>
        <w:rPr>
          <w:rFonts w:cstheme="minorHAnsi"/>
          <w:color w:val="FF0000"/>
          <w:sz w:val="24"/>
        </w:rPr>
      </w:pPr>
    </w:p>
    <w:p w14:paraId="17368E15" w14:textId="77777777" w:rsidR="00774342" w:rsidRDefault="00774342" w:rsidP="009E513B">
      <w:pPr>
        <w:spacing w:after="0"/>
        <w:rPr>
          <w:rFonts w:cstheme="minorHAnsi"/>
          <w:color w:val="FF0000"/>
          <w:sz w:val="24"/>
        </w:rPr>
      </w:pPr>
    </w:p>
    <w:p w14:paraId="3C9A51A5" w14:textId="77777777" w:rsidR="00774342" w:rsidRDefault="00774342" w:rsidP="009E513B">
      <w:pPr>
        <w:spacing w:after="0"/>
        <w:rPr>
          <w:rFonts w:cstheme="minorHAnsi"/>
          <w:color w:val="FF0000"/>
          <w:sz w:val="24"/>
        </w:rPr>
      </w:pPr>
    </w:p>
    <w:p w14:paraId="7D57AD4D" w14:textId="77777777" w:rsidR="00774342" w:rsidRDefault="00774342" w:rsidP="009E513B">
      <w:pPr>
        <w:spacing w:after="0"/>
        <w:rPr>
          <w:rFonts w:cstheme="minorHAnsi"/>
          <w:color w:val="FF0000"/>
          <w:sz w:val="24"/>
        </w:rPr>
      </w:pPr>
    </w:p>
    <w:p w14:paraId="4BED4AFE" w14:textId="77777777" w:rsidR="00774342" w:rsidRDefault="00774342" w:rsidP="009E513B">
      <w:pPr>
        <w:spacing w:after="0"/>
        <w:rPr>
          <w:rFonts w:cstheme="minorHAnsi"/>
          <w:color w:val="FF0000"/>
          <w:sz w:val="24"/>
        </w:rPr>
      </w:pPr>
    </w:p>
    <w:p w14:paraId="0EDB5F19" w14:textId="77777777" w:rsidR="00774342" w:rsidRDefault="00774342" w:rsidP="009E513B">
      <w:pPr>
        <w:spacing w:after="0"/>
        <w:rPr>
          <w:rFonts w:cstheme="minorHAnsi"/>
          <w:color w:val="FF0000"/>
          <w:sz w:val="24"/>
        </w:rPr>
      </w:pPr>
    </w:p>
    <w:p w14:paraId="61DE1B51" w14:textId="77777777" w:rsidR="00774342" w:rsidRDefault="00774342" w:rsidP="009E513B">
      <w:pPr>
        <w:spacing w:after="0"/>
        <w:rPr>
          <w:rFonts w:cstheme="minorHAnsi"/>
          <w:color w:val="FF0000"/>
          <w:sz w:val="24"/>
        </w:rPr>
      </w:pPr>
    </w:p>
    <w:p w14:paraId="226697B5" w14:textId="77777777" w:rsidR="00774342" w:rsidRDefault="00774342" w:rsidP="009E513B">
      <w:pPr>
        <w:spacing w:after="0"/>
        <w:rPr>
          <w:rFonts w:cstheme="minorHAnsi"/>
          <w:color w:val="FF0000"/>
          <w:sz w:val="24"/>
        </w:rPr>
      </w:pPr>
    </w:p>
    <w:p w14:paraId="4FE6058E" w14:textId="77777777" w:rsidR="00774342" w:rsidRDefault="00774342" w:rsidP="009E513B">
      <w:pPr>
        <w:spacing w:after="0"/>
        <w:rPr>
          <w:rFonts w:cstheme="minorHAnsi"/>
          <w:color w:val="FF0000"/>
          <w:sz w:val="24"/>
        </w:rPr>
      </w:pPr>
    </w:p>
    <w:p w14:paraId="401D427A" w14:textId="54D6CF92" w:rsidR="009E513B" w:rsidRPr="00393E7F" w:rsidRDefault="009E513B" w:rsidP="009E513B">
      <w:pPr>
        <w:spacing w:after="0"/>
        <w:rPr>
          <w:rFonts w:cstheme="minorHAnsi"/>
          <w:color w:val="FF0000"/>
          <w:sz w:val="24"/>
        </w:rPr>
      </w:pPr>
      <w:r w:rsidRPr="00393E7F">
        <w:rPr>
          <w:rFonts w:cstheme="minorHAnsi"/>
          <w:color w:val="FF0000"/>
          <w:sz w:val="24"/>
        </w:rPr>
        <w:lastRenderedPageBreak/>
        <w:t>Záró rendelkezések</w:t>
      </w:r>
    </w:p>
    <w:p w14:paraId="3D8C2AB2" w14:textId="77777777" w:rsidR="009E513B" w:rsidRPr="00694DBC" w:rsidRDefault="009E513B" w:rsidP="009E513B">
      <w:pPr>
        <w:spacing w:after="0"/>
        <w:jc w:val="both"/>
        <w:rPr>
          <w:rFonts w:cstheme="minorHAnsi"/>
          <w:b w:val="0"/>
          <w:bCs/>
          <w:color w:val="FF0000"/>
          <w:sz w:val="24"/>
        </w:rPr>
      </w:pPr>
    </w:p>
    <w:p w14:paraId="07A83713" w14:textId="77777777" w:rsidR="006133EE" w:rsidRPr="00694DBC" w:rsidRDefault="006133EE" w:rsidP="009E513B">
      <w:pPr>
        <w:spacing w:after="0"/>
        <w:jc w:val="both"/>
        <w:rPr>
          <w:rFonts w:cstheme="minorHAnsi"/>
          <w:b w:val="0"/>
          <w:bCs/>
          <w:color w:val="FF0000"/>
          <w:sz w:val="24"/>
        </w:rPr>
      </w:pPr>
    </w:p>
    <w:p w14:paraId="7A942CDA" w14:textId="77777777" w:rsidR="009E513B" w:rsidRPr="002C198E" w:rsidRDefault="009E513B" w:rsidP="002C198E">
      <w:pPr>
        <w:spacing w:after="0"/>
        <w:rPr>
          <w:rFonts w:cstheme="minorHAnsi"/>
          <w:color w:val="FF0000"/>
          <w:sz w:val="24"/>
        </w:rPr>
      </w:pPr>
      <w:r w:rsidRPr="002C198E">
        <w:rPr>
          <w:rFonts w:cstheme="minorHAnsi"/>
          <w:color w:val="FF0000"/>
          <w:sz w:val="24"/>
        </w:rPr>
        <w:t>Legitimációs záradék</w:t>
      </w:r>
    </w:p>
    <w:p w14:paraId="218997BD" w14:textId="77777777" w:rsidR="009E513B" w:rsidRPr="00694DBC" w:rsidRDefault="009E513B" w:rsidP="009E513B">
      <w:pPr>
        <w:spacing w:after="0"/>
        <w:rPr>
          <w:rFonts w:cstheme="minorHAnsi"/>
          <w:b w:val="0"/>
          <w:bCs/>
          <w:color w:val="FF0000"/>
          <w:sz w:val="24"/>
        </w:rPr>
      </w:pPr>
    </w:p>
    <w:p w14:paraId="368F00E8" w14:textId="77777777" w:rsidR="009E513B" w:rsidRPr="00694DBC" w:rsidRDefault="009E513B" w:rsidP="009E513B">
      <w:pPr>
        <w:spacing w:after="0"/>
        <w:jc w:val="both"/>
        <w:rPr>
          <w:rFonts w:cstheme="minorHAnsi"/>
          <w:b w:val="0"/>
          <w:bCs/>
          <w:color w:val="FF0000"/>
          <w:sz w:val="24"/>
        </w:rPr>
      </w:pPr>
    </w:p>
    <w:p w14:paraId="2722968E"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Az Egészségfejlesztési programot véleményezte az intézmény Szülői Szervezete.</w:t>
      </w:r>
    </w:p>
    <w:p w14:paraId="74F689FE" w14:textId="77777777" w:rsidR="009E513B" w:rsidRPr="00694DBC" w:rsidRDefault="009E513B" w:rsidP="009E513B">
      <w:pPr>
        <w:spacing w:after="0"/>
        <w:jc w:val="both"/>
        <w:rPr>
          <w:rFonts w:cstheme="minorHAnsi"/>
          <w:b w:val="0"/>
          <w:bCs/>
          <w:color w:val="FF0000"/>
          <w:sz w:val="24"/>
        </w:rPr>
      </w:pPr>
    </w:p>
    <w:p w14:paraId="3118CF42" w14:textId="77777777" w:rsidR="009E513B" w:rsidRPr="00694DBC" w:rsidRDefault="009E513B" w:rsidP="009E513B">
      <w:pPr>
        <w:spacing w:after="0"/>
        <w:jc w:val="both"/>
        <w:rPr>
          <w:rFonts w:cstheme="minorHAnsi"/>
          <w:b w:val="0"/>
          <w:bCs/>
          <w:color w:val="FF0000"/>
          <w:sz w:val="24"/>
        </w:rPr>
      </w:pPr>
    </w:p>
    <w:p w14:paraId="1FD3E5BA"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20……………………….                                    ………………………………………………..</w:t>
      </w:r>
    </w:p>
    <w:p w14:paraId="1F20E6BD"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                                                                                           Szülői Szervezet elnöke</w:t>
      </w:r>
    </w:p>
    <w:p w14:paraId="4C40B627" w14:textId="77777777" w:rsidR="009E513B" w:rsidRPr="00694DBC" w:rsidRDefault="009E513B" w:rsidP="009E513B">
      <w:pPr>
        <w:spacing w:after="0"/>
        <w:jc w:val="both"/>
        <w:rPr>
          <w:rFonts w:cstheme="minorHAnsi"/>
          <w:b w:val="0"/>
          <w:bCs/>
          <w:color w:val="FF0000"/>
          <w:sz w:val="24"/>
        </w:rPr>
      </w:pPr>
    </w:p>
    <w:p w14:paraId="6998D9AC" w14:textId="77777777" w:rsidR="009E513B" w:rsidRPr="00694DBC" w:rsidRDefault="009E513B" w:rsidP="009E513B">
      <w:pPr>
        <w:spacing w:after="0"/>
        <w:jc w:val="both"/>
        <w:rPr>
          <w:rFonts w:cstheme="minorHAnsi"/>
          <w:b w:val="0"/>
          <w:bCs/>
          <w:color w:val="FF0000"/>
          <w:sz w:val="24"/>
        </w:rPr>
      </w:pPr>
    </w:p>
    <w:p w14:paraId="27E37DB8"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Az Egészségfejlesztési programot az intézmény nevelőtestülete elfogadta. </w:t>
      </w:r>
    </w:p>
    <w:p w14:paraId="5D5AB457" w14:textId="77777777" w:rsidR="009E513B" w:rsidRPr="00694DBC" w:rsidRDefault="009E513B" w:rsidP="009E513B">
      <w:pPr>
        <w:spacing w:after="0"/>
        <w:jc w:val="both"/>
        <w:rPr>
          <w:rFonts w:cstheme="minorHAnsi"/>
          <w:b w:val="0"/>
          <w:bCs/>
          <w:color w:val="FF0000"/>
          <w:sz w:val="24"/>
        </w:rPr>
      </w:pPr>
    </w:p>
    <w:p w14:paraId="7BC545CB"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20………………………                                     ………………………………………………..</w:t>
      </w:r>
    </w:p>
    <w:p w14:paraId="5A1374EE"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                                                                                            a nevelőtestület nevében</w:t>
      </w:r>
    </w:p>
    <w:p w14:paraId="3779B5CA" w14:textId="77777777" w:rsidR="009E513B" w:rsidRPr="00694DBC" w:rsidRDefault="009E513B" w:rsidP="009E513B">
      <w:pPr>
        <w:spacing w:after="0"/>
        <w:jc w:val="both"/>
        <w:rPr>
          <w:rFonts w:cstheme="minorHAnsi"/>
          <w:b w:val="0"/>
          <w:bCs/>
          <w:color w:val="FF0000"/>
          <w:sz w:val="24"/>
        </w:rPr>
      </w:pPr>
    </w:p>
    <w:p w14:paraId="533FCC5D" w14:textId="77777777" w:rsidR="009E513B" w:rsidRPr="00694DBC" w:rsidRDefault="009E513B" w:rsidP="009E513B">
      <w:pPr>
        <w:spacing w:after="0" w:line="360" w:lineRule="auto"/>
        <w:jc w:val="both"/>
        <w:rPr>
          <w:rFonts w:eastAsia="Calibri" w:cs="Times New Roman"/>
          <w:b w:val="0"/>
          <w:bCs/>
          <w:color w:val="FF0000"/>
          <w:sz w:val="24"/>
          <w:szCs w:val="24"/>
        </w:rPr>
      </w:pPr>
      <w:r w:rsidRPr="00694DBC">
        <w:rPr>
          <w:rFonts w:eastAsia="Calibri" w:cs="Times New Roman"/>
          <w:b w:val="0"/>
          <w:bCs/>
          <w:color w:val="FF0000"/>
          <w:sz w:val="24"/>
          <w:szCs w:val="24"/>
        </w:rPr>
        <w:t>A Sülysápi Csicsergő Óvoda módosított pedagógiai programjában megfogalmazot</w:t>
      </w:r>
      <w:r w:rsidRPr="00694DBC">
        <w:rPr>
          <w:rFonts w:eastAsia="Calibri" w:cs="Times New Roman"/>
          <w:b w:val="0"/>
          <w:bCs/>
          <w:i/>
          <w:color w:val="FF0000"/>
          <w:sz w:val="24"/>
          <w:szCs w:val="24"/>
        </w:rPr>
        <w:t xml:space="preserve">t </w:t>
      </w:r>
      <w:r w:rsidRPr="00694DBC">
        <w:rPr>
          <w:rFonts w:eastAsia="Calibri" w:cs="Times New Roman"/>
          <w:b w:val="0"/>
          <w:bCs/>
          <w:color w:val="FF0000"/>
          <w:sz w:val="24"/>
          <w:szCs w:val="24"/>
        </w:rPr>
        <w:t xml:space="preserve">- 20/2012. (VII. 31.) 128. § (8) bek. – </w:t>
      </w:r>
      <w:r w:rsidRPr="002C198E">
        <w:rPr>
          <w:rFonts w:eastAsia="Calibri" w:cs="Times New Roman"/>
          <w:i/>
          <w:color w:val="FF0000"/>
          <w:sz w:val="24"/>
          <w:szCs w:val="24"/>
        </w:rPr>
        <w:t>egészségfejlesztési</w:t>
      </w:r>
      <w:r w:rsidRPr="002C198E">
        <w:rPr>
          <w:rFonts w:eastAsia="Calibri" w:cs="Times New Roman"/>
          <w:i/>
          <w:color w:val="FF0000"/>
          <w:sz w:val="24"/>
          <w:szCs w:val="24"/>
          <w:shd w:val="clear" w:color="auto" w:fill="FFFFFF"/>
        </w:rPr>
        <w:t xml:space="preserve"> program kiválasztásához</w:t>
      </w:r>
      <w:r w:rsidRPr="00694DBC">
        <w:rPr>
          <w:rFonts w:eastAsia="Calibri" w:cs="Times New Roman"/>
          <w:b w:val="0"/>
          <w:bCs/>
          <w:color w:val="FF0000"/>
          <w:sz w:val="24"/>
          <w:szCs w:val="24"/>
          <w:shd w:val="clear" w:color="auto" w:fill="FFFFFF"/>
        </w:rPr>
        <w:t xml:space="preserve"> az óvoda igazgatója beszerezte </w:t>
      </w:r>
      <w:r w:rsidRPr="00694DBC">
        <w:rPr>
          <w:rFonts w:eastAsia="Calibri" w:cs="Times New Roman"/>
          <w:b w:val="0"/>
          <w:bCs/>
          <w:color w:val="FF0000"/>
          <w:sz w:val="24"/>
          <w:szCs w:val="24"/>
        </w:rPr>
        <w:t>a Család és Gyermekjóléti Központ és az óvoda-egészségügyi szolgálat véleményét is.</w:t>
      </w:r>
    </w:p>
    <w:p w14:paraId="518FFEA6" w14:textId="77777777" w:rsidR="009E513B" w:rsidRPr="00694DBC" w:rsidRDefault="009E513B" w:rsidP="009E513B">
      <w:pPr>
        <w:spacing w:after="0" w:line="360" w:lineRule="auto"/>
        <w:jc w:val="both"/>
        <w:rPr>
          <w:rFonts w:eastAsia="Calibri" w:cs="Times New Roman"/>
          <w:b w:val="0"/>
          <w:bCs/>
          <w:color w:val="FF0000"/>
          <w:sz w:val="24"/>
          <w:szCs w:val="24"/>
          <w:shd w:val="clear" w:color="auto" w:fill="FFFFFF"/>
        </w:rPr>
      </w:pPr>
    </w:p>
    <w:p w14:paraId="1C29119B" w14:textId="66F0514A" w:rsidR="009E513B" w:rsidRPr="00694DBC" w:rsidRDefault="009E513B" w:rsidP="009E513B">
      <w:pPr>
        <w:spacing w:after="0" w:line="360" w:lineRule="auto"/>
        <w:jc w:val="both"/>
        <w:rPr>
          <w:rFonts w:eastAsia="Calibri" w:cs="Times New Roman"/>
          <w:b w:val="0"/>
          <w:bCs/>
          <w:color w:val="FF0000"/>
          <w:sz w:val="24"/>
          <w:szCs w:val="24"/>
        </w:rPr>
      </w:pPr>
      <w:r w:rsidRPr="00694DBC">
        <w:rPr>
          <w:rFonts w:eastAsia="Calibri" w:cs="Times New Roman"/>
          <w:b w:val="0"/>
          <w:bCs/>
          <w:color w:val="FF0000"/>
          <w:sz w:val="24"/>
          <w:szCs w:val="24"/>
        </w:rPr>
        <w:t xml:space="preserve">Dátum:    ……………………………………. </w:t>
      </w:r>
      <w:r w:rsidR="002C198E">
        <w:rPr>
          <w:rFonts w:eastAsia="Calibri" w:cs="Times New Roman"/>
          <w:b w:val="0"/>
          <w:bCs/>
          <w:color w:val="FF0000"/>
          <w:sz w:val="24"/>
          <w:szCs w:val="24"/>
        </w:rPr>
        <w:t xml:space="preserve">                            …………………………………</w:t>
      </w:r>
    </w:p>
    <w:p w14:paraId="460B23B8" w14:textId="41B5B3B6" w:rsidR="009E513B" w:rsidRDefault="002C198E" w:rsidP="002C198E">
      <w:pPr>
        <w:spacing w:after="0" w:line="360" w:lineRule="auto"/>
        <w:rPr>
          <w:rFonts w:eastAsia="Calibri" w:cs="Times New Roman"/>
          <w:b w:val="0"/>
          <w:bCs/>
          <w:color w:val="FF0000"/>
          <w:sz w:val="24"/>
          <w:szCs w:val="24"/>
        </w:rPr>
      </w:pPr>
      <w:r>
        <w:rPr>
          <w:rFonts w:eastAsia="Calibri" w:cs="Times New Roman"/>
          <w:b w:val="0"/>
          <w:bCs/>
          <w:color w:val="FF0000"/>
          <w:sz w:val="24"/>
          <w:szCs w:val="24"/>
        </w:rPr>
        <w:t xml:space="preserve">                                                                                                       védőnő</w:t>
      </w:r>
    </w:p>
    <w:p w14:paraId="00F556F0" w14:textId="77777777" w:rsidR="002C198E" w:rsidRPr="002C198E" w:rsidRDefault="002C198E" w:rsidP="002C198E">
      <w:pPr>
        <w:spacing w:after="0" w:line="360" w:lineRule="auto"/>
        <w:rPr>
          <w:rFonts w:eastAsia="Calibri" w:cs="Times New Roman"/>
          <w:b w:val="0"/>
          <w:bCs/>
          <w:color w:val="FF0000"/>
          <w:sz w:val="24"/>
          <w:szCs w:val="24"/>
        </w:rPr>
      </w:pPr>
    </w:p>
    <w:p w14:paraId="57A6A040" w14:textId="77E15D1B" w:rsidR="009E513B" w:rsidRPr="002C198E" w:rsidRDefault="009E513B" w:rsidP="002C198E">
      <w:pPr>
        <w:spacing w:after="0" w:line="360" w:lineRule="auto"/>
        <w:jc w:val="right"/>
        <w:rPr>
          <w:rFonts w:eastAsia="Calibri" w:cs="Times New Roman"/>
          <w:b w:val="0"/>
          <w:bCs/>
          <w:color w:val="FF0000"/>
          <w:sz w:val="24"/>
          <w:szCs w:val="24"/>
          <w:shd w:val="clear" w:color="auto" w:fill="FFFFFF"/>
        </w:rPr>
      </w:pPr>
      <w:r w:rsidRPr="00694DBC">
        <w:rPr>
          <w:rFonts w:eastAsia="Calibri" w:cs="Times New Roman"/>
          <w:b w:val="0"/>
          <w:bCs/>
          <w:color w:val="FF0000"/>
          <w:sz w:val="24"/>
          <w:szCs w:val="24"/>
          <w:shd w:val="clear" w:color="auto" w:fill="FFFFFF"/>
        </w:rPr>
        <w:t xml:space="preserve">                                                </w:t>
      </w:r>
      <w:r w:rsidR="002C198E">
        <w:rPr>
          <w:rFonts w:eastAsia="Calibri" w:cs="Times New Roman"/>
          <w:b w:val="0"/>
          <w:bCs/>
          <w:color w:val="FF0000"/>
          <w:sz w:val="24"/>
          <w:szCs w:val="24"/>
          <w:shd w:val="clear" w:color="auto" w:fill="FFFFFF"/>
        </w:rPr>
        <w:t xml:space="preserve">       </w:t>
      </w:r>
      <w:r w:rsidRPr="00694DBC">
        <w:rPr>
          <w:rFonts w:eastAsia="Calibri" w:cs="Times New Roman"/>
          <w:b w:val="0"/>
          <w:bCs/>
          <w:color w:val="FF0000"/>
          <w:sz w:val="24"/>
          <w:szCs w:val="24"/>
          <w:shd w:val="clear" w:color="auto" w:fill="FFFFFF"/>
        </w:rPr>
        <w:t xml:space="preserve">………………………………………………                                                       </w:t>
      </w:r>
      <w:r w:rsidR="000F69B5" w:rsidRPr="00694DBC">
        <w:rPr>
          <w:rFonts w:eastAsia="Calibri" w:cs="Times New Roman"/>
          <w:b w:val="0"/>
          <w:bCs/>
          <w:color w:val="FF0000"/>
          <w:sz w:val="24"/>
          <w:szCs w:val="24"/>
          <w:shd w:val="clear" w:color="auto" w:fill="FFFFFF"/>
        </w:rPr>
        <w:t xml:space="preserve">                   </w:t>
      </w:r>
      <w:r w:rsidRPr="00694DBC">
        <w:rPr>
          <w:rFonts w:eastAsia="Calibri" w:cs="Times New Roman"/>
          <w:b w:val="0"/>
          <w:bCs/>
          <w:color w:val="FF0000"/>
          <w:sz w:val="24"/>
          <w:szCs w:val="24"/>
        </w:rPr>
        <w:t>Család és Gyermekjóléti Központ igazgatója</w:t>
      </w:r>
    </w:p>
    <w:p w14:paraId="0129C068"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Jóváhagyta:</w:t>
      </w:r>
    </w:p>
    <w:p w14:paraId="39C6F9D3" w14:textId="77777777" w:rsidR="009E513B" w:rsidRPr="00694DBC" w:rsidRDefault="009E513B" w:rsidP="009E513B">
      <w:pPr>
        <w:spacing w:after="0"/>
        <w:jc w:val="both"/>
        <w:rPr>
          <w:rFonts w:cstheme="minorHAnsi"/>
          <w:b w:val="0"/>
          <w:bCs/>
          <w:color w:val="FF0000"/>
          <w:sz w:val="24"/>
        </w:rPr>
      </w:pPr>
    </w:p>
    <w:p w14:paraId="216AD54B"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20…………………………………                              …………………………………………..               </w:t>
      </w:r>
    </w:p>
    <w:p w14:paraId="1A8561AF"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                                                                                               Szabóné Selmeci Marianna</w:t>
      </w:r>
    </w:p>
    <w:p w14:paraId="0A013C56" w14:textId="77777777" w:rsidR="009E513B" w:rsidRPr="00694DBC" w:rsidRDefault="009E513B" w:rsidP="009E513B">
      <w:pPr>
        <w:spacing w:after="0"/>
        <w:jc w:val="both"/>
        <w:rPr>
          <w:rFonts w:cstheme="minorHAnsi"/>
          <w:b w:val="0"/>
          <w:bCs/>
          <w:color w:val="FF0000"/>
          <w:sz w:val="24"/>
        </w:rPr>
      </w:pPr>
      <w:r w:rsidRPr="00694DBC">
        <w:rPr>
          <w:rFonts w:cstheme="minorHAnsi"/>
          <w:b w:val="0"/>
          <w:bCs/>
          <w:color w:val="FF0000"/>
          <w:sz w:val="24"/>
        </w:rPr>
        <w:t xml:space="preserve">                                                                                                        óvodaigazgató</w:t>
      </w:r>
    </w:p>
    <w:p w14:paraId="6C7466D6" w14:textId="77777777" w:rsidR="009E513B" w:rsidRPr="00694DBC" w:rsidRDefault="009E513B" w:rsidP="009E513B">
      <w:pPr>
        <w:spacing w:after="0"/>
        <w:jc w:val="both"/>
        <w:rPr>
          <w:rFonts w:cstheme="minorHAnsi"/>
          <w:b w:val="0"/>
          <w:bCs/>
          <w:color w:val="FF0000"/>
          <w:sz w:val="24"/>
        </w:rPr>
      </w:pPr>
    </w:p>
    <w:p w14:paraId="489A1767" w14:textId="77777777" w:rsidR="009E513B" w:rsidRPr="00694DBC" w:rsidRDefault="009E513B" w:rsidP="009E513B">
      <w:pPr>
        <w:spacing w:after="0"/>
        <w:jc w:val="both"/>
        <w:rPr>
          <w:rFonts w:cstheme="minorHAnsi"/>
          <w:b w:val="0"/>
          <w:bCs/>
          <w:color w:val="FF0000"/>
          <w:sz w:val="24"/>
        </w:rPr>
      </w:pPr>
    </w:p>
    <w:p w14:paraId="36A446F6" w14:textId="1BBDDB28" w:rsidR="006133EE" w:rsidRDefault="009E513B" w:rsidP="002C198E">
      <w:pPr>
        <w:spacing w:after="0"/>
        <w:jc w:val="both"/>
        <w:rPr>
          <w:rFonts w:cstheme="minorHAnsi"/>
          <w:b w:val="0"/>
          <w:bCs/>
          <w:color w:val="FF0000"/>
          <w:sz w:val="24"/>
        </w:rPr>
      </w:pPr>
      <w:r w:rsidRPr="00694DBC">
        <w:rPr>
          <w:rFonts w:cstheme="minorHAnsi"/>
          <w:b w:val="0"/>
          <w:bCs/>
          <w:color w:val="FF0000"/>
          <w:sz w:val="24"/>
        </w:rPr>
        <w:t>A hatályba</w:t>
      </w:r>
      <w:r w:rsidR="006133EE" w:rsidRPr="00694DBC">
        <w:rPr>
          <w:rFonts w:cstheme="minorHAnsi"/>
          <w:b w:val="0"/>
          <w:bCs/>
          <w:color w:val="FF0000"/>
          <w:sz w:val="24"/>
        </w:rPr>
        <w:t xml:space="preserve"> </w:t>
      </w:r>
      <w:r w:rsidRPr="00694DBC">
        <w:rPr>
          <w:rFonts w:cstheme="minorHAnsi"/>
          <w:b w:val="0"/>
          <w:bCs/>
          <w:color w:val="FF0000"/>
          <w:sz w:val="24"/>
        </w:rPr>
        <w:t>lépés napja az Egészségfejlesztési program jóváhagyásának napja.</w:t>
      </w:r>
    </w:p>
    <w:p w14:paraId="50C524FC" w14:textId="77777777" w:rsidR="00774342" w:rsidRDefault="00774342" w:rsidP="002C198E">
      <w:pPr>
        <w:spacing w:after="0"/>
        <w:jc w:val="both"/>
        <w:rPr>
          <w:rFonts w:cstheme="minorHAnsi"/>
          <w:b w:val="0"/>
          <w:bCs/>
          <w:color w:val="FF0000"/>
          <w:sz w:val="24"/>
        </w:rPr>
      </w:pPr>
    </w:p>
    <w:p w14:paraId="50EAE2FE" w14:textId="77777777" w:rsidR="00774342" w:rsidRDefault="00774342" w:rsidP="002C198E">
      <w:pPr>
        <w:spacing w:after="0"/>
        <w:jc w:val="both"/>
        <w:rPr>
          <w:rFonts w:cstheme="minorHAnsi"/>
          <w:b w:val="0"/>
          <w:bCs/>
          <w:color w:val="FF0000"/>
          <w:sz w:val="24"/>
        </w:rPr>
      </w:pPr>
    </w:p>
    <w:p w14:paraId="1A104408" w14:textId="77777777" w:rsidR="00774342" w:rsidRDefault="00774342" w:rsidP="002C198E">
      <w:pPr>
        <w:spacing w:after="0"/>
        <w:jc w:val="both"/>
        <w:rPr>
          <w:rFonts w:cstheme="minorHAnsi"/>
          <w:b w:val="0"/>
          <w:bCs/>
          <w:color w:val="FF0000"/>
          <w:sz w:val="24"/>
        </w:rPr>
      </w:pPr>
    </w:p>
    <w:p w14:paraId="333FDF0B" w14:textId="77777777" w:rsidR="00774342" w:rsidRDefault="00774342" w:rsidP="002C198E">
      <w:pPr>
        <w:spacing w:after="0"/>
        <w:jc w:val="both"/>
        <w:rPr>
          <w:rFonts w:cstheme="minorHAnsi"/>
          <w:b w:val="0"/>
          <w:bCs/>
          <w:color w:val="FF0000"/>
          <w:sz w:val="24"/>
        </w:rPr>
      </w:pPr>
    </w:p>
    <w:p w14:paraId="5ABB2CEF" w14:textId="77777777" w:rsidR="00774342" w:rsidRDefault="00774342" w:rsidP="002C198E">
      <w:pPr>
        <w:spacing w:after="0"/>
        <w:jc w:val="both"/>
        <w:rPr>
          <w:rFonts w:cstheme="minorHAnsi"/>
          <w:b w:val="0"/>
          <w:bCs/>
          <w:color w:val="FF0000"/>
          <w:sz w:val="24"/>
        </w:rPr>
      </w:pPr>
    </w:p>
    <w:p w14:paraId="74CF6172" w14:textId="77777777" w:rsidR="00774342" w:rsidRDefault="00774342" w:rsidP="002C198E">
      <w:pPr>
        <w:spacing w:after="0"/>
        <w:jc w:val="both"/>
        <w:rPr>
          <w:rFonts w:cstheme="minorHAnsi"/>
          <w:b w:val="0"/>
          <w:bCs/>
          <w:color w:val="FF0000"/>
          <w:sz w:val="24"/>
        </w:rPr>
      </w:pPr>
    </w:p>
    <w:p w14:paraId="1A9AE06D" w14:textId="77777777" w:rsidR="00774342" w:rsidRDefault="00774342" w:rsidP="002C198E">
      <w:pPr>
        <w:spacing w:after="0"/>
        <w:jc w:val="both"/>
        <w:rPr>
          <w:rFonts w:cstheme="minorHAnsi"/>
          <w:b w:val="0"/>
          <w:bCs/>
          <w:color w:val="FF0000"/>
          <w:sz w:val="24"/>
        </w:rPr>
      </w:pPr>
    </w:p>
    <w:p w14:paraId="21D44E15" w14:textId="77777777" w:rsidR="00774342" w:rsidRPr="002C198E" w:rsidRDefault="00774342" w:rsidP="002C198E">
      <w:pPr>
        <w:spacing w:after="0"/>
        <w:jc w:val="both"/>
        <w:rPr>
          <w:rFonts w:cstheme="minorHAnsi"/>
          <w:b w:val="0"/>
          <w:bCs/>
          <w:color w:val="FF0000"/>
          <w:sz w:val="24"/>
        </w:rPr>
      </w:pPr>
    </w:p>
    <w:p w14:paraId="42F086BE" w14:textId="77777777" w:rsidR="006133EE" w:rsidRPr="00694DBC" w:rsidRDefault="006133EE" w:rsidP="00750AFF">
      <w:pPr>
        <w:spacing w:after="0" w:line="320" w:lineRule="exact"/>
        <w:contextualSpacing/>
        <w:jc w:val="both"/>
        <w:rPr>
          <w:rFonts w:eastAsia="Times New Roman" w:cs="Times New Roman"/>
          <w:b w:val="0"/>
          <w:bCs/>
          <w:kern w:val="0"/>
          <w:sz w:val="24"/>
          <w:szCs w:val="24"/>
          <w:lang w:eastAsia="hu-HU"/>
          <w14:ligatures w14:val="none"/>
        </w:rPr>
      </w:pPr>
    </w:p>
    <w:p w14:paraId="23C207D8" w14:textId="72A50227" w:rsidR="009E513B" w:rsidRPr="00E700C0" w:rsidRDefault="009E513B" w:rsidP="006133EE">
      <w:pPr>
        <w:rPr>
          <w:rStyle w:val="Cmsor1Char"/>
          <w:rFonts w:eastAsiaTheme="minorHAnsi"/>
          <w:b/>
          <w:bCs/>
          <w:color w:val="FF0000"/>
          <w:sz w:val="28"/>
          <w:szCs w:val="28"/>
        </w:rPr>
      </w:pPr>
      <w:r w:rsidRPr="002C198E">
        <w:rPr>
          <w:rFonts w:cs="Times New Roman"/>
          <w:szCs w:val="28"/>
        </w:rPr>
        <w:lastRenderedPageBreak/>
        <w:t xml:space="preserve">12.2. </w:t>
      </w:r>
      <w:r w:rsidRPr="00E700C0">
        <w:rPr>
          <w:rStyle w:val="Cmsor1Char"/>
          <w:rFonts w:eastAsiaTheme="minorHAnsi"/>
          <w:b/>
          <w:bCs/>
          <w:color w:val="FF0000"/>
          <w:sz w:val="28"/>
          <w:szCs w:val="28"/>
        </w:rPr>
        <w:t>Esélyteremtő óvodai fejlesztő program</w:t>
      </w:r>
    </w:p>
    <w:p w14:paraId="7A8FDB60" w14:textId="45BB4579" w:rsidR="003F23B4" w:rsidRPr="00E700C0" w:rsidRDefault="003F23B4" w:rsidP="009E513B">
      <w:pPr>
        <w:rPr>
          <w:rFonts w:cs="Times New Roman"/>
          <w:b w:val="0"/>
          <w:bCs/>
          <w:color w:val="FF0000"/>
          <w:sz w:val="24"/>
          <w:szCs w:val="24"/>
        </w:rPr>
      </w:pPr>
      <w:r w:rsidRPr="00E700C0">
        <w:rPr>
          <w:rFonts w:cs="Times New Roman"/>
          <w:b w:val="0"/>
          <w:bCs/>
          <w:color w:val="FF0000"/>
          <w:sz w:val="24"/>
          <w:szCs w:val="24"/>
        </w:rPr>
        <w:t>A Sülysápi Csicsergő Óvoda szociális hátrányok enyhítését segítő tevékenysége</w:t>
      </w:r>
    </w:p>
    <w:p w14:paraId="6A7DCC79" w14:textId="77777777" w:rsidR="00E700C0" w:rsidRPr="00E700C0" w:rsidRDefault="00E700C0" w:rsidP="009E513B">
      <w:pPr>
        <w:rPr>
          <w:rFonts w:cs="Times New Roman"/>
          <w:b w:val="0"/>
          <w:bCs/>
          <w:color w:val="FF0000"/>
          <w:sz w:val="24"/>
          <w:szCs w:val="24"/>
        </w:rPr>
      </w:pPr>
    </w:p>
    <w:p w14:paraId="38FA262B" w14:textId="5D0C74D4" w:rsidR="009E513B" w:rsidRPr="00E700C0" w:rsidRDefault="009E513B" w:rsidP="00E700C0">
      <w:pPr>
        <w:contextualSpacing/>
        <w:jc w:val="both"/>
        <w:rPr>
          <w:rFonts w:eastAsia="Times New Roman" w:cs="Times New Roman"/>
          <w:color w:val="FF0000"/>
          <w:sz w:val="24"/>
          <w:szCs w:val="24"/>
          <w:lang w:eastAsia="hu-HU"/>
        </w:rPr>
      </w:pPr>
      <w:r w:rsidRPr="00E700C0">
        <w:rPr>
          <w:rFonts w:eastAsia="Times New Roman" w:cs="Times New Roman"/>
          <w:color w:val="FF0000"/>
          <w:sz w:val="24"/>
          <w:szCs w:val="24"/>
          <w:lang w:eastAsia="hu-HU"/>
        </w:rPr>
        <w:t>Az Esélyteremtő óvodai fejlesztő program bevezetésének előzményei</w:t>
      </w:r>
    </w:p>
    <w:p w14:paraId="6F9721B3" w14:textId="77777777" w:rsidR="009E513B" w:rsidRPr="00E700C0" w:rsidRDefault="009E513B" w:rsidP="00E700C0">
      <w:pPr>
        <w:contextualSpacing/>
        <w:jc w:val="both"/>
        <w:rPr>
          <w:rFonts w:eastAsia="Times New Roman" w:cs="Times New Roman"/>
          <w:b w:val="0"/>
          <w:bCs/>
          <w:color w:val="FF0000"/>
          <w:szCs w:val="28"/>
          <w:lang w:eastAsia="hu-HU"/>
        </w:rPr>
      </w:pPr>
    </w:p>
    <w:p w14:paraId="13F4C751" w14:textId="77777777" w:rsidR="009E513B" w:rsidRPr="00E700C0" w:rsidRDefault="009E513B" w:rsidP="00E700C0">
      <w:pPr>
        <w:jc w:val="both"/>
        <w:rPr>
          <w:rFonts w:cs="Times New Roman"/>
          <w:b w:val="0"/>
          <w:bCs/>
          <w:color w:val="FF0000"/>
          <w:sz w:val="24"/>
          <w:szCs w:val="24"/>
        </w:rPr>
      </w:pPr>
      <w:r w:rsidRPr="00E700C0">
        <w:rPr>
          <w:rFonts w:cs="Times New Roman"/>
          <w:b w:val="0"/>
          <w:bCs/>
          <w:color w:val="FF0000"/>
          <w:sz w:val="24"/>
          <w:szCs w:val="24"/>
        </w:rPr>
        <w:t xml:space="preserve">Megfigyelési és mérési eredményeink szerint intézményünkben évről- évre egyre több gyermek küzd szociális és viselkedési problémákkal és ez mellett mutat jelentős elmaradást a kognitív képességek területén. </w:t>
      </w:r>
    </w:p>
    <w:p w14:paraId="308F287F" w14:textId="77777777" w:rsidR="009E513B" w:rsidRPr="00E700C0" w:rsidRDefault="009E513B" w:rsidP="00E700C0">
      <w:pPr>
        <w:jc w:val="both"/>
        <w:rPr>
          <w:rFonts w:cs="Times New Roman"/>
          <w:b w:val="0"/>
          <w:bCs/>
          <w:color w:val="FF0000"/>
          <w:sz w:val="24"/>
          <w:szCs w:val="24"/>
        </w:rPr>
      </w:pPr>
      <w:r w:rsidRPr="00E700C0">
        <w:rPr>
          <w:rFonts w:cs="Times New Roman"/>
          <w:b w:val="0"/>
          <w:bCs/>
          <w:color w:val="FF0000"/>
          <w:sz w:val="24"/>
          <w:szCs w:val="24"/>
        </w:rPr>
        <w:t>Az ilyen gondokkal küzdő gyermekek számára kívánjuk bevezetni az óvodai fejlesztő programot, mely nagy hangsúlyt helyez a lelki egészséggel kapcsolatos pozitív attitűdök  kialakítására, a gyermekek szociális és társadalmi kompetenciáinak fejlesztésére, az interperszonális problémák megelőzésére, csökkentésére valamint a kognitív képességek fejlesztésére.</w:t>
      </w:r>
      <w:r w:rsidRPr="00E700C0">
        <w:rPr>
          <w:rFonts w:cs="Times New Roman"/>
          <w:b w:val="0"/>
          <w:bCs/>
          <w:color w:val="FF0000"/>
          <w:sz w:val="24"/>
          <w:szCs w:val="24"/>
        </w:rPr>
        <w:br/>
        <w:t>Az Esélyteremtő óvodai fejlesztő program részletesen, óvodánk Pedagógiai programjának mellékletében található.</w:t>
      </w:r>
    </w:p>
    <w:p w14:paraId="7F116135" w14:textId="77777777" w:rsidR="009E513B" w:rsidRPr="00E700C0" w:rsidRDefault="009E513B" w:rsidP="002C198E">
      <w:pPr>
        <w:jc w:val="left"/>
        <w:rPr>
          <w:rFonts w:cs="Times New Roman"/>
          <w:color w:val="FF0000"/>
          <w:sz w:val="24"/>
          <w:szCs w:val="24"/>
        </w:rPr>
      </w:pPr>
      <w:r w:rsidRPr="00E700C0">
        <w:rPr>
          <w:rFonts w:cs="Times New Roman"/>
          <w:color w:val="FF0000"/>
          <w:sz w:val="24"/>
          <w:szCs w:val="24"/>
        </w:rPr>
        <w:t>A program célja, alapelvei</w:t>
      </w:r>
    </w:p>
    <w:p w14:paraId="58CB1C9F" w14:textId="77777777" w:rsidR="009E513B" w:rsidRPr="00E700C0" w:rsidRDefault="009E513B" w:rsidP="002C198E">
      <w:pPr>
        <w:spacing w:after="0"/>
        <w:jc w:val="both"/>
        <w:rPr>
          <w:rFonts w:cs="Times New Roman"/>
          <w:b w:val="0"/>
          <w:bCs/>
          <w:color w:val="FF0000"/>
          <w:sz w:val="24"/>
          <w:szCs w:val="24"/>
        </w:rPr>
      </w:pPr>
      <w:r w:rsidRPr="00E700C0">
        <w:rPr>
          <w:rFonts w:cs="Times New Roman"/>
          <w:b w:val="0"/>
          <w:bCs/>
          <w:color w:val="FF0000"/>
          <w:sz w:val="24"/>
          <w:szCs w:val="24"/>
        </w:rPr>
        <w:t xml:space="preserve">Az óvodai fejlesztő program célja a hátrányos és halmozottan hátrányos helyzetű </w:t>
      </w:r>
    </w:p>
    <w:p w14:paraId="0315EF09" w14:textId="77777777" w:rsidR="009E513B" w:rsidRPr="00E700C0" w:rsidRDefault="009E513B" w:rsidP="002C198E">
      <w:pPr>
        <w:jc w:val="both"/>
        <w:rPr>
          <w:rFonts w:cs="Times New Roman"/>
          <w:b w:val="0"/>
          <w:bCs/>
          <w:color w:val="FF0000"/>
          <w:sz w:val="24"/>
          <w:szCs w:val="24"/>
        </w:rPr>
      </w:pPr>
      <w:r w:rsidRPr="00E700C0">
        <w:rPr>
          <w:rFonts w:cs="Times New Roman"/>
          <w:b w:val="0"/>
          <w:bCs/>
          <w:color w:val="FF0000"/>
          <w:sz w:val="24"/>
          <w:szCs w:val="24"/>
        </w:rPr>
        <w:t>gyermekek szociokulturális hiányosságainak enyhítése, illetve az iskolai sikerességének megalapozása. A kisgyermekkori nevelésben való részvételnek különösen jelentős szerepe van a sérülékeny csoportokhoz tartozó gyermekek esetében, a készségekben jelentkező hiányok korai kialakulásának megelőzésében, így a minőségi óvodai neveléshez való hozzáférés az esélyteremtés fontos eszköze.</w:t>
      </w:r>
    </w:p>
    <w:p w14:paraId="7B7FD5A0" w14:textId="77777777" w:rsidR="009E513B" w:rsidRPr="00E700C0" w:rsidRDefault="009E513B" w:rsidP="002C198E">
      <w:pPr>
        <w:jc w:val="left"/>
        <w:rPr>
          <w:rFonts w:cs="Times New Roman"/>
          <w:color w:val="FF0000"/>
          <w:sz w:val="24"/>
          <w:szCs w:val="24"/>
        </w:rPr>
      </w:pPr>
      <w:r w:rsidRPr="00E700C0">
        <w:rPr>
          <w:rFonts w:cs="Times New Roman"/>
          <w:color w:val="FF0000"/>
          <w:sz w:val="24"/>
          <w:szCs w:val="24"/>
        </w:rPr>
        <w:t xml:space="preserve">A program célcsoportja </w:t>
      </w:r>
    </w:p>
    <w:p w14:paraId="72336584" w14:textId="77777777" w:rsidR="009E513B" w:rsidRPr="00E700C0" w:rsidRDefault="009E513B" w:rsidP="002C198E">
      <w:pPr>
        <w:spacing w:after="0"/>
        <w:jc w:val="both"/>
        <w:rPr>
          <w:rFonts w:cs="Times New Roman"/>
          <w:b w:val="0"/>
          <w:bCs/>
          <w:color w:val="FF0000"/>
          <w:sz w:val="24"/>
          <w:szCs w:val="24"/>
        </w:rPr>
      </w:pPr>
      <w:r w:rsidRPr="00E700C0">
        <w:rPr>
          <w:rFonts w:cs="Times New Roman"/>
          <w:b w:val="0"/>
          <w:bCs/>
          <w:color w:val="FF0000"/>
          <w:sz w:val="24"/>
          <w:szCs w:val="24"/>
        </w:rPr>
        <w:t xml:space="preserve">Az óvodai fejlesztő programban az a gyermek vehet részt, aki a gyermekek védelméről és </w:t>
      </w:r>
    </w:p>
    <w:p w14:paraId="38CA7C9A" w14:textId="77777777" w:rsidR="009E513B" w:rsidRPr="00E700C0" w:rsidRDefault="009E513B" w:rsidP="002C198E">
      <w:pPr>
        <w:spacing w:after="0"/>
        <w:jc w:val="both"/>
        <w:rPr>
          <w:rFonts w:cs="Times New Roman"/>
          <w:b w:val="0"/>
          <w:bCs/>
          <w:color w:val="FF0000"/>
          <w:sz w:val="24"/>
          <w:szCs w:val="24"/>
        </w:rPr>
      </w:pPr>
      <w:r w:rsidRPr="00E700C0">
        <w:rPr>
          <w:rFonts w:cs="Times New Roman"/>
          <w:b w:val="0"/>
          <w:bCs/>
          <w:color w:val="FF0000"/>
          <w:sz w:val="24"/>
          <w:szCs w:val="24"/>
        </w:rPr>
        <w:t xml:space="preserve">a gyámügyi igazgatásról szóló 1997. évi XXXI. törvény 67/A § alapján – figyelemmel a </w:t>
      </w:r>
    </w:p>
    <w:p w14:paraId="4B1AFF54" w14:textId="77777777" w:rsidR="009E513B" w:rsidRPr="00E700C0" w:rsidRDefault="009E513B" w:rsidP="002C198E">
      <w:pPr>
        <w:spacing w:after="0"/>
        <w:jc w:val="both"/>
        <w:rPr>
          <w:rFonts w:cs="Times New Roman"/>
          <w:b w:val="0"/>
          <w:bCs/>
          <w:color w:val="FF0000"/>
          <w:sz w:val="24"/>
          <w:szCs w:val="24"/>
        </w:rPr>
      </w:pPr>
      <w:r w:rsidRPr="00E700C0">
        <w:rPr>
          <w:rFonts w:cs="Times New Roman"/>
          <w:b w:val="0"/>
          <w:bCs/>
          <w:color w:val="FF0000"/>
          <w:sz w:val="24"/>
          <w:szCs w:val="24"/>
        </w:rPr>
        <w:t>törvény 161/Q §-ában foglaltakra – hátrányos helyzetűnek minősül.</w:t>
      </w:r>
    </w:p>
    <w:p w14:paraId="65C21C1F" w14:textId="77777777" w:rsidR="009E513B" w:rsidRPr="00E700C0" w:rsidRDefault="009E513B" w:rsidP="002C198E">
      <w:pPr>
        <w:spacing w:after="0"/>
        <w:jc w:val="both"/>
        <w:rPr>
          <w:rFonts w:cs="Times New Roman"/>
          <w:b w:val="0"/>
          <w:bCs/>
          <w:color w:val="FF0000"/>
          <w:sz w:val="24"/>
          <w:szCs w:val="24"/>
        </w:rPr>
      </w:pPr>
      <w:r w:rsidRPr="00E700C0">
        <w:rPr>
          <w:rFonts w:cs="Times New Roman"/>
          <w:b w:val="0"/>
          <w:bCs/>
          <w:color w:val="FF0000"/>
          <w:sz w:val="24"/>
          <w:szCs w:val="24"/>
        </w:rPr>
        <w:t>Az óvoda vezetője felveheti az óvodai fejlesztő programba azt a gyermeket is, aki nem hátrányos helyzetű, feltéve, hogy a gyermek rendszeres gyermekvédelmi kedvezményben részesül. Az így felvehető gyermekek létszáma azonban nem haladhatja meg – tört létszám esetén felfelé kerekítve – az adott csoportba felvett, óvodai felkészítésben részt vevő gyermekek létszámának 15 százalékát.</w:t>
      </w:r>
    </w:p>
    <w:p w14:paraId="62BDAC99" w14:textId="77777777" w:rsidR="009E513B" w:rsidRPr="00E700C0" w:rsidRDefault="009E513B" w:rsidP="002C198E">
      <w:pPr>
        <w:spacing w:after="0"/>
        <w:jc w:val="both"/>
        <w:rPr>
          <w:rFonts w:cs="Times New Roman"/>
          <w:b w:val="0"/>
          <w:bCs/>
          <w:color w:val="FF0000"/>
          <w:sz w:val="24"/>
          <w:szCs w:val="24"/>
        </w:rPr>
      </w:pPr>
    </w:p>
    <w:p w14:paraId="21935388" w14:textId="77777777" w:rsidR="009E513B" w:rsidRPr="00E700C0" w:rsidRDefault="009E513B" w:rsidP="002C198E">
      <w:pPr>
        <w:spacing w:after="0"/>
        <w:jc w:val="both"/>
        <w:rPr>
          <w:rFonts w:cs="Times New Roman"/>
          <w:b w:val="0"/>
          <w:bCs/>
          <w:color w:val="FF0000"/>
          <w:sz w:val="24"/>
          <w:szCs w:val="24"/>
        </w:rPr>
      </w:pPr>
      <w:r w:rsidRPr="00E700C0">
        <w:rPr>
          <w:rFonts w:cs="Times New Roman"/>
          <w:b w:val="0"/>
          <w:bCs/>
          <w:color w:val="FF0000"/>
          <w:sz w:val="24"/>
          <w:szCs w:val="24"/>
        </w:rPr>
        <w:t>Az óvodai fejlesztő program kereteit az Óvodai nevelés országos alapprogramja (ONAP) szerint készített pedagógiai programunkhoz illeszkedően töltjük meg tartalommal</w:t>
      </w:r>
    </w:p>
    <w:p w14:paraId="2BF85C1A" w14:textId="77777777" w:rsidR="009E513B" w:rsidRPr="00E700C0" w:rsidRDefault="009E513B" w:rsidP="002C198E">
      <w:pPr>
        <w:spacing w:after="0"/>
        <w:jc w:val="both"/>
        <w:rPr>
          <w:rFonts w:cs="Times New Roman"/>
          <w:b w:val="0"/>
          <w:bCs/>
          <w:color w:val="FF0000"/>
          <w:sz w:val="24"/>
          <w:szCs w:val="24"/>
        </w:rPr>
      </w:pPr>
    </w:p>
    <w:p w14:paraId="71F22729" w14:textId="77777777" w:rsidR="009E513B" w:rsidRPr="00E700C0" w:rsidRDefault="009E513B" w:rsidP="002C198E">
      <w:pPr>
        <w:contextualSpacing/>
        <w:jc w:val="left"/>
        <w:rPr>
          <w:rFonts w:eastAsia="Times New Roman" w:cs="Times New Roman"/>
          <w:color w:val="FF0000"/>
          <w:sz w:val="24"/>
          <w:szCs w:val="24"/>
          <w:lang w:eastAsia="hu-HU"/>
        </w:rPr>
      </w:pPr>
      <w:r w:rsidRPr="00E700C0">
        <w:rPr>
          <w:rFonts w:eastAsia="Times New Roman" w:cs="Times New Roman"/>
          <w:color w:val="FF0000"/>
          <w:sz w:val="24"/>
          <w:szCs w:val="24"/>
          <w:lang w:eastAsia="hu-HU"/>
        </w:rPr>
        <w:t xml:space="preserve">Az óvodai fejlesztő program személyi feltételei </w:t>
      </w:r>
      <w:r w:rsidRPr="00E700C0">
        <w:rPr>
          <w:rFonts w:eastAsia="Times New Roman" w:cs="Times New Roman"/>
          <w:color w:val="FF0000"/>
          <w:sz w:val="24"/>
          <w:szCs w:val="24"/>
          <w:lang w:eastAsia="hu-HU"/>
        </w:rPr>
        <w:br/>
      </w:r>
    </w:p>
    <w:p w14:paraId="71D5484D" w14:textId="77777777" w:rsidR="009E513B" w:rsidRPr="00E700C0" w:rsidRDefault="009E513B" w:rsidP="00B92A4B">
      <w:pPr>
        <w:numPr>
          <w:ilvl w:val="0"/>
          <w:numId w:val="38"/>
        </w:numPr>
        <w:contextualSpacing/>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inkluzív szemléletű, pozitív személyiségű, fejlett szociális készségekkel rendelkező, együttműködésre képes szakmailag felkészült óvodapedagógusok, akik heti munkaidejük 50%-ban (heti 20 órában) valósítják meg a fejlesztő programot</w:t>
      </w:r>
    </w:p>
    <w:p w14:paraId="1E43AE48" w14:textId="77777777" w:rsidR="009E513B" w:rsidRPr="00E700C0" w:rsidRDefault="009E513B" w:rsidP="00B92A4B">
      <w:pPr>
        <w:numPr>
          <w:ilvl w:val="0"/>
          <w:numId w:val="38"/>
        </w:numPr>
        <w:contextualSpacing/>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 xml:space="preserve"> nevelő-oktató munkát közvetlenül segítők</w:t>
      </w:r>
    </w:p>
    <w:p w14:paraId="2581C0D2" w14:textId="77777777" w:rsidR="009E513B" w:rsidRPr="00E700C0" w:rsidRDefault="009E513B" w:rsidP="00B92A4B">
      <w:pPr>
        <w:numPr>
          <w:ilvl w:val="0"/>
          <w:numId w:val="38"/>
        </w:numPr>
        <w:contextualSpacing/>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 xml:space="preserve">intézményi és utazó gyógypedagógusok </w:t>
      </w:r>
    </w:p>
    <w:p w14:paraId="0A8FFDD4" w14:textId="52A177FC" w:rsidR="009E513B" w:rsidRPr="00E700C0" w:rsidRDefault="009E513B" w:rsidP="00B92A4B">
      <w:pPr>
        <w:numPr>
          <w:ilvl w:val="0"/>
          <w:numId w:val="38"/>
        </w:numPr>
        <w:contextualSpacing/>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óvodai szociális segítők</w:t>
      </w:r>
    </w:p>
    <w:p w14:paraId="12F1CE23" w14:textId="77777777" w:rsidR="002C198E" w:rsidRPr="00E700C0" w:rsidRDefault="002C198E" w:rsidP="002C198E">
      <w:pPr>
        <w:ind w:left="1428"/>
        <w:contextualSpacing/>
        <w:jc w:val="left"/>
        <w:rPr>
          <w:rFonts w:eastAsia="Times New Roman" w:cs="Times New Roman"/>
          <w:b w:val="0"/>
          <w:bCs/>
          <w:color w:val="FF0000"/>
          <w:sz w:val="24"/>
          <w:szCs w:val="24"/>
          <w:lang w:eastAsia="hu-HU"/>
        </w:rPr>
      </w:pPr>
    </w:p>
    <w:p w14:paraId="51097186" w14:textId="77777777" w:rsidR="009E513B" w:rsidRPr="00E700C0" w:rsidRDefault="009E513B" w:rsidP="002C198E">
      <w:pPr>
        <w:contextualSpacing/>
        <w:jc w:val="left"/>
        <w:rPr>
          <w:rFonts w:eastAsia="Times New Roman" w:cs="Times New Roman"/>
          <w:b w:val="0"/>
          <w:bCs/>
          <w:color w:val="FF0000"/>
          <w:sz w:val="24"/>
          <w:szCs w:val="24"/>
          <w:lang w:eastAsia="hu-HU"/>
        </w:rPr>
      </w:pPr>
      <w:r w:rsidRPr="00E700C0">
        <w:rPr>
          <w:rFonts w:eastAsia="Times New Roman" w:cs="Times New Roman"/>
          <w:color w:val="FF0000"/>
          <w:sz w:val="24"/>
          <w:szCs w:val="24"/>
          <w:lang w:eastAsia="hu-HU"/>
        </w:rPr>
        <w:t>Az óvodai fejlesztő program tárgyi feltételei</w:t>
      </w:r>
      <w:r w:rsidRPr="00E700C0">
        <w:rPr>
          <w:rFonts w:eastAsia="Times New Roman" w:cs="Times New Roman"/>
          <w:color w:val="FF0000"/>
          <w:sz w:val="24"/>
          <w:szCs w:val="24"/>
          <w:lang w:eastAsia="hu-HU"/>
        </w:rPr>
        <w:br/>
      </w:r>
      <w:r w:rsidRPr="00E700C0">
        <w:rPr>
          <w:rFonts w:eastAsia="Times New Roman" w:cs="Times New Roman"/>
          <w:b w:val="0"/>
          <w:bCs/>
          <w:color w:val="FF0000"/>
          <w:sz w:val="24"/>
          <w:szCs w:val="24"/>
          <w:lang w:eastAsia="hu-HU"/>
        </w:rPr>
        <w:br/>
        <w:t xml:space="preserve"> </w:t>
      </w:r>
      <w:r w:rsidRPr="00E700C0">
        <w:rPr>
          <w:rFonts w:eastAsia="Times New Roman" w:cs="Times New Roman"/>
          <w:b w:val="0"/>
          <w:bCs/>
          <w:color w:val="FF0000"/>
          <w:sz w:val="24"/>
          <w:szCs w:val="24"/>
          <w:lang w:eastAsia="hu-HU"/>
        </w:rPr>
        <w:tab/>
        <w:t xml:space="preserve">       </w:t>
      </w:r>
      <w:r w:rsidRPr="00E700C0">
        <w:rPr>
          <w:rFonts w:eastAsia="Times New Roman" w:cs="Times New Roman"/>
          <w:b w:val="0"/>
          <w:bCs/>
          <w:color w:val="FF0000"/>
          <w:sz w:val="24"/>
          <w:szCs w:val="24"/>
          <w:lang w:eastAsia="hu-HU"/>
        </w:rPr>
        <w:sym w:font="Symbol" w:char="F0B7"/>
      </w:r>
      <w:r w:rsidRPr="00E700C0">
        <w:rPr>
          <w:rFonts w:eastAsia="Times New Roman" w:cs="Times New Roman"/>
          <w:b w:val="0"/>
          <w:bCs/>
          <w:color w:val="FF0000"/>
          <w:sz w:val="24"/>
          <w:szCs w:val="24"/>
          <w:lang w:eastAsia="hu-HU"/>
        </w:rPr>
        <w:t xml:space="preserve">    a fejlesztéshez szükséges helyiségek</w:t>
      </w:r>
      <w:r w:rsidRPr="00E700C0">
        <w:rPr>
          <w:rFonts w:eastAsia="Times New Roman" w:cs="Times New Roman"/>
          <w:b w:val="0"/>
          <w:bCs/>
          <w:color w:val="FF0000"/>
          <w:sz w:val="24"/>
          <w:szCs w:val="24"/>
          <w:lang w:eastAsia="hu-HU"/>
        </w:rPr>
        <w:br/>
        <w:t xml:space="preserve"> </w:t>
      </w:r>
      <w:r w:rsidRPr="00E700C0">
        <w:rPr>
          <w:rFonts w:eastAsia="Times New Roman" w:cs="Times New Roman"/>
          <w:b w:val="0"/>
          <w:bCs/>
          <w:color w:val="FF0000"/>
          <w:sz w:val="24"/>
          <w:szCs w:val="24"/>
          <w:lang w:eastAsia="hu-HU"/>
        </w:rPr>
        <w:tab/>
        <w:t xml:space="preserve">       </w:t>
      </w:r>
      <w:r w:rsidRPr="00E700C0">
        <w:rPr>
          <w:rFonts w:eastAsia="Times New Roman" w:cs="Times New Roman"/>
          <w:b w:val="0"/>
          <w:bCs/>
          <w:color w:val="FF0000"/>
          <w:sz w:val="24"/>
          <w:szCs w:val="24"/>
          <w:lang w:eastAsia="hu-HU"/>
        </w:rPr>
        <w:sym w:font="Symbol" w:char="F0B7"/>
      </w:r>
      <w:r w:rsidRPr="00E700C0">
        <w:rPr>
          <w:rFonts w:eastAsia="Times New Roman" w:cs="Times New Roman"/>
          <w:b w:val="0"/>
          <w:bCs/>
          <w:color w:val="FF0000"/>
          <w:sz w:val="24"/>
          <w:szCs w:val="24"/>
          <w:lang w:eastAsia="hu-HU"/>
        </w:rPr>
        <w:t xml:space="preserve">    a fejlesztéshez szükséges eszközök</w:t>
      </w:r>
    </w:p>
    <w:p w14:paraId="33B4B79C" w14:textId="77777777" w:rsidR="002C198E" w:rsidRPr="00E700C0" w:rsidRDefault="002C198E" w:rsidP="002C198E">
      <w:pPr>
        <w:contextualSpacing/>
        <w:jc w:val="left"/>
        <w:rPr>
          <w:rFonts w:eastAsia="Times New Roman" w:cs="Times New Roman"/>
          <w:b w:val="0"/>
          <w:bCs/>
          <w:color w:val="FF0000"/>
          <w:sz w:val="24"/>
          <w:szCs w:val="24"/>
          <w:lang w:eastAsia="hu-HU"/>
        </w:rPr>
      </w:pPr>
    </w:p>
    <w:p w14:paraId="450AA368" w14:textId="196E83ED" w:rsidR="009E513B" w:rsidRPr="00E700C0" w:rsidRDefault="009E513B" w:rsidP="009E513B">
      <w:pPr>
        <w:jc w:val="both"/>
        <w:rPr>
          <w:rFonts w:cs="Times New Roman"/>
          <w:color w:val="FF0000"/>
          <w:sz w:val="24"/>
          <w:szCs w:val="24"/>
        </w:rPr>
      </w:pPr>
      <w:r w:rsidRPr="00E700C0">
        <w:rPr>
          <w:rFonts w:cs="Times New Roman"/>
          <w:color w:val="FF0000"/>
          <w:sz w:val="24"/>
          <w:szCs w:val="24"/>
        </w:rPr>
        <w:t>A fejlesztő programba részt vevő gyermekek életkor</w:t>
      </w:r>
      <w:r w:rsidR="002C198E" w:rsidRPr="00E700C0">
        <w:rPr>
          <w:rFonts w:cs="Times New Roman"/>
          <w:color w:val="FF0000"/>
          <w:sz w:val="24"/>
          <w:szCs w:val="24"/>
        </w:rPr>
        <w:t xml:space="preserve">a: </w:t>
      </w:r>
      <w:r w:rsidRPr="00E700C0">
        <w:rPr>
          <w:rFonts w:cs="Times New Roman"/>
          <w:b w:val="0"/>
          <w:bCs/>
          <w:color w:val="FF0000"/>
          <w:sz w:val="24"/>
          <w:szCs w:val="24"/>
        </w:rPr>
        <w:t>3-6-7 év.</w:t>
      </w:r>
    </w:p>
    <w:p w14:paraId="442B9E87" w14:textId="77777777" w:rsidR="009E513B" w:rsidRPr="00E700C0" w:rsidRDefault="009E513B" w:rsidP="002C198E">
      <w:pPr>
        <w:jc w:val="left"/>
        <w:rPr>
          <w:rFonts w:cs="Times New Roman"/>
          <w:color w:val="FF0000"/>
          <w:sz w:val="24"/>
          <w:szCs w:val="24"/>
        </w:rPr>
      </w:pPr>
      <w:r w:rsidRPr="00E700C0">
        <w:rPr>
          <w:rFonts w:cs="Times New Roman"/>
          <w:color w:val="FF0000"/>
          <w:sz w:val="24"/>
          <w:szCs w:val="24"/>
        </w:rPr>
        <w:t>A fejlesztő program tevékenységének helyszínei</w:t>
      </w:r>
    </w:p>
    <w:p w14:paraId="586D8166" w14:textId="77777777" w:rsidR="009E513B" w:rsidRPr="00E700C0" w:rsidRDefault="009E513B" w:rsidP="00B92A4B">
      <w:pPr>
        <w:numPr>
          <w:ilvl w:val="0"/>
          <w:numId w:val="39"/>
        </w:numPr>
        <w:ind w:left="-142" w:firstLine="0"/>
        <w:contextualSpacing/>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óvodai csoportszoba</w:t>
      </w:r>
    </w:p>
    <w:p w14:paraId="7C0A1685" w14:textId="77777777" w:rsidR="009E513B" w:rsidRPr="00E700C0" w:rsidRDefault="009E513B" w:rsidP="00B92A4B">
      <w:pPr>
        <w:numPr>
          <w:ilvl w:val="0"/>
          <w:numId w:val="39"/>
        </w:numPr>
        <w:ind w:left="-142" w:firstLine="0"/>
        <w:contextualSpacing/>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óvodai fejlesztő szoba vagy a fejlesztésre kijelölt helyiség</w:t>
      </w:r>
    </w:p>
    <w:p w14:paraId="2A0EDECF" w14:textId="77777777" w:rsidR="009E513B" w:rsidRPr="00E700C0" w:rsidRDefault="009E513B" w:rsidP="00B92A4B">
      <w:pPr>
        <w:numPr>
          <w:ilvl w:val="0"/>
          <w:numId w:val="39"/>
        </w:numPr>
        <w:ind w:left="-142" w:firstLine="0"/>
        <w:contextualSpacing/>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óvodai udvar</w:t>
      </w:r>
    </w:p>
    <w:p w14:paraId="178673A8" w14:textId="77777777" w:rsidR="009E513B" w:rsidRPr="00E700C0" w:rsidRDefault="009E513B" w:rsidP="00B92A4B">
      <w:pPr>
        <w:numPr>
          <w:ilvl w:val="0"/>
          <w:numId w:val="39"/>
        </w:numPr>
        <w:ind w:left="-142" w:firstLine="0"/>
        <w:contextualSpacing/>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óvodán kívüli helyszínek</w:t>
      </w:r>
    </w:p>
    <w:p w14:paraId="22F8EBB0" w14:textId="77777777" w:rsidR="002C198E" w:rsidRPr="00E700C0" w:rsidRDefault="002C198E" w:rsidP="002C198E">
      <w:pPr>
        <w:jc w:val="left"/>
        <w:rPr>
          <w:rFonts w:eastAsia="Times New Roman" w:cs="Times New Roman"/>
          <w:b w:val="0"/>
          <w:bCs/>
          <w:color w:val="FF0000"/>
          <w:sz w:val="24"/>
          <w:szCs w:val="24"/>
          <w:lang w:eastAsia="hu-HU"/>
        </w:rPr>
      </w:pPr>
    </w:p>
    <w:p w14:paraId="23516D18" w14:textId="6FAB8ACE" w:rsidR="009E513B" w:rsidRPr="00E700C0" w:rsidRDefault="009E513B" w:rsidP="002C198E">
      <w:pPr>
        <w:jc w:val="left"/>
        <w:rPr>
          <w:rFonts w:cs="Times New Roman"/>
          <w:color w:val="FF0000"/>
          <w:sz w:val="24"/>
          <w:szCs w:val="24"/>
        </w:rPr>
      </w:pPr>
      <w:r w:rsidRPr="00E700C0">
        <w:rPr>
          <w:rFonts w:cs="Times New Roman"/>
          <w:color w:val="FF0000"/>
          <w:sz w:val="24"/>
          <w:szCs w:val="24"/>
        </w:rPr>
        <w:t>A fejlesztő programban megvalósuló szervezett tanulás javasolt időkeretei</w:t>
      </w:r>
    </w:p>
    <w:p w14:paraId="05D2F5C2"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tevékenységenként a gyermekek életkori- és egyéni képességeinek megfelelően</w:t>
      </w:r>
    </w:p>
    <w:p w14:paraId="092AC442"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hetente 2 alkalommal</w:t>
      </w:r>
    </w:p>
    <w:p w14:paraId="48B7D4F8" w14:textId="77777777" w:rsidR="009E513B" w:rsidRPr="00E700C0" w:rsidRDefault="009E513B" w:rsidP="009E513B">
      <w:pPr>
        <w:ind w:left="284"/>
        <w:contextualSpacing/>
        <w:jc w:val="both"/>
        <w:rPr>
          <w:rFonts w:eastAsia="Times New Roman" w:cs="Times New Roman"/>
          <w:b w:val="0"/>
          <w:bCs/>
          <w:color w:val="FF0000"/>
          <w:sz w:val="24"/>
          <w:szCs w:val="24"/>
          <w:lang w:eastAsia="hu-HU"/>
        </w:rPr>
      </w:pPr>
    </w:p>
    <w:p w14:paraId="4F720263" w14:textId="77777777" w:rsidR="009E513B" w:rsidRPr="00E700C0" w:rsidRDefault="009E513B" w:rsidP="009E513B">
      <w:pPr>
        <w:jc w:val="both"/>
        <w:rPr>
          <w:rFonts w:cs="Times New Roman"/>
          <w:color w:val="FF0000"/>
          <w:sz w:val="24"/>
          <w:szCs w:val="24"/>
        </w:rPr>
      </w:pPr>
      <w:r w:rsidRPr="00E700C0">
        <w:rPr>
          <w:rFonts w:cs="Times New Roman"/>
          <w:color w:val="FF0000"/>
          <w:sz w:val="24"/>
          <w:szCs w:val="24"/>
        </w:rPr>
        <w:t>A szervezett tanulás munkaformái</w:t>
      </w:r>
    </w:p>
    <w:p w14:paraId="63D27710"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egyéni</w:t>
      </w:r>
    </w:p>
    <w:p w14:paraId="1C2E9E9F"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 xml:space="preserve">páros </w:t>
      </w:r>
    </w:p>
    <w:p w14:paraId="4387EC43"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mikrocsoportos ( max: 6 fő)</w:t>
      </w:r>
    </w:p>
    <w:p w14:paraId="507FB083" w14:textId="77777777" w:rsidR="009E513B" w:rsidRPr="00E700C0" w:rsidRDefault="009E513B" w:rsidP="009E513B">
      <w:pPr>
        <w:ind w:left="-76"/>
        <w:contextualSpacing/>
        <w:jc w:val="both"/>
        <w:rPr>
          <w:rFonts w:eastAsia="Times New Roman" w:cs="Times New Roman"/>
          <w:b w:val="0"/>
          <w:bCs/>
          <w:color w:val="FF0000"/>
          <w:sz w:val="24"/>
          <w:szCs w:val="24"/>
          <w:lang w:eastAsia="hu-HU"/>
        </w:rPr>
      </w:pPr>
    </w:p>
    <w:p w14:paraId="4DA37A30" w14:textId="77777777" w:rsidR="009E513B" w:rsidRPr="00E700C0" w:rsidRDefault="009E513B" w:rsidP="009E513B">
      <w:pPr>
        <w:jc w:val="both"/>
        <w:rPr>
          <w:rFonts w:cs="Times New Roman"/>
          <w:color w:val="FF0000"/>
          <w:sz w:val="24"/>
          <w:szCs w:val="24"/>
        </w:rPr>
      </w:pPr>
      <w:r w:rsidRPr="00E700C0">
        <w:rPr>
          <w:rFonts w:cs="Times New Roman"/>
          <w:color w:val="FF0000"/>
          <w:sz w:val="24"/>
          <w:szCs w:val="24"/>
        </w:rPr>
        <w:t>Alkalmazott módszerek</w:t>
      </w:r>
    </w:p>
    <w:p w14:paraId="13937329"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u w:val="single"/>
          <w:lang w:eastAsia="hu-HU"/>
        </w:rPr>
      </w:pPr>
      <w:r w:rsidRPr="00E700C0">
        <w:rPr>
          <w:rFonts w:eastAsia="Times New Roman" w:cs="Times New Roman"/>
          <w:b w:val="0"/>
          <w:bCs/>
          <w:color w:val="FF0000"/>
          <w:sz w:val="24"/>
          <w:szCs w:val="24"/>
          <w:lang w:eastAsia="hu-HU"/>
        </w:rPr>
        <w:t>Komplex tevékenységek tervezése, szervezése</w:t>
      </w:r>
    </w:p>
    <w:p w14:paraId="1AB598B4"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Differenciált tervezés, egyéni fejlesztés</w:t>
      </w:r>
    </w:p>
    <w:p w14:paraId="43AFFCB2"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Drámapedagógia</w:t>
      </w:r>
    </w:p>
    <w:p w14:paraId="517E0132"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Kooperatív technikák</w:t>
      </w:r>
    </w:p>
    <w:p w14:paraId="6A00AE68"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Multikulturális nevelés</w:t>
      </w:r>
    </w:p>
    <w:p w14:paraId="372FC46B"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Témahetek, projektek</w:t>
      </w:r>
    </w:p>
    <w:p w14:paraId="3E8F0148"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Boldog óvoda program</w:t>
      </w:r>
    </w:p>
    <w:p w14:paraId="0F30FAC8"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Így tedd rá! néptánc</w:t>
      </w:r>
    </w:p>
    <w:p w14:paraId="6511730A" w14:textId="77777777" w:rsidR="009E513B" w:rsidRPr="00E700C0" w:rsidRDefault="009E513B" w:rsidP="00B92A4B">
      <w:pPr>
        <w:numPr>
          <w:ilvl w:val="0"/>
          <w:numId w:val="39"/>
        </w:numPr>
        <w:ind w:left="284"/>
        <w:contextualSpacing/>
        <w:jc w:val="both"/>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Csicsergő Okoska iskolaelőkészítő fejlesztő foglalkozások</w:t>
      </w:r>
    </w:p>
    <w:p w14:paraId="69774329" w14:textId="77777777" w:rsidR="009E513B" w:rsidRPr="00E700C0" w:rsidRDefault="009E513B" w:rsidP="009E513B">
      <w:pPr>
        <w:ind w:left="284"/>
        <w:contextualSpacing/>
        <w:rPr>
          <w:rFonts w:eastAsia="Times New Roman" w:cs="Times New Roman"/>
          <w:b w:val="0"/>
          <w:bCs/>
          <w:color w:val="FF0000"/>
          <w:sz w:val="24"/>
          <w:szCs w:val="24"/>
          <w:lang w:eastAsia="hu-HU"/>
        </w:rPr>
      </w:pPr>
    </w:p>
    <w:p w14:paraId="1F5877C1" w14:textId="77777777" w:rsidR="009E513B" w:rsidRPr="00E700C0" w:rsidRDefault="009E513B" w:rsidP="002C198E">
      <w:pPr>
        <w:spacing w:after="0"/>
        <w:jc w:val="left"/>
        <w:rPr>
          <w:rFonts w:cs="Times New Roman"/>
          <w:color w:val="FF0000"/>
          <w:sz w:val="24"/>
          <w:szCs w:val="24"/>
        </w:rPr>
      </w:pPr>
      <w:r w:rsidRPr="00E700C0">
        <w:rPr>
          <w:rFonts w:cs="Times New Roman"/>
          <w:color w:val="FF0000"/>
          <w:sz w:val="24"/>
          <w:szCs w:val="24"/>
        </w:rPr>
        <w:t>Feladatok</w:t>
      </w:r>
    </w:p>
    <w:p w14:paraId="1FF6E442" w14:textId="77777777" w:rsidR="009E513B" w:rsidRPr="00E700C0" w:rsidRDefault="009E513B" w:rsidP="002C198E">
      <w:pPr>
        <w:spacing w:after="0"/>
        <w:jc w:val="left"/>
        <w:rPr>
          <w:rFonts w:cs="Times New Roman"/>
          <w:b w:val="0"/>
          <w:bCs/>
          <w:color w:val="FF0000"/>
          <w:sz w:val="24"/>
          <w:szCs w:val="24"/>
        </w:rPr>
      </w:pPr>
    </w:p>
    <w:p w14:paraId="5D9F73D8" w14:textId="77777777" w:rsidR="009E513B" w:rsidRPr="00E700C0" w:rsidRDefault="009E513B" w:rsidP="002C198E">
      <w:pPr>
        <w:spacing w:after="0"/>
        <w:jc w:val="left"/>
        <w:rPr>
          <w:rFonts w:cs="Times New Roman"/>
          <w:color w:val="FF0000"/>
          <w:sz w:val="24"/>
          <w:szCs w:val="24"/>
        </w:rPr>
      </w:pPr>
      <w:r w:rsidRPr="00E700C0">
        <w:rPr>
          <w:rFonts w:cs="Times New Roman"/>
          <w:color w:val="FF0000"/>
          <w:sz w:val="24"/>
          <w:szCs w:val="24"/>
        </w:rPr>
        <w:t>Segítségnyújtás:</w:t>
      </w:r>
    </w:p>
    <w:p w14:paraId="492C0454" w14:textId="77777777" w:rsidR="009E513B" w:rsidRPr="00E700C0" w:rsidRDefault="009E513B" w:rsidP="002C198E">
      <w:pPr>
        <w:spacing w:after="0"/>
        <w:jc w:val="left"/>
        <w:rPr>
          <w:rFonts w:cs="Times New Roman"/>
          <w:b w:val="0"/>
          <w:bCs/>
          <w:color w:val="FF0000"/>
          <w:sz w:val="24"/>
          <w:szCs w:val="24"/>
        </w:rPr>
      </w:pPr>
    </w:p>
    <w:p w14:paraId="38AEE2B5" w14:textId="77777777" w:rsidR="009E513B" w:rsidRPr="00E700C0" w:rsidRDefault="009E513B" w:rsidP="00B92A4B">
      <w:pPr>
        <w:pStyle w:val="Listaszerbekezds"/>
        <w:numPr>
          <w:ilvl w:val="0"/>
          <w:numId w:val="57"/>
        </w:numPr>
        <w:spacing w:line="259" w:lineRule="auto"/>
        <w:contextualSpacing/>
        <w:jc w:val="left"/>
        <w:rPr>
          <w:b w:val="0"/>
          <w:bCs/>
          <w:color w:val="FF0000"/>
          <w:szCs w:val="24"/>
        </w:rPr>
      </w:pPr>
      <w:r w:rsidRPr="00E700C0">
        <w:rPr>
          <w:b w:val="0"/>
          <w:bCs/>
          <w:color w:val="FF0000"/>
          <w:szCs w:val="24"/>
        </w:rPr>
        <w:t xml:space="preserve">a gyermek testi-, </w:t>
      </w:r>
    </w:p>
    <w:p w14:paraId="283C0B94" w14:textId="77777777" w:rsidR="009E513B" w:rsidRPr="00E700C0" w:rsidRDefault="009E513B" w:rsidP="00B92A4B">
      <w:pPr>
        <w:pStyle w:val="Listaszerbekezds"/>
        <w:numPr>
          <w:ilvl w:val="0"/>
          <w:numId w:val="57"/>
        </w:numPr>
        <w:spacing w:line="259" w:lineRule="auto"/>
        <w:contextualSpacing/>
        <w:jc w:val="left"/>
        <w:rPr>
          <w:b w:val="0"/>
          <w:bCs/>
          <w:color w:val="FF0000"/>
          <w:szCs w:val="24"/>
        </w:rPr>
      </w:pPr>
      <w:r w:rsidRPr="00E700C0">
        <w:rPr>
          <w:b w:val="0"/>
          <w:bCs/>
          <w:color w:val="FF0000"/>
          <w:szCs w:val="24"/>
        </w:rPr>
        <w:t xml:space="preserve">érzelmi-, </w:t>
      </w:r>
    </w:p>
    <w:p w14:paraId="2294EDBB" w14:textId="77777777" w:rsidR="009E513B" w:rsidRPr="00E700C0" w:rsidRDefault="009E513B" w:rsidP="00B92A4B">
      <w:pPr>
        <w:pStyle w:val="Listaszerbekezds"/>
        <w:numPr>
          <w:ilvl w:val="0"/>
          <w:numId w:val="57"/>
        </w:numPr>
        <w:spacing w:line="259" w:lineRule="auto"/>
        <w:contextualSpacing/>
        <w:jc w:val="left"/>
        <w:rPr>
          <w:b w:val="0"/>
          <w:bCs/>
          <w:color w:val="FF0000"/>
          <w:szCs w:val="24"/>
        </w:rPr>
      </w:pPr>
      <w:r w:rsidRPr="00E700C0">
        <w:rPr>
          <w:b w:val="0"/>
          <w:bCs/>
          <w:color w:val="FF0000"/>
          <w:szCs w:val="24"/>
        </w:rPr>
        <w:t xml:space="preserve">erkölcsi-, </w:t>
      </w:r>
    </w:p>
    <w:p w14:paraId="4670E4EB" w14:textId="77777777" w:rsidR="009E513B" w:rsidRPr="00E700C0" w:rsidRDefault="009E513B" w:rsidP="00B92A4B">
      <w:pPr>
        <w:pStyle w:val="Listaszerbekezds"/>
        <w:numPr>
          <w:ilvl w:val="0"/>
          <w:numId w:val="57"/>
        </w:numPr>
        <w:spacing w:line="259" w:lineRule="auto"/>
        <w:contextualSpacing/>
        <w:jc w:val="left"/>
        <w:rPr>
          <w:b w:val="0"/>
          <w:bCs/>
          <w:color w:val="FF0000"/>
          <w:szCs w:val="24"/>
        </w:rPr>
      </w:pPr>
      <w:r w:rsidRPr="00E700C0">
        <w:rPr>
          <w:b w:val="0"/>
          <w:bCs/>
          <w:color w:val="FF0000"/>
          <w:szCs w:val="24"/>
        </w:rPr>
        <w:t xml:space="preserve">értelmi fejlődésének, </w:t>
      </w:r>
    </w:p>
    <w:p w14:paraId="740AD7DF" w14:textId="77777777" w:rsidR="009E513B" w:rsidRPr="00E700C0" w:rsidRDefault="009E513B" w:rsidP="00B92A4B">
      <w:pPr>
        <w:pStyle w:val="Listaszerbekezds"/>
        <w:numPr>
          <w:ilvl w:val="0"/>
          <w:numId w:val="57"/>
        </w:numPr>
        <w:spacing w:line="259" w:lineRule="auto"/>
        <w:contextualSpacing/>
        <w:jc w:val="left"/>
        <w:rPr>
          <w:b w:val="0"/>
          <w:bCs/>
          <w:color w:val="FF0000"/>
          <w:szCs w:val="24"/>
        </w:rPr>
      </w:pPr>
      <w:r w:rsidRPr="00E700C0">
        <w:rPr>
          <w:b w:val="0"/>
          <w:bCs/>
          <w:color w:val="FF0000"/>
          <w:szCs w:val="24"/>
        </w:rPr>
        <w:t xml:space="preserve">jólétének </w:t>
      </w:r>
    </w:p>
    <w:p w14:paraId="5F08714F" w14:textId="77777777" w:rsidR="009E513B" w:rsidRPr="00E700C0" w:rsidRDefault="009E513B" w:rsidP="00B92A4B">
      <w:pPr>
        <w:pStyle w:val="Listaszerbekezds"/>
        <w:numPr>
          <w:ilvl w:val="0"/>
          <w:numId w:val="57"/>
        </w:numPr>
        <w:spacing w:line="259" w:lineRule="auto"/>
        <w:contextualSpacing/>
        <w:jc w:val="left"/>
        <w:rPr>
          <w:b w:val="0"/>
          <w:bCs/>
          <w:color w:val="FF0000"/>
          <w:szCs w:val="24"/>
        </w:rPr>
      </w:pPr>
      <w:r w:rsidRPr="00E700C0">
        <w:rPr>
          <w:b w:val="0"/>
          <w:bCs/>
          <w:color w:val="FF0000"/>
          <w:szCs w:val="24"/>
        </w:rPr>
        <w:t>a gyermek családban történő nevelésének elősegítéséhez,</w:t>
      </w:r>
    </w:p>
    <w:p w14:paraId="61EFC1BC" w14:textId="77777777" w:rsidR="009E513B" w:rsidRPr="00E700C0" w:rsidRDefault="009E513B" w:rsidP="00B92A4B">
      <w:pPr>
        <w:pStyle w:val="Listaszerbekezds"/>
        <w:numPr>
          <w:ilvl w:val="0"/>
          <w:numId w:val="57"/>
        </w:numPr>
        <w:spacing w:line="259" w:lineRule="auto"/>
        <w:contextualSpacing/>
        <w:jc w:val="left"/>
        <w:rPr>
          <w:b w:val="0"/>
          <w:bCs/>
          <w:color w:val="FF0000"/>
          <w:szCs w:val="24"/>
        </w:rPr>
      </w:pPr>
      <w:r w:rsidRPr="00E700C0">
        <w:rPr>
          <w:b w:val="0"/>
          <w:bCs/>
          <w:color w:val="FF0000"/>
          <w:szCs w:val="24"/>
        </w:rPr>
        <w:t>a veszélyeztetettség megelőzéséhez</w:t>
      </w:r>
    </w:p>
    <w:p w14:paraId="45E82190" w14:textId="77777777" w:rsidR="009E513B" w:rsidRPr="00E700C0" w:rsidRDefault="009E513B" w:rsidP="00B92A4B">
      <w:pPr>
        <w:pStyle w:val="Listaszerbekezds"/>
        <w:numPr>
          <w:ilvl w:val="0"/>
          <w:numId w:val="57"/>
        </w:numPr>
        <w:spacing w:line="259" w:lineRule="auto"/>
        <w:contextualSpacing/>
        <w:jc w:val="left"/>
        <w:rPr>
          <w:b w:val="0"/>
          <w:bCs/>
          <w:color w:val="FF0000"/>
          <w:szCs w:val="24"/>
        </w:rPr>
      </w:pPr>
      <w:r w:rsidRPr="00E700C0">
        <w:rPr>
          <w:b w:val="0"/>
          <w:bCs/>
          <w:color w:val="FF0000"/>
          <w:szCs w:val="24"/>
        </w:rPr>
        <w:t xml:space="preserve">a kialakult veszélyeztetettség megszüntetéséhez, </w:t>
      </w:r>
    </w:p>
    <w:p w14:paraId="755C6A19" w14:textId="77777777" w:rsidR="009E513B" w:rsidRPr="00E700C0" w:rsidRDefault="009E513B" w:rsidP="00B92A4B">
      <w:pPr>
        <w:pStyle w:val="Listaszerbekezds"/>
        <w:numPr>
          <w:ilvl w:val="0"/>
          <w:numId w:val="57"/>
        </w:numPr>
        <w:spacing w:line="259" w:lineRule="auto"/>
        <w:contextualSpacing/>
        <w:jc w:val="left"/>
        <w:rPr>
          <w:b w:val="0"/>
          <w:bCs/>
          <w:color w:val="FF0000"/>
          <w:szCs w:val="24"/>
        </w:rPr>
      </w:pPr>
      <w:r w:rsidRPr="00E700C0">
        <w:rPr>
          <w:b w:val="0"/>
          <w:bCs/>
          <w:color w:val="FF0000"/>
          <w:szCs w:val="24"/>
        </w:rPr>
        <w:lastRenderedPageBreak/>
        <w:t>a gyermek családjából való kiemelésének megelőzéséhez.</w:t>
      </w:r>
    </w:p>
    <w:p w14:paraId="755F4AA6" w14:textId="77777777" w:rsidR="009E513B" w:rsidRPr="00E700C0" w:rsidRDefault="009E513B" w:rsidP="00B92A4B">
      <w:pPr>
        <w:pStyle w:val="Listaszerbekezds"/>
        <w:numPr>
          <w:ilvl w:val="0"/>
          <w:numId w:val="57"/>
        </w:numPr>
        <w:spacing w:line="259" w:lineRule="auto"/>
        <w:contextualSpacing/>
        <w:jc w:val="left"/>
        <w:rPr>
          <w:b w:val="0"/>
          <w:bCs/>
          <w:color w:val="FF0000"/>
          <w:szCs w:val="24"/>
        </w:rPr>
      </w:pPr>
      <w:r w:rsidRPr="00E700C0">
        <w:rPr>
          <w:b w:val="0"/>
          <w:bCs/>
          <w:color w:val="FF0000"/>
          <w:szCs w:val="24"/>
        </w:rPr>
        <w:t>Esélyegyenlőség biztosítása, a szociális hátrányok enyhítése.</w:t>
      </w:r>
    </w:p>
    <w:p w14:paraId="63BFAF06" w14:textId="77777777" w:rsidR="009E513B" w:rsidRPr="00E700C0" w:rsidRDefault="009E513B" w:rsidP="009E513B">
      <w:pPr>
        <w:spacing w:after="0"/>
        <w:rPr>
          <w:rFonts w:cs="Times New Roman"/>
          <w:b w:val="0"/>
          <w:bCs/>
          <w:color w:val="FF0000"/>
          <w:sz w:val="24"/>
          <w:szCs w:val="24"/>
        </w:rPr>
      </w:pPr>
    </w:p>
    <w:p w14:paraId="4BAA6899" w14:textId="77777777" w:rsidR="009E513B" w:rsidRPr="00E700C0" w:rsidRDefault="009E513B" w:rsidP="002C198E">
      <w:pPr>
        <w:spacing w:after="0"/>
        <w:jc w:val="both"/>
        <w:rPr>
          <w:rFonts w:cs="Times New Roman"/>
          <w:b w:val="0"/>
          <w:bCs/>
          <w:color w:val="FF0000"/>
          <w:sz w:val="24"/>
          <w:szCs w:val="24"/>
        </w:rPr>
      </w:pPr>
      <w:r w:rsidRPr="00E700C0">
        <w:rPr>
          <w:rFonts w:cs="Times New Roman"/>
          <w:b w:val="0"/>
          <w:bCs/>
          <w:color w:val="FF0000"/>
          <w:sz w:val="24"/>
          <w:szCs w:val="24"/>
        </w:rPr>
        <w:t>Óvodánk a felzárkóztatást, az egyéni differenciált fejlesztés eszközével biztosítja.</w:t>
      </w:r>
    </w:p>
    <w:p w14:paraId="637B933E" w14:textId="77777777" w:rsidR="009E513B" w:rsidRPr="00E700C0" w:rsidRDefault="009E513B" w:rsidP="002C198E">
      <w:pPr>
        <w:spacing w:after="0"/>
        <w:jc w:val="both"/>
        <w:rPr>
          <w:rFonts w:cs="Times New Roman"/>
          <w:b w:val="0"/>
          <w:bCs/>
          <w:color w:val="FF0000"/>
          <w:sz w:val="24"/>
          <w:szCs w:val="24"/>
        </w:rPr>
      </w:pPr>
      <w:r w:rsidRPr="00E700C0">
        <w:rPr>
          <w:rFonts w:cs="Times New Roman"/>
          <w:b w:val="0"/>
          <w:bCs/>
          <w:color w:val="FF0000"/>
          <w:sz w:val="24"/>
          <w:szCs w:val="24"/>
        </w:rPr>
        <w:t>A gyermek egyéni, differenciált fejlesztését az óvodapedagógus a saját megfigyelései és</w:t>
      </w:r>
    </w:p>
    <w:p w14:paraId="16CC8D50" w14:textId="77777777" w:rsidR="009E513B" w:rsidRPr="00E700C0" w:rsidRDefault="009E513B" w:rsidP="002C198E">
      <w:pPr>
        <w:spacing w:after="0"/>
        <w:jc w:val="both"/>
        <w:rPr>
          <w:rFonts w:cs="Times New Roman"/>
          <w:b w:val="0"/>
          <w:bCs/>
          <w:color w:val="FF0000"/>
          <w:sz w:val="24"/>
          <w:szCs w:val="24"/>
        </w:rPr>
      </w:pPr>
      <w:r w:rsidRPr="00E700C0">
        <w:rPr>
          <w:rFonts w:cs="Times New Roman"/>
          <w:b w:val="0"/>
          <w:bCs/>
          <w:color w:val="FF0000"/>
          <w:sz w:val="24"/>
          <w:szCs w:val="24"/>
        </w:rPr>
        <w:t>a szakemberek javaslatainak figyelembevételével végzi.</w:t>
      </w:r>
    </w:p>
    <w:p w14:paraId="4055FD18" w14:textId="77777777" w:rsidR="009E513B" w:rsidRPr="00E700C0" w:rsidRDefault="009E513B" w:rsidP="002C198E">
      <w:pPr>
        <w:spacing w:after="0"/>
        <w:jc w:val="both"/>
        <w:rPr>
          <w:rFonts w:cs="Times New Roman"/>
          <w:b w:val="0"/>
          <w:bCs/>
          <w:color w:val="FF0000"/>
          <w:sz w:val="24"/>
          <w:szCs w:val="24"/>
        </w:rPr>
      </w:pPr>
    </w:p>
    <w:p w14:paraId="3DDB630D" w14:textId="77777777" w:rsidR="009E513B" w:rsidRPr="00E700C0" w:rsidRDefault="009E513B" w:rsidP="002C198E">
      <w:pPr>
        <w:spacing w:after="0"/>
        <w:jc w:val="both"/>
        <w:rPr>
          <w:rFonts w:cs="Times New Roman"/>
          <w:b w:val="0"/>
          <w:bCs/>
          <w:color w:val="FF0000"/>
          <w:sz w:val="24"/>
          <w:szCs w:val="24"/>
        </w:rPr>
      </w:pPr>
      <w:r w:rsidRPr="00E700C0">
        <w:rPr>
          <w:rFonts w:cs="Times New Roman"/>
          <w:b w:val="0"/>
          <w:bCs/>
          <w:color w:val="FF0000"/>
          <w:sz w:val="24"/>
          <w:szCs w:val="24"/>
        </w:rPr>
        <w:t>Az óvodai fejlesztő program megvalósítása során különböző szakmai együttműködési formák kialakítására törekszünk, ehhez kapcsolódó tevékenységeket szervezünk.</w:t>
      </w:r>
    </w:p>
    <w:p w14:paraId="2473C1B1" w14:textId="77777777" w:rsidR="009E513B" w:rsidRPr="00E700C0" w:rsidRDefault="009E513B" w:rsidP="002C198E">
      <w:pPr>
        <w:spacing w:after="0"/>
        <w:jc w:val="both"/>
        <w:rPr>
          <w:rFonts w:cs="Times New Roman"/>
          <w:b w:val="0"/>
          <w:bCs/>
          <w:color w:val="FF0000"/>
          <w:sz w:val="24"/>
          <w:szCs w:val="24"/>
        </w:rPr>
      </w:pPr>
    </w:p>
    <w:p w14:paraId="07DA6039" w14:textId="42767350" w:rsidR="009E513B" w:rsidRPr="00E700C0" w:rsidRDefault="009E513B" w:rsidP="002C198E">
      <w:pPr>
        <w:spacing w:line="240" w:lineRule="auto"/>
        <w:jc w:val="both"/>
        <w:rPr>
          <w:rFonts w:cs="Times New Roman"/>
          <w:color w:val="FF0000"/>
          <w:sz w:val="24"/>
          <w:szCs w:val="24"/>
        </w:rPr>
      </w:pPr>
      <w:r w:rsidRPr="00E700C0">
        <w:rPr>
          <w:rFonts w:cs="Times New Roman"/>
          <w:color w:val="FF0000"/>
          <w:sz w:val="24"/>
          <w:szCs w:val="24"/>
        </w:rPr>
        <w:t>A gyermekek és családjaik szociális hátrányainak enyhítését segítő pedagógiai tevékenységek</w:t>
      </w:r>
      <w:r w:rsidR="002C198E" w:rsidRPr="00E700C0">
        <w:rPr>
          <w:rFonts w:cs="Times New Roman"/>
          <w:color w:val="FF0000"/>
          <w:sz w:val="24"/>
          <w:szCs w:val="24"/>
        </w:rPr>
        <w:t>:</w:t>
      </w:r>
    </w:p>
    <w:p w14:paraId="5FAA11AB" w14:textId="77777777" w:rsidR="009E513B" w:rsidRPr="00E700C0" w:rsidRDefault="009E513B" w:rsidP="002C198E">
      <w:pPr>
        <w:spacing w:line="240" w:lineRule="auto"/>
        <w:ind w:left="-567"/>
        <w:jc w:val="left"/>
        <w:rPr>
          <w:rFonts w:cs="Times New Roman"/>
          <w:b w:val="0"/>
          <w:bCs/>
          <w:color w:val="FF0000"/>
          <w:sz w:val="24"/>
          <w:szCs w:val="24"/>
        </w:rPr>
      </w:pPr>
      <w:r w:rsidRPr="00E700C0">
        <w:rPr>
          <w:rFonts w:cs="Times New Roman"/>
          <w:b w:val="0"/>
          <w:bCs/>
          <w:color w:val="FF0000"/>
          <w:sz w:val="24"/>
          <w:szCs w:val="24"/>
        </w:rPr>
        <w:br/>
        <w:t xml:space="preserve"> </w:t>
      </w:r>
      <w:r w:rsidRPr="00E700C0">
        <w:rPr>
          <w:rFonts w:cs="Times New Roman"/>
          <w:b w:val="0"/>
          <w:bCs/>
          <w:color w:val="FF0000"/>
          <w:sz w:val="24"/>
          <w:szCs w:val="24"/>
        </w:rPr>
        <w:tab/>
      </w:r>
      <w:r w:rsidRPr="00E700C0">
        <w:rPr>
          <w:rFonts w:cs="Times New Roman"/>
          <w:b w:val="0"/>
          <w:bCs/>
          <w:color w:val="FF0000"/>
          <w:sz w:val="24"/>
          <w:szCs w:val="24"/>
        </w:rPr>
        <w:tab/>
        <w:t>a)  óvodai gyermekvédelmi munka</w:t>
      </w:r>
    </w:p>
    <w:p w14:paraId="1A74B859" w14:textId="77777777" w:rsidR="009E513B" w:rsidRPr="00E700C0" w:rsidRDefault="009E513B" w:rsidP="002C198E">
      <w:pPr>
        <w:spacing w:after="0" w:line="0" w:lineRule="atLeast"/>
        <w:ind w:left="-567"/>
        <w:jc w:val="left"/>
        <w:rPr>
          <w:rFonts w:cs="Times New Roman"/>
          <w:b w:val="0"/>
          <w:bCs/>
          <w:color w:val="FF0000"/>
          <w:sz w:val="24"/>
          <w:szCs w:val="24"/>
        </w:rPr>
      </w:pPr>
      <w:r w:rsidRPr="00E700C0">
        <w:rPr>
          <w:rFonts w:cs="Times New Roman"/>
          <w:b w:val="0"/>
          <w:bCs/>
          <w:color w:val="FF0000"/>
          <w:sz w:val="24"/>
          <w:szCs w:val="24"/>
        </w:rPr>
        <w:tab/>
      </w:r>
      <w:r w:rsidRPr="00E700C0">
        <w:rPr>
          <w:rFonts w:cs="Times New Roman"/>
          <w:b w:val="0"/>
          <w:bCs/>
          <w:color w:val="FF0000"/>
          <w:sz w:val="24"/>
          <w:szCs w:val="24"/>
        </w:rPr>
        <w:tab/>
        <w:t xml:space="preserve">    - jelzőrendszer működtetése</w:t>
      </w:r>
    </w:p>
    <w:p w14:paraId="0AD0DF0A" w14:textId="77777777" w:rsidR="009E513B" w:rsidRPr="00E700C0" w:rsidRDefault="009E513B" w:rsidP="002C198E">
      <w:pPr>
        <w:spacing w:after="0" w:line="0" w:lineRule="atLeast"/>
        <w:ind w:left="-567"/>
        <w:jc w:val="left"/>
        <w:rPr>
          <w:rFonts w:cs="Times New Roman"/>
          <w:b w:val="0"/>
          <w:bCs/>
          <w:color w:val="FF0000"/>
          <w:sz w:val="24"/>
          <w:szCs w:val="24"/>
        </w:rPr>
      </w:pPr>
      <w:r w:rsidRPr="00E700C0">
        <w:rPr>
          <w:rFonts w:cs="Times New Roman"/>
          <w:b w:val="0"/>
          <w:bCs/>
          <w:color w:val="FF0000"/>
          <w:sz w:val="24"/>
          <w:szCs w:val="24"/>
        </w:rPr>
        <w:tab/>
      </w:r>
      <w:r w:rsidRPr="00E700C0">
        <w:rPr>
          <w:rFonts w:cs="Times New Roman"/>
          <w:b w:val="0"/>
          <w:bCs/>
          <w:color w:val="FF0000"/>
          <w:sz w:val="24"/>
          <w:szCs w:val="24"/>
        </w:rPr>
        <w:tab/>
        <w:t xml:space="preserve">    - a rendszeres gyermekvédelmi kedvezmény érvényességi  idejének              </w:t>
      </w:r>
      <w:r w:rsidRPr="00E700C0">
        <w:rPr>
          <w:rFonts w:cs="Times New Roman"/>
          <w:b w:val="0"/>
          <w:bCs/>
          <w:color w:val="FF0000"/>
          <w:sz w:val="24"/>
          <w:szCs w:val="24"/>
        </w:rPr>
        <w:br/>
        <w:t xml:space="preserve">                           figyelemmel kisérése</w:t>
      </w:r>
    </w:p>
    <w:p w14:paraId="0A0938A9" w14:textId="77777777" w:rsidR="009E513B" w:rsidRPr="00E700C0" w:rsidRDefault="009E513B" w:rsidP="002C198E">
      <w:pPr>
        <w:spacing w:after="0" w:line="0" w:lineRule="atLeast"/>
        <w:ind w:left="-567"/>
        <w:jc w:val="left"/>
        <w:rPr>
          <w:rFonts w:cs="Times New Roman"/>
          <w:b w:val="0"/>
          <w:bCs/>
          <w:color w:val="FF0000"/>
          <w:sz w:val="24"/>
          <w:szCs w:val="24"/>
        </w:rPr>
      </w:pPr>
      <w:r w:rsidRPr="00E700C0">
        <w:rPr>
          <w:rFonts w:cs="Times New Roman"/>
          <w:b w:val="0"/>
          <w:bCs/>
          <w:color w:val="FF0000"/>
          <w:sz w:val="24"/>
          <w:szCs w:val="24"/>
        </w:rPr>
        <w:t xml:space="preserve"> </w:t>
      </w:r>
      <w:r w:rsidRPr="00E700C0">
        <w:rPr>
          <w:rFonts w:cs="Times New Roman"/>
          <w:b w:val="0"/>
          <w:bCs/>
          <w:color w:val="FF0000"/>
          <w:sz w:val="24"/>
          <w:szCs w:val="24"/>
        </w:rPr>
        <w:tab/>
      </w:r>
      <w:r w:rsidRPr="00E700C0">
        <w:rPr>
          <w:rFonts w:cs="Times New Roman"/>
          <w:b w:val="0"/>
          <w:bCs/>
          <w:color w:val="FF0000"/>
          <w:sz w:val="24"/>
          <w:szCs w:val="24"/>
        </w:rPr>
        <w:tab/>
        <w:t xml:space="preserve">    - a rendszertelen óvodába járás csökkentése</w:t>
      </w:r>
    </w:p>
    <w:p w14:paraId="1ECF5D73" w14:textId="77777777" w:rsidR="009E513B" w:rsidRPr="00E700C0" w:rsidRDefault="009E513B" w:rsidP="002C198E">
      <w:pPr>
        <w:spacing w:after="0" w:line="0" w:lineRule="atLeast"/>
        <w:ind w:left="-567"/>
        <w:jc w:val="left"/>
        <w:rPr>
          <w:rFonts w:cs="Times New Roman"/>
          <w:b w:val="0"/>
          <w:bCs/>
          <w:color w:val="FF0000"/>
          <w:sz w:val="24"/>
          <w:szCs w:val="24"/>
        </w:rPr>
      </w:pPr>
      <w:r w:rsidRPr="00E700C0">
        <w:rPr>
          <w:rFonts w:cs="Times New Roman"/>
          <w:b w:val="0"/>
          <w:bCs/>
          <w:color w:val="FF0000"/>
          <w:sz w:val="24"/>
          <w:szCs w:val="24"/>
        </w:rPr>
        <w:tab/>
      </w:r>
      <w:r w:rsidRPr="00E700C0">
        <w:rPr>
          <w:rFonts w:cs="Times New Roman"/>
          <w:b w:val="0"/>
          <w:bCs/>
          <w:color w:val="FF0000"/>
          <w:sz w:val="24"/>
          <w:szCs w:val="24"/>
        </w:rPr>
        <w:tab/>
        <w:t xml:space="preserve">    - egészségügyi, pedagógiai szűrővizsgálatok megszervezése</w:t>
      </w:r>
    </w:p>
    <w:p w14:paraId="1440C525" w14:textId="77777777" w:rsidR="009E513B" w:rsidRPr="00E700C0" w:rsidRDefault="009E513B" w:rsidP="002C198E">
      <w:pPr>
        <w:spacing w:after="0" w:line="0" w:lineRule="atLeast"/>
        <w:ind w:left="-567"/>
        <w:jc w:val="left"/>
        <w:rPr>
          <w:rFonts w:cs="Times New Roman"/>
          <w:b w:val="0"/>
          <w:bCs/>
          <w:color w:val="FF0000"/>
          <w:sz w:val="24"/>
          <w:szCs w:val="24"/>
        </w:rPr>
      </w:pPr>
      <w:r w:rsidRPr="00E700C0">
        <w:rPr>
          <w:rFonts w:cs="Times New Roman"/>
          <w:b w:val="0"/>
          <w:bCs/>
          <w:color w:val="FF0000"/>
          <w:sz w:val="24"/>
          <w:szCs w:val="24"/>
        </w:rPr>
        <w:tab/>
      </w:r>
      <w:r w:rsidRPr="00E700C0">
        <w:rPr>
          <w:rFonts w:cs="Times New Roman"/>
          <w:b w:val="0"/>
          <w:bCs/>
          <w:color w:val="FF0000"/>
          <w:sz w:val="24"/>
          <w:szCs w:val="24"/>
        </w:rPr>
        <w:tab/>
        <w:t xml:space="preserve">    - adományok gyűjtése</w:t>
      </w:r>
    </w:p>
    <w:p w14:paraId="13D7D10B" w14:textId="77777777" w:rsidR="009E513B" w:rsidRPr="00E700C0" w:rsidRDefault="009E513B" w:rsidP="002C198E">
      <w:pPr>
        <w:spacing w:after="0" w:line="0" w:lineRule="atLeast"/>
        <w:ind w:left="-567"/>
        <w:jc w:val="left"/>
        <w:rPr>
          <w:rFonts w:cs="Times New Roman"/>
          <w:b w:val="0"/>
          <w:bCs/>
          <w:color w:val="FF0000"/>
          <w:sz w:val="24"/>
          <w:szCs w:val="24"/>
        </w:rPr>
      </w:pPr>
      <w:r w:rsidRPr="00E700C0">
        <w:rPr>
          <w:rFonts w:cs="Times New Roman"/>
          <w:b w:val="0"/>
          <w:bCs/>
          <w:color w:val="FF0000"/>
          <w:sz w:val="24"/>
          <w:szCs w:val="24"/>
        </w:rPr>
        <w:t xml:space="preserve"> </w:t>
      </w:r>
      <w:r w:rsidRPr="00E700C0">
        <w:rPr>
          <w:rFonts w:cs="Times New Roman"/>
          <w:b w:val="0"/>
          <w:bCs/>
          <w:color w:val="FF0000"/>
          <w:sz w:val="24"/>
          <w:szCs w:val="24"/>
        </w:rPr>
        <w:tab/>
      </w:r>
      <w:r w:rsidRPr="00E700C0">
        <w:rPr>
          <w:rFonts w:cs="Times New Roman"/>
          <w:b w:val="0"/>
          <w:bCs/>
          <w:color w:val="FF0000"/>
          <w:sz w:val="24"/>
          <w:szCs w:val="24"/>
        </w:rPr>
        <w:tab/>
        <w:t xml:space="preserve">    - együttműködés a szociális segítőkkel, családsegítő munkatársaival</w:t>
      </w:r>
    </w:p>
    <w:p w14:paraId="597B5A1A" w14:textId="77777777" w:rsidR="009E513B" w:rsidRPr="00E700C0" w:rsidRDefault="009E513B" w:rsidP="002C198E">
      <w:pPr>
        <w:spacing w:after="0" w:line="0" w:lineRule="atLeast"/>
        <w:ind w:left="-567"/>
        <w:jc w:val="left"/>
        <w:rPr>
          <w:rFonts w:cs="Times New Roman"/>
          <w:b w:val="0"/>
          <w:bCs/>
          <w:color w:val="FF0000"/>
          <w:sz w:val="24"/>
          <w:szCs w:val="24"/>
        </w:rPr>
      </w:pPr>
      <w:r w:rsidRPr="00E700C0">
        <w:rPr>
          <w:rFonts w:cs="Times New Roman"/>
          <w:b w:val="0"/>
          <w:bCs/>
          <w:color w:val="FF0000"/>
          <w:sz w:val="24"/>
          <w:szCs w:val="24"/>
        </w:rPr>
        <w:t xml:space="preserve"> </w:t>
      </w:r>
      <w:r w:rsidRPr="00E700C0">
        <w:rPr>
          <w:rFonts w:cs="Times New Roman"/>
          <w:b w:val="0"/>
          <w:bCs/>
          <w:color w:val="FF0000"/>
          <w:sz w:val="24"/>
          <w:szCs w:val="24"/>
        </w:rPr>
        <w:tab/>
      </w:r>
      <w:r w:rsidRPr="00E700C0">
        <w:rPr>
          <w:rFonts w:cs="Times New Roman"/>
          <w:b w:val="0"/>
          <w:bCs/>
          <w:color w:val="FF0000"/>
          <w:sz w:val="24"/>
          <w:szCs w:val="24"/>
        </w:rPr>
        <w:tab/>
        <w:t xml:space="preserve">    - családlátogatás, fogadóóra, szülői értekezlet</w:t>
      </w:r>
    </w:p>
    <w:p w14:paraId="6C3C7FBE" w14:textId="77777777" w:rsidR="009E513B" w:rsidRPr="00E700C0" w:rsidRDefault="009E513B" w:rsidP="002C198E">
      <w:pPr>
        <w:spacing w:after="0" w:line="0" w:lineRule="atLeast"/>
        <w:ind w:left="-567"/>
        <w:jc w:val="left"/>
        <w:rPr>
          <w:rFonts w:cs="Times New Roman"/>
          <w:b w:val="0"/>
          <w:bCs/>
          <w:color w:val="FF0000"/>
          <w:sz w:val="24"/>
          <w:szCs w:val="24"/>
        </w:rPr>
      </w:pPr>
    </w:p>
    <w:p w14:paraId="67FD963B" w14:textId="77777777" w:rsidR="009E513B" w:rsidRPr="00E700C0" w:rsidRDefault="009E513B" w:rsidP="002C198E">
      <w:pPr>
        <w:spacing w:after="0" w:line="0" w:lineRule="atLeast"/>
        <w:ind w:left="-426"/>
        <w:jc w:val="left"/>
        <w:rPr>
          <w:rFonts w:cs="Times New Roman"/>
          <w:b w:val="0"/>
          <w:bCs/>
          <w:color w:val="FF0000"/>
          <w:sz w:val="24"/>
          <w:szCs w:val="24"/>
        </w:rPr>
      </w:pPr>
      <w:r w:rsidRPr="00E700C0">
        <w:rPr>
          <w:rFonts w:cs="Times New Roman"/>
          <w:b w:val="0"/>
          <w:bCs/>
          <w:color w:val="FF0000"/>
          <w:sz w:val="24"/>
          <w:szCs w:val="24"/>
        </w:rPr>
        <w:tab/>
      </w:r>
      <w:r w:rsidRPr="00E700C0">
        <w:rPr>
          <w:rFonts w:cs="Times New Roman"/>
          <w:b w:val="0"/>
          <w:bCs/>
          <w:color w:val="FF0000"/>
          <w:sz w:val="24"/>
          <w:szCs w:val="24"/>
        </w:rPr>
        <w:tab/>
        <w:t>b)  az iskolaválasztás és az óvoda – iskola átmenet folyamatának megsegítése</w:t>
      </w:r>
    </w:p>
    <w:p w14:paraId="0679392B" w14:textId="77777777" w:rsidR="009E513B" w:rsidRPr="00E700C0" w:rsidRDefault="009E513B" w:rsidP="002C198E">
      <w:pPr>
        <w:spacing w:after="0" w:line="0" w:lineRule="atLeast"/>
        <w:ind w:left="-426"/>
        <w:jc w:val="left"/>
        <w:rPr>
          <w:rFonts w:cs="Times New Roman"/>
          <w:b w:val="0"/>
          <w:bCs/>
          <w:color w:val="FF0000"/>
          <w:sz w:val="24"/>
          <w:szCs w:val="24"/>
        </w:rPr>
      </w:pPr>
    </w:p>
    <w:p w14:paraId="7392D107" w14:textId="77777777" w:rsidR="009E513B" w:rsidRPr="00E700C0" w:rsidRDefault="009E513B" w:rsidP="002C198E">
      <w:pPr>
        <w:spacing w:after="0" w:line="0" w:lineRule="atLeast"/>
        <w:ind w:left="-426"/>
        <w:jc w:val="left"/>
        <w:rPr>
          <w:rFonts w:cs="Times New Roman"/>
          <w:b w:val="0"/>
          <w:bCs/>
          <w:color w:val="FF0000"/>
          <w:sz w:val="24"/>
          <w:szCs w:val="24"/>
        </w:rPr>
      </w:pPr>
      <w:r w:rsidRPr="00E700C0">
        <w:rPr>
          <w:rFonts w:cs="Times New Roman"/>
          <w:b w:val="0"/>
          <w:bCs/>
          <w:color w:val="FF0000"/>
          <w:sz w:val="24"/>
          <w:szCs w:val="24"/>
        </w:rPr>
        <w:tab/>
      </w:r>
      <w:r w:rsidRPr="00E700C0">
        <w:rPr>
          <w:rFonts w:cs="Times New Roman"/>
          <w:b w:val="0"/>
          <w:bCs/>
          <w:color w:val="FF0000"/>
          <w:sz w:val="24"/>
          <w:szCs w:val="24"/>
        </w:rPr>
        <w:tab/>
        <w:t xml:space="preserve">    - a szülők megfelelő tájékoztatása a témával kapcsolatban</w:t>
      </w:r>
    </w:p>
    <w:p w14:paraId="6269F267" w14:textId="77777777" w:rsidR="009E513B" w:rsidRPr="00E700C0" w:rsidRDefault="009E513B" w:rsidP="002C198E">
      <w:pPr>
        <w:spacing w:after="0" w:line="0" w:lineRule="atLeast"/>
        <w:ind w:left="-426"/>
        <w:jc w:val="left"/>
        <w:rPr>
          <w:rFonts w:cs="Times New Roman"/>
          <w:b w:val="0"/>
          <w:bCs/>
          <w:color w:val="FF0000"/>
          <w:sz w:val="24"/>
          <w:szCs w:val="24"/>
        </w:rPr>
      </w:pPr>
      <w:r w:rsidRPr="00E700C0">
        <w:rPr>
          <w:rFonts w:cs="Times New Roman"/>
          <w:b w:val="0"/>
          <w:bCs/>
          <w:color w:val="FF0000"/>
          <w:sz w:val="24"/>
          <w:szCs w:val="24"/>
        </w:rPr>
        <w:tab/>
      </w:r>
      <w:r w:rsidRPr="00E700C0">
        <w:rPr>
          <w:rFonts w:cs="Times New Roman"/>
          <w:b w:val="0"/>
          <w:bCs/>
          <w:color w:val="FF0000"/>
          <w:sz w:val="24"/>
          <w:szCs w:val="24"/>
        </w:rPr>
        <w:tab/>
        <w:t xml:space="preserve">    - az iskolaválasztással kapcsolatos adminisztrációs feladatok (papír alapú,            </w:t>
      </w:r>
      <w:r w:rsidRPr="00E700C0">
        <w:rPr>
          <w:rFonts w:cs="Times New Roman"/>
          <w:b w:val="0"/>
          <w:bCs/>
          <w:color w:val="FF0000"/>
          <w:sz w:val="24"/>
          <w:szCs w:val="24"/>
        </w:rPr>
        <w:br/>
        <w:t xml:space="preserve">                          online) segítése, átvállalása</w:t>
      </w:r>
    </w:p>
    <w:p w14:paraId="158532CF" w14:textId="77777777" w:rsidR="009E513B" w:rsidRPr="00E700C0" w:rsidRDefault="009E513B" w:rsidP="002C198E">
      <w:pPr>
        <w:spacing w:after="0" w:line="0" w:lineRule="atLeast"/>
        <w:ind w:left="-426"/>
        <w:jc w:val="left"/>
        <w:rPr>
          <w:rFonts w:cs="Times New Roman"/>
          <w:b w:val="0"/>
          <w:bCs/>
          <w:color w:val="FF0000"/>
          <w:sz w:val="24"/>
          <w:szCs w:val="24"/>
        </w:rPr>
      </w:pPr>
      <w:r w:rsidRPr="00E700C0">
        <w:rPr>
          <w:rFonts w:cs="Times New Roman"/>
          <w:b w:val="0"/>
          <w:bCs/>
          <w:color w:val="FF0000"/>
          <w:sz w:val="24"/>
          <w:szCs w:val="24"/>
        </w:rPr>
        <w:tab/>
      </w:r>
      <w:r w:rsidRPr="00E700C0">
        <w:rPr>
          <w:rFonts w:cs="Times New Roman"/>
          <w:b w:val="0"/>
          <w:bCs/>
          <w:color w:val="FF0000"/>
          <w:sz w:val="24"/>
          <w:szCs w:val="24"/>
        </w:rPr>
        <w:tab/>
        <w:t xml:space="preserve">    - kapcsolattartás az iskolák képviselőivel, közös programok szervezése, és</w:t>
      </w:r>
    </w:p>
    <w:p w14:paraId="31FAFD6D" w14:textId="77777777" w:rsidR="009E513B" w:rsidRPr="00E700C0" w:rsidRDefault="009E513B" w:rsidP="002C198E">
      <w:pPr>
        <w:spacing w:after="0" w:line="0" w:lineRule="atLeast"/>
        <w:ind w:left="-426" w:firstLine="57"/>
        <w:jc w:val="left"/>
        <w:rPr>
          <w:rFonts w:cs="Times New Roman"/>
          <w:b w:val="0"/>
          <w:bCs/>
          <w:color w:val="FF0000"/>
          <w:sz w:val="24"/>
          <w:szCs w:val="24"/>
        </w:rPr>
      </w:pPr>
      <w:r w:rsidRPr="00E700C0">
        <w:rPr>
          <w:rFonts w:cs="Times New Roman"/>
          <w:b w:val="0"/>
          <w:bCs/>
          <w:color w:val="FF0000"/>
          <w:sz w:val="24"/>
          <w:szCs w:val="24"/>
        </w:rPr>
        <w:t xml:space="preserve">                         az  azokon való kölcsönös részvétel</w:t>
      </w:r>
    </w:p>
    <w:p w14:paraId="04D90A5B" w14:textId="77777777" w:rsidR="009E513B" w:rsidRPr="00E700C0" w:rsidRDefault="009E513B" w:rsidP="002C198E">
      <w:pPr>
        <w:spacing w:after="0" w:line="0" w:lineRule="atLeast"/>
        <w:ind w:left="-426"/>
        <w:jc w:val="left"/>
        <w:rPr>
          <w:rFonts w:cs="Times New Roman"/>
          <w:b w:val="0"/>
          <w:bCs/>
          <w:color w:val="FF0000"/>
          <w:sz w:val="24"/>
          <w:szCs w:val="24"/>
        </w:rPr>
      </w:pPr>
    </w:p>
    <w:p w14:paraId="156EEAAD" w14:textId="77777777" w:rsidR="009E513B" w:rsidRPr="00E700C0" w:rsidRDefault="009E513B" w:rsidP="002C198E">
      <w:pPr>
        <w:spacing w:after="0" w:line="0" w:lineRule="atLeast"/>
        <w:ind w:left="851" w:hanging="1418"/>
        <w:jc w:val="left"/>
        <w:rPr>
          <w:rFonts w:cs="Times New Roman"/>
          <w:b w:val="0"/>
          <w:bCs/>
          <w:color w:val="FF0000"/>
          <w:sz w:val="24"/>
          <w:szCs w:val="24"/>
        </w:rPr>
      </w:pPr>
      <w:r w:rsidRPr="00E700C0">
        <w:rPr>
          <w:rFonts w:cs="Times New Roman"/>
          <w:b w:val="0"/>
          <w:bCs/>
          <w:color w:val="FF0000"/>
          <w:sz w:val="24"/>
          <w:szCs w:val="24"/>
        </w:rPr>
        <w:t xml:space="preserve">                      c) további egy évig az óvodai nevelésben való részvétel megsegítése tanköteles korú gyermekek esetében (OH és BTMN miatti iskolai felmentettek)</w:t>
      </w:r>
    </w:p>
    <w:p w14:paraId="5B2DA95E" w14:textId="77777777" w:rsidR="009E513B" w:rsidRPr="00E700C0" w:rsidRDefault="009E513B" w:rsidP="002C198E">
      <w:pPr>
        <w:spacing w:after="0" w:line="0" w:lineRule="atLeast"/>
        <w:ind w:left="-426"/>
        <w:jc w:val="left"/>
        <w:rPr>
          <w:rFonts w:cs="Times New Roman"/>
          <w:b w:val="0"/>
          <w:bCs/>
          <w:color w:val="FF0000"/>
          <w:sz w:val="24"/>
          <w:szCs w:val="24"/>
        </w:rPr>
      </w:pPr>
    </w:p>
    <w:p w14:paraId="01C74FAC" w14:textId="77777777" w:rsidR="009E513B" w:rsidRPr="00E700C0" w:rsidRDefault="009E513B" w:rsidP="002C198E">
      <w:pPr>
        <w:spacing w:after="0" w:line="0" w:lineRule="atLeast"/>
        <w:ind w:left="-426"/>
        <w:jc w:val="left"/>
        <w:rPr>
          <w:rFonts w:cs="Times New Roman"/>
          <w:b w:val="0"/>
          <w:bCs/>
          <w:color w:val="FF0000"/>
          <w:sz w:val="24"/>
          <w:szCs w:val="24"/>
        </w:rPr>
      </w:pPr>
      <w:r w:rsidRPr="00E700C0">
        <w:rPr>
          <w:rFonts w:cs="Times New Roman"/>
          <w:b w:val="0"/>
          <w:bCs/>
          <w:color w:val="FF0000"/>
          <w:sz w:val="24"/>
          <w:szCs w:val="24"/>
        </w:rPr>
        <w:tab/>
      </w:r>
      <w:r w:rsidRPr="00E700C0">
        <w:rPr>
          <w:rFonts w:cs="Times New Roman"/>
          <w:b w:val="0"/>
          <w:bCs/>
          <w:color w:val="FF0000"/>
          <w:sz w:val="24"/>
          <w:szCs w:val="24"/>
        </w:rPr>
        <w:tab/>
        <w:t xml:space="preserve">     - a szülők megfelelő tájékoztatása a témával  kapcsolatban</w:t>
      </w:r>
    </w:p>
    <w:p w14:paraId="564828C3" w14:textId="77777777" w:rsidR="009E513B" w:rsidRPr="00E700C0" w:rsidRDefault="009E513B" w:rsidP="002C198E">
      <w:pPr>
        <w:spacing w:after="0" w:line="0" w:lineRule="atLeast"/>
        <w:ind w:left="-426" w:hanging="142"/>
        <w:jc w:val="left"/>
        <w:rPr>
          <w:rFonts w:cs="Times New Roman"/>
          <w:b w:val="0"/>
          <w:bCs/>
          <w:color w:val="FF0000"/>
          <w:sz w:val="24"/>
          <w:szCs w:val="24"/>
        </w:rPr>
      </w:pPr>
      <w:r w:rsidRPr="00E700C0">
        <w:rPr>
          <w:rFonts w:cs="Times New Roman"/>
          <w:b w:val="0"/>
          <w:bCs/>
          <w:color w:val="FF0000"/>
          <w:sz w:val="24"/>
          <w:szCs w:val="24"/>
        </w:rPr>
        <w:t xml:space="preserve">                           - a szülők kérésére a gyermekekről megalapozott pedagógiai vélemény kiadása</w:t>
      </w:r>
    </w:p>
    <w:p w14:paraId="2950B249" w14:textId="77777777" w:rsidR="009E513B" w:rsidRPr="00E700C0" w:rsidRDefault="009E513B" w:rsidP="002C198E">
      <w:pPr>
        <w:spacing w:after="0" w:line="0" w:lineRule="atLeast"/>
        <w:ind w:left="-426" w:hanging="142"/>
        <w:jc w:val="left"/>
        <w:rPr>
          <w:rFonts w:cs="Times New Roman"/>
          <w:b w:val="0"/>
          <w:bCs/>
          <w:color w:val="FF0000"/>
          <w:sz w:val="24"/>
          <w:szCs w:val="24"/>
        </w:rPr>
      </w:pPr>
    </w:p>
    <w:p w14:paraId="17D46527" w14:textId="77777777" w:rsidR="009E513B" w:rsidRPr="00E700C0" w:rsidRDefault="009E513B" w:rsidP="009E513B">
      <w:pPr>
        <w:spacing w:after="0" w:line="0" w:lineRule="atLeast"/>
        <w:ind w:left="-426" w:hanging="142"/>
        <w:rPr>
          <w:rFonts w:cs="Times New Roman"/>
          <w:b w:val="0"/>
          <w:bCs/>
          <w:color w:val="FF0000"/>
          <w:sz w:val="24"/>
          <w:szCs w:val="24"/>
        </w:rPr>
      </w:pPr>
    </w:p>
    <w:p w14:paraId="4A393959" w14:textId="77777777" w:rsidR="009E513B" w:rsidRPr="00E700C0" w:rsidRDefault="009E513B" w:rsidP="002C198E">
      <w:pPr>
        <w:spacing w:after="0" w:line="0" w:lineRule="atLeast"/>
        <w:ind w:left="-426" w:hanging="142"/>
        <w:jc w:val="left"/>
        <w:rPr>
          <w:rFonts w:cs="Times New Roman"/>
          <w:color w:val="FF0000"/>
          <w:sz w:val="24"/>
          <w:szCs w:val="24"/>
        </w:rPr>
      </w:pPr>
      <w:r w:rsidRPr="00E700C0">
        <w:rPr>
          <w:rFonts w:cs="Times New Roman"/>
          <w:color w:val="FF0000"/>
          <w:sz w:val="24"/>
          <w:szCs w:val="24"/>
        </w:rPr>
        <w:t>Kapcsolattartás , együttműködés más intézményekkel</w:t>
      </w:r>
    </w:p>
    <w:p w14:paraId="1059DD4F" w14:textId="77777777" w:rsidR="009E513B" w:rsidRPr="00E700C0" w:rsidRDefault="009E513B" w:rsidP="009E513B">
      <w:pPr>
        <w:spacing w:after="0" w:line="0" w:lineRule="atLeast"/>
        <w:rPr>
          <w:rFonts w:cs="Times New Roman"/>
          <w:b w:val="0"/>
          <w:bCs/>
          <w:color w:val="FF0000"/>
          <w:sz w:val="24"/>
          <w:szCs w:val="24"/>
        </w:rPr>
      </w:pPr>
    </w:p>
    <w:p w14:paraId="628BC83C" w14:textId="77777777" w:rsidR="009E513B" w:rsidRPr="00E700C0" w:rsidRDefault="009E513B" w:rsidP="009E513B">
      <w:pPr>
        <w:spacing w:after="0" w:line="0" w:lineRule="atLeast"/>
        <w:ind w:left="-426" w:hanging="425"/>
        <w:rPr>
          <w:rFonts w:cs="Times New Roman"/>
          <w:b w:val="0"/>
          <w:bCs/>
          <w:color w:val="FF0000"/>
          <w:sz w:val="24"/>
          <w:szCs w:val="24"/>
        </w:rPr>
      </w:pPr>
    </w:p>
    <w:p w14:paraId="278D89E7" w14:textId="77777777" w:rsidR="009E513B" w:rsidRPr="00E700C0" w:rsidRDefault="009E513B" w:rsidP="002C198E">
      <w:pPr>
        <w:spacing w:after="0" w:line="0" w:lineRule="atLeast"/>
        <w:ind w:left="-426"/>
        <w:jc w:val="left"/>
        <w:rPr>
          <w:rFonts w:cs="Times New Roman"/>
          <w:b w:val="0"/>
          <w:bCs/>
          <w:color w:val="FF0000"/>
          <w:sz w:val="24"/>
          <w:szCs w:val="24"/>
        </w:rPr>
      </w:pPr>
      <w:r w:rsidRPr="00E700C0">
        <w:rPr>
          <w:rFonts w:cs="Times New Roman"/>
          <w:b w:val="0"/>
          <w:bCs/>
          <w:color w:val="FF0000"/>
          <w:sz w:val="24"/>
          <w:szCs w:val="24"/>
        </w:rPr>
        <w:t>a) EGYMI</w:t>
      </w:r>
    </w:p>
    <w:p w14:paraId="7BF0302A" w14:textId="77777777" w:rsidR="009E513B" w:rsidRPr="00E700C0" w:rsidRDefault="009E513B" w:rsidP="002C198E">
      <w:pPr>
        <w:spacing w:after="0" w:line="0" w:lineRule="atLeast"/>
        <w:ind w:left="-426"/>
        <w:jc w:val="left"/>
        <w:rPr>
          <w:rFonts w:cs="Times New Roman"/>
          <w:b w:val="0"/>
          <w:bCs/>
          <w:color w:val="FF0000"/>
          <w:sz w:val="24"/>
          <w:szCs w:val="24"/>
        </w:rPr>
      </w:pPr>
      <w:r w:rsidRPr="00E700C0">
        <w:rPr>
          <w:rFonts w:cs="Times New Roman"/>
          <w:b w:val="0"/>
          <w:bCs/>
          <w:color w:val="FF0000"/>
          <w:sz w:val="24"/>
          <w:szCs w:val="24"/>
        </w:rPr>
        <w:t>b) Pest Vármegyei Pedagógiai Szakszolgálat</w:t>
      </w:r>
    </w:p>
    <w:p w14:paraId="4874C5E0" w14:textId="77777777" w:rsidR="009E513B" w:rsidRPr="00E700C0" w:rsidRDefault="009E513B" w:rsidP="002C198E">
      <w:pPr>
        <w:spacing w:after="0" w:line="0" w:lineRule="atLeast"/>
        <w:ind w:left="-426"/>
        <w:jc w:val="left"/>
        <w:rPr>
          <w:rFonts w:cs="Times New Roman"/>
          <w:b w:val="0"/>
          <w:bCs/>
          <w:color w:val="FF0000"/>
          <w:sz w:val="24"/>
          <w:szCs w:val="24"/>
        </w:rPr>
      </w:pPr>
      <w:r w:rsidRPr="00E700C0">
        <w:rPr>
          <w:rFonts w:cs="Times New Roman"/>
          <w:b w:val="0"/>
          <w:bCs/>
          <w:color w:val="FF0000"/>
          <w:sz w:val="24"/>
          <w:szCs w:val="24"/>
        </w:rPr>
        <w:t xml:space="preserve">c) </w:t>
      </w:r>
      <w:r w:rsidRPr="00E700C0">
        <w:rPr>
          <w:rFonts w:eastAsia="Times New Roman" w:cs="Times New Roman"/>
          <w:b w:val="0"/>
          <w:bCs/>
          <w:color w:val="FF0000"/>
          <w:sz w:val="24"/>
          <w:szCs w:val="24"/>
          <w:lang w:eastAsia="hu-HU"/>
        </w:rPr>
        <w:t>Védőnői hálózat</w:t>
      </w:r>
    </w:p>
    <w:p w14:paraId="42D7FDB6" w14:textId="77777777" w:rsidR="009E513B" w:rsidRPr="00E700C0" w:rsidRDefault="009E513B" w:rsidP="002C198E">
      <w:pPr>
        <w:spacing w:after="0" w:line="0" w:lineRule="atLeast"/>
        <w:ind w:left="-426"/>
        <w:jc w:val="left"/>
        <w:rPr>
          <w:rFonts w:cs="Times New Roman"/>
          <w:b w:val="0"/>
          <w:bCs/>
          <w:color w:val="FF0000"/>
          <w:sz w:val="24"/>
          <w:szCs w:val="24"/>
        </w:rPr>
      </w:pPr>
      <w:r w:rsidRPr="00E700C0">
        <w:rPr>
          <w:rFonts w:cs="Times New Roman"/>
          <w:b w:val="0"/>
          <w:bCs/>
          <w:color w:val="FF0000"/>
          <w:sz w:val="24"/>
          <w:szCs w:val="24"/>
        </w:rPr>
        <w:t>d) Dr Gáspár István Humánszolgáltató Központ</w:t>
      </w:r>
    </w:p>
    <w:p w14:paraId="732D1910" w14:textId="77777777" w:rsidR="009E513B" w:rsidRPr="00E700C0" w:rsidRDefault="009E513B" w:rsidP="002C198E">
      <w:pPr>
        <w:spacing w:after="0" w:line="0" w:lineRule="atLeast"/>
        <w:ind w:left="-426"/>
        <w:jc w:val="left"/>
        <w:rPr>
          <w:rFonts w:cs="Times New Roman"/>
          <w:b w:val="0"/>
          <w:bCs/>
          <w:color w:val="FF0000"/>
          <w:sz w:val="24"/>
          <w:szCs w:val="24"/>
        </w:rPr>
      </w:pPr>
      <w:r w:rsidRPr="00E700C0">
        <w:rPr>
          <w:rFonts w:cs="Times New Roman"/>
          <w:b w:val="0"/>
          <w:bCs/>
          <w:color w:val="FF0000"/>
          <w:sz w:val="24"/>
          <w:szCs w:val="24"/>
        </w:rPr>
        <w:t>e) Wass Albert Művelődési Központ és Könyvtár</w:t>
      </w:r>
    </w:p>
    <w:p w14:paraId="11AF9ACB" w14:textId="77777777" w:rsidR="002C198E" w:rsidRPr="00E700C0" w:rsidRDefault="002C198E" w:rsidP="002C198E">
      <w:pPr>
        <w:spacing w:after="0" w:line="0" w:lineRule="atLeast"/>
        <w:ind w:left="-426"/>
        <w:jc w:val="left"/>
        <w:rPr>
          <w:rFonts w:cs="Times New Roman"/>
          <w:b w:val="0"/>
          <w:bCs/>
          <w:color w:val="FF0000"/>
          <w:sz w:val="24"/>
          <w:szCs w:val="24"/>
        </w:rPr>
      </w:pPr>
    </w:p>
    <w:p w14:paraId="4CDA75AA" w14:textId="77777777" w:rsidR="002C198E" w:rsidRPr="00E700C0" w:rsidRDefault="002C198E" w:rsidP="002C198E">
      <w:pPr>
        <w:spacing w:after="0" w:line="0" w:lineRule="atLeast"/>
        <w:ind w:left="-426"/>
        <w:jc w:val="left"/>
        <w:rPr>
          <w:rFonts w:cs="Times New Roman"/>
          <w:b w:val="0"/>
          <w:bCs/>
          <w:color w:val="FF0000"/>
          <w:sz w:val="24"/>
          <w:szCs w:val="24"/>
        </w:rPr>
      </w:pPr>
    </w:p>
    <w:p w14:paraId="14655674" w14:textId="77777777" w:rsidR="002C198E" w:rsidRPr="00E700C0" w:rsidRDefault="002C198E" w:rsidP="002C198E">
      <w:pPr>
        <w:spacing w:after="0" w:line="0" w:lineRule="atLeast"/>
        <w:ind w:left="-426"/>
        <w:jc w:val="left"/>
        <w:rPr>
          <w:rFonts w:cs="Times New Roman"/>
          <w:b w:val="0"/>
          <w:bCs/>
          <w:color w:val="FF0000"/>
          <w:sz w:val="24"/>
          <w:szCs w:val="24"/>
        </w:rPr>
      </w:pPr>
    </w:p>
    <w:p w14:paraId="6C49CE88" w14:textId="77777777" w:rsidR="002C198E" w:rsidRDefault="002C198E" w:rsidP="002C198E">
      <w:pPr>
        <w:spacing w:after="0" w:line="0" w:lineRule="atLeast"/>
        <w:ind w:left="-426"/>
        <w:jc w:val="left"/>
        <w:rPr>
          <w:rFonts w:cs="Times New Roman"/>
          <w:b w:val="0"/>
          <w:bCs/>
          <w:color w:val="FF0000"/>
          <w:sz w:val="24"/>
          <w:szCs w:val="24"/>
        </w:rPr>
      </w:pPr>
    </w:p>
    <w:p w14:paraId="4A44457D" w14:textId="77777777" w:rsidR="00774342" w:rsidRPr="00E700C0" w:rsidRDefault="00774342" w:rsidP="002C198E">
      <w:pPr>
        <w:spacing w:after="0" w:line="0" w:lineRule="atLeast"/>
        <w:ind w:left="-426"/>
        <w:jc w:val="left"/>
        <w:rPr>
          <w:rFonts w:cs="Times New Roman"/>
          <w:b w:val="0"/>
          <w:bCs/>
          <w:color w:val="FF0000"/>
          <w:sz w:val="24"/>
          <w:szCs w:val="24"/>
        </w:rPr>
      </w:pPr>
    </w:p>
    <w:p w14:paraId="242774DF" w14:textId="77777777" w:rsidR="009E513B" w:rsidRPr="00E700C0" w:rsidRDefault="009E513B" w:rsidP="002C198E">
      <w:pPr>
        <w:contextualSpacing/>
        <w:jc w:val="left"/>
        <w:rPr>
          <w:rFonts w:eastAsia="Times New Roman" w:cs="Times New Roman"/>
          <w:color w:val="FF0000"/>
          <w:sz w:val="24"/>
          <w:szCs w:val="24"/>
          <w:lang w:eastAsia="hu-HU"/>
        </w:rPr>
      </w:pPr>
      <w:r w:rsidRPr="00E700C0">
        <w:rPr>
          <w:rFonts w:eastAsia="Times New Roman" w:cs="Times New Roman"/>
          <w:color w:val="FF0000"/>
          <w:sz w:val="24"/>
          <w:szCs w:val="24"/>
          <w:lang w:eastAsia="hu-HU"/>
        </w:rPr>
        <w:lastRenderedPageBreak/>
        <w:t>Az óvodai fejlesztő  program kiemelt területei</w:t>
      </w:r>
    </w:p>
    <w:p w14:paraId="18BB64CF" w14:textId="77777777" w:rsidR="009E513B" w:rsidRPr="00E700C0" w:rsidRDefault="009E513B" w:rsidP="002C198E">
      <w:pPr>
        <w:spacing w:after="0" w:line="240" w:lineRule="auto"/>
        <w:ind w:left="720"/>
        <w:jc w:val="left"/>
        <w:rPr>
          <w:rFonts w:eastAsia="Times New Roman" w:cs="Times New Roman"/>
          <w:b w:val="0"/>
          <w:bCs/>
          <w:color w:val="FF0000"/>
          <w:sz w:val="24"/>
          <w:szCs w:val="24"/>
          <w:lang w:eastAsia="hu-HU"/>
        </w:rPr>
      </w:pPr>
    </w:p>
    <w:p w14:paraId="68170BD9" w14:textId="77777777" w:rsidR="009E513B" w:rsidRPr="00E700C0" w:rsidRDefault="009E513B" w:rsidP="002C198E">
      <w:pPr>
        <w:ind w:left="720"/>
        <w:jc w:val="left"/>
        <w:rPr>
          <w:rFonts w:cs="Times New Roman"/>
          <w:color w:val="FF0000"/>
          <w:sz w:val="24"/>
          <w:szCs w:val="24"/>
          <w:u w:val="single"/>
        </w:rPr>
      </w:pPr>
      <w:r w:rsidRPr="00E700C0">
        <w:rPr>
          <w:rFonts w:cs="Times New Roman"/>
          <w:b w:val="0"/>
          <w:bCs/>
          <w:color w:val="FF0000"/>
          <w:sz w:val="24"/>
          <w:szCs w:val="24"/>
        </w:rPr>
        <w:t xml:space="preserve">a,  </w:t>
      </w:r>
      <w:r w:rsidRPr="00E700C0">
        <w:rPr>
          <w:rFonts w:cs="Times New Roman"/>
          <w:color w:val="FF0000"/>
          <w:sz w:val="24"/>
          <w:szCs w:val="24"/>
        </w:rPr>
        <w:t>Személyiségvonások, szocializáció fejlesztése</w:t>
      </w:r>
    </w:p>
    <w:p w14:paraId="572E7BF1" w14:textId="77777777" w:rsidR="009E513B" w:rsidRPr="00E700C0" w:rsidRDefault="009E513B" w:rsidP="00B92A4B">
      <w:pPr>
        <w:pStyle w:val="Listaszerbekezds"/>
        <w:numPr>
          <w:ilvl w:val="0"/>
          <w:numId w:val="58"/>
        </w:numPr>
        <w:spacing w:after="160" w:line="276" w:lineRule="auto"/>
        <w:contextualSpacing/>
        <w:jc w:val="left"/>
        <w:rPr>
          <w:b w:val="0"/>
          <w:bCs/>
          <w:color w:val="FF0000"/>
          <w:szCs w:val="24"/>
        </w:rPr>
      </w:pPr>
      <w:r w:rsidRPr="00E700C0">
        <w:rPr>
          <w:b w:val="0"/>
          <w:bCs/>
          <w:color w:val="FF0000"/>
          <w:szCs w:val="24"/>
        </w:rPr>
        <w:t>Feladattal kapcsolatos viselkedés: feladattudat, munkatempó, feladat és utasításértés, önállóság és önálló munkavégzés, napirend és hetirend kialakítása, szokásrend kialakítása</w:t>
      </w:r>
    </w:p>
    <w:p w14:paraId="2D55ACE9" w14:textId="77777777" w:rsidR="009E513B" w:rsidRPr="00E700C0" w:rsidRDefault="009E513B" w:rsidP="00B92A4B">
      <w:pPr>
        <w:pStyle w:val="Listaszerbekezds"/>
        <w:numPr>
          <w:ilvl w:val="0"/>
          <w:numId w:val="58"/>
        </w:numPr>
        <w:spacing w:after="160" w:line="276" w:lineRule="auto"/>
        <w:contextualSpacing/>
        <w:jc w:val="left"/>
        <w:rPr>
          <w:b w:val="0"/>
          <w:bCs/>
          <w:color w:val="FF0000"/>
          <w:szCs w:val="24"/>
        </w:rPr>
      </w:pPr>
      <w:r w:rsidRPr="00E700C0">
        <w:rPr>
          <w:b w:val="0"/>
          <w:bCs/>
          <w:color w:val="FF0000"/>
          <w:szCs w:val="24"/>
        </w:rPr>
        <w:t xml:space="preserve">Önmagukkal szembeni viselkedés: önellenőrző képesség, motivációs bázis, önbizalom </w:t>
      </w:r>
    </w:p>
    <w:p w14:paraId="4AD730C0" w14:textId="77777777" w:rsidR="009E513B" w:rsidRPr="00E700C0" w:rsidRDefault="009E513B" w:rsidP="00B92A4B">
      <w:pPr>
        <w:pStyle w:val="Listaszerbekezds"/>
        <w:numPr>
          <w:ilvl w:val="0"/>
          <w:numId w:val="58"/>
        </w:numPr>
        <w:spacing w:after="160" w:line="276" w:lineRule="auto"/>
        <w:contextualSpacing/>
        <w:jc w:val="left"/>
        <w:rPr>
          <w:b w:val="0"/>
          <w:bCs/>
          <w:color w:val="FF0000"/>
          <w:szCs w:val="24"/>
        </w:rPr>
      </w:pPr>
      <w:r w:rsidRPr="00E700C0">
        <w:rPr>
          <w:b w:val="0"/>
          <w:bCs/>
          <w:color w:val="FF0000"/>
          <w:szCs w:val="24"/>
        </w:rPr>
        <w:t>Személyközi viselkedés: kapcsolatfelvétel és kapcsolattartás, szociális érzék, társas igény, rendszeresség</w:t>
      </w:r>
    </w:p>
    <w:p w14:paraId="3C7601E1" w14:textId="77777777" w:rsidR="009E513B" w:rsidRPr="00E700C0" w:rsidRDefault="009E513B" w:rsidP="002C198E">
      <w:pPr>
        <w:pStyle w:val="Listaszerbekezds"/>
        <w:spacing w:line="276" w:lineRule="auto"/>
        <w:ind w:left="1440"/>
        <w:jc w:val="left"/>
        <w:rPr>
          <w:b w:val="0"/>
          <w:bCs/>
          <w:color w:val="FF0000"/>
          <w:szCs w:val="24"/>
        </w:rPr>
      </w:pPr>
    </w:p>
    <w:p w14:paraId="1632DD32" w14:textId="77777777" w:rsidR="009E513B" w:rsidRPr="00E700C0" w:rsidRDefault="009E513B" w:rsidP="002C198E">
      <w:pPr>
        <w:ind w:left="720"/>
        <w:jc w:val="left"/>
        <w:rPr>
          <w:rFonts w:cs="Times New Roman"/>
          <w:color w:val="FF0000"/>
          <w:sz w:val="24"/>
          <w:szCs w:val="24"/>
        </w:rPr>
      </w:pPr>
      <w:r w:rsidRPr="00E700C0">
        <w:rPr>
          <w:rFonts w:cs="Times New Roman"/>
          <w:b w:val="0"/>
          <w:bCs/>
          <w:color w:val="FF0000"/>
          <w:sz w:val="24"/>
          <w:szCs w:val="24"/>
        </w:rPr>
        <w:t xml:space="preserve">b, </w:t>
      </w:r>
      <w:r w:rsidRPr="00E700C0">
        <w:rPr>
          <w:rFonts w:cs="Times New Roman"/>
          <w:color w:val="FF0000"/>
          <w:sz w:val="24"/>
          <w:szCs w:val="24"/>
        </w:rPr>
        <w:t>A gyermek kognitív képességeinek fejlesztése</w:t>
      </w:r>
    </w:p>
    <w:p w14:paraId="385C9371" w14:textId="77777777" w:rsidR="009E513B" w:rsidRPr="00E700C0" w:rsidRDefault="009E513B" w:rsidP="00B92A4B">
      <w:pPr>
        <w:pStyle w:val="Listaszerbekezds"/>
        <w:numPr>
          <w:ilvl w:val="0"/>
          <w:numId w:val="58"/>
        </w:numPr>
        <w:spacing w:after="120"/>
        <w:contextualSpacing/>
        <w:jc w:val="left"/>
        <w:rPr>
          <w:b w:val="0"/>
          <w:bCs/>
          <w:color w:val="FF0000"/>
          <w:szCs w:val="24"/>
        </w:rPr>
      </w:pPr>
      <w:r w:rsidRPr="00E700C0">
        <w:rPr>
          <w:b w:val="0"/>
          <w:bCs/>
          <w:color w:val="FF0000"/>
          <w:szCs w:val="24"/>
        </w:rPr>
        <w:t>Nagymozgások fejlesztése (ez minden fejlesztés előfeltétele)</w:t>
      </w:r>
    </w:p>
    <w:p w14:paraId="52912C71" w14:textId="77777777" w:rsidR="009E513B" w:rsidRPr="00E700C0" w:rsidRDefault="009E513B" w:rsidP="00B92A4B">
      <w:pPr>
        <w:pStyle w:val="Listaszerbekezds"/>
        <w:numPr>
          <w:ilvl w:val="0"/>
          <w:numId w:val="59"/>
        </w:numPr>
        <w:spacing w:after="120"/>
        <w:contextualSpacing/>
        <w:jc w:val="left"/>
        <w:rPr>
          <w:b w:val="0"/>
          <w:bCs/>
          <w:color w:val="FF0000"/>
          <w:szCs w:val="24"/>
        </w:rPr>
      </w:pPr>
      <w:r w:rsidRPr="00E700C0">
        <w:rPr>
          <w:b w:val="0"/>
          <w:bCs/>
          <w:color w:val="FF0000"/>
          <w:szCs w:val="24"/>
        </w:rPr>
        <w:t>Finommozgás fejlesztése (összehangolva a grafomotoros fejlesztéssel)</w:t>
      </w:r>
    </w:p>
    <w:p w14:paraId="2662D573" w14:textId="77777777" w:rsidR="009E513B" w:rsidRPr="00E700C0" w:rsidRDefault="009E513B" w:rsidP="00B92A4B">
      <w:pPr>
        <w:pStyle w:val="Listaszerbekezds"/>
        <w:numPr>
          <w:ilvl w:val="0"/>
          <w:numId w:val="61"/>
        </w:numPr>
        <w:spacing w:after="120"/>
        <w:ind w:left="1418"/>
        <w:contextualSpacing/>
        <w:jc w:val="left"/>
        <w:rPr>
          <w:b w:val="0"/>
          <w:bCs/>
          <w:color w:val="FF0000"/>
          <w:szCs w:val="24"/>
        </w:rPr>
      </w:pPr>
      <w:r w:rsidRPr="00E700C0">
        <w:rPr>
          <w:b w:val="0"/>
          <w:bCs/>
          <w:color w:val="FF0000"/>
          <w:szCs w:val="24"/>
        </w:rPr>
        <w:t>Térbeli tájékozódás</w:t>
      </w:r>
    </w:p>
    <w:p w14:paraId="38A373EB" w14:textId="77777777" w:rsidR="009E513B" w:rsidRPr="00E700C0" w:rsidRDefault="009E513B" w:rsidP="00B92A4B">
      <w:pPr>
        <w:pStyle w:val="Listaszerbekezds"/>
        <w:numPr>
          <w:ilvl w:val="0"/>
          <w:numId w:val="61"/>
        </w:numPr>
        <w:spacing w:after="120"/>
        <w:ind w:left="1418"/>
        <w:contextualSpacing/>
        <w:jc w:val="left"/>
        <w:rPr>
          <w:b w:val="0"/>
          <w:bCs/>
          <w:color w:val="FF0000"/>
          <w:szCs w:val="24"/>
        </w:rPr>
      </w:pPr>
      <w:r w:rsidRPr="00E700C0">
        <w:rPr>
          <w:b w:val="0"/>
          <w:bCs/>
          <w:color w:val="FF0000"/>
          <w:szCs w:val="24"/>
        </w:rPr>
        <w:t>Időbeli tájékozódás</w:t>
      </w:r>
    </w:p>
    <w:p w14:paraId="71A2E1B9" w14:textId="77777777" w:rsidR="009E513B" w:rsidRPr="00E700C0" w:rsidRDefault="009E513B" w:rsidP="00B92A4B">
      <w:pPr>
        <w:pStyle w:val="Listaszerbekezds"/>
        <w:numPr>
          <w:ilvl w:val="0"/>
          <w:numId w:val="61"/>
        </w:numPr>
        <w:spacing w:after="120"/>
        <w:ind w:left="1418"/>
        <w:contextualSpacing/>
        <w:jc w:val="left"/>
        <w:rPr>
          <w:b w:val="0"/>
          <w:bCs/>
          <w:color w:val="FF0000"/>
          <w:szCs w:val="24"/>
        </w:rPr>
      </w:pPr>
      <w:r w:rsidRPr="00E700C0">
        <w:rPr>
          <w:b w:val="0"/>
          <w:bCs/>
          <w:color w:val="FF0000"/>
          <w:szCs w:val="24"/>
        </w:rPr>
        <w:t>Szerialitás fejlesztése</w:t>
      </w:r>
    </w:p>
    <w:p w14:paraId="10BA70DE" w14:textId="77777777" w:rsidR="009E513B" w:rsidRPr="00E700C0" w:rsidRDefault="009E513B" w:rsidP="00B92A4B">
      <w:pPr>
        <w:pStyle w:val="Listaszerbekezds"/>
        <w:numPr>
          <w:ilvl w:val="0"/>
          <w:numId w:val="61"/>
        </w:numPr>
        <w:spacing w:after="120"/>
        <w:ind w:left="1418"/>
        <w:contextualSpacing/>
        <w:jc w:val="left"/>
        <w:rPr>
          <w:b w:val="0"/>
          <w:bCs/>
          <w:color w:val="FF0000"/>
          <w:szCs w:val="24"/>
        </w:rPr>
      </w:pPr>
      <w:r w:rsidRPr="00E700C0">
        <w:rPr>
          <w:b w:val="0"/>
          <w:bCs/>
          <w:color w:val="FF0000"/>
          <w:szCs w:val="24"/>
        </w:rPr>
        <w:t>Beszédfejlesztés</w:t>
      </w:r>
    </w:p>
    <w:p w14:paraId="5B88B576" w14:textId="77777777" w:rsidR="009E513B" w:rsidRPr="00E700C0" w:rsidRDefault="009E513B" w:rsidP="00B92A4B">
      <w:pPr>
        <w:pStyle w:val="Listaszerbekezds"/>
        <w:numPr>
          <w:ilvl w:val="0"/>
          <w:numId w:val="61"/>
        </w:numPr>
        <w:spacing w:after="120"/>
        <w:ind w:left="1418"/>
        <w:contextualSpacing/>
        <w:jc w:val="left"/>
        <w:rPr>
          <w:b w:val="0"/>
          <w:bCs/>
          <w:color w:val="FF0000"/>
          <w:szCs w:val="24"/>
        </w:rPr>
      </w:pPr>
      <w:r w:rsidRPr="00E700C0">
        <w:rPr>
          <w:b w:val="0"/>
          <w:bCs/>
          <w:color w:val="FF0000"/>
          <w:szCs w:val="24"/>
        </w:rPr>
        <w:t>Percepció fejlesztés (vizuális, auditív)</w:t>
      </w:r>
    </w:p>
    <w:p w14:paraId="26A64E47" w14:textId="77777777" w:rsidR="009E513B" w:rsidRPr="00E700C0" w:rsidRDefault="009E513B" w:rsidP="00B92A4B">
      <w:pPr>
        <w:pStyle w:val="Listaszerbekezds"/>
        <w:numPr>
          <w:ilvl w:val="0"/>
          <w:numId w:val="61"/>
        </w:numPr>
        <w:spacing w:after="120"/>
        <w:ind w:left="1418"/>
        <w:contextualSpacing/>
        <w:jc w:val="left"/>
        <w:rPr>
          <w:b w:val="0"/>
          <w:bCs/>
          <w:color w:val="FF0000"/>
          <w:szCs w:val="24"/>
        </w:rPr>
      </w:pPr>
      <w:r w:rsidRPr="00E700C0">
        <w:rPr>
          <w:b w:val="0"/>
          <w:bCs/>
          <w:color w:val="FF0000"/>
          <w:szCs w:val="24"/>
        </w:rPr>
        <w:t>Számolási készség</w:t>
      </w:r>
    </w:p>
    <w:p w14:paraId="5515CE89" w14:textId="77777777" w:rsidR="009E513B" w:rsidRPr="00E700C0" w:rsidRDefault="009E513B" w:rsidP="00B92A4B">
      <w:pPr>
        <w:pStyle w:val="Listaszerbekezds"/>
        <w:numPr>
          <w:ilvl w:val="0"/>
          <w:numId w:val="61"/>
        </w:numPr>
        <w:spacing w:after="120"/>
        <w:ind w:left="1418"/>
        <w:contextualSpacing/>
        <w:jc w:val="left"/>
        <w:rPr>
          <w:b w:val="0"/>
          <w:bCs/>
          <w:color w:val="FF0000"/>
          <w:szCs w:val="24"/>
        </w:rPr>
      </w:pPr>
      <w:r w:rsidRPr="00E700C0">
        <w:rPr>
          <w:b w:val="0"/>
          <w:bCs/>
          <w:color w:val="FF0000"/>
          <w:szCs w:val="24"/>
        </w:rPr>
        <w:t>Figyelem-, emlékezetfejlesztés</w:t>
      </w:r>
    </w:p>
    <w:p w14:paraId="40A14851" w14:textId="77777777" w:rsidR="009E513B" w:rsidRPr="00E700C0" w:rsidRDefault="009E513B" w:rsidP="00B92A4B">
      <w:pPr>
        <w:pStyle w:val="Listaszerbekezds"/>
        <w:numPr>
          <w:ilvl w:val="0"/>
          <w:numId w:val="61"/>
        </w:numPr>
        <w:spacing w:after="120"/>
        <w:ind w:left="1418"/>
        <w:contextualSpacing/>
        <w:jc w:val="left"/>
        <w:rPr>
          <w:b w:val="0"/>
          <w:bCs/>
          <w:color w:val="FF0000"/>
          <w:szCs w:val="24"/>
        </w:rPr>
      </w:pPr>
      <w:r w:rsidRPr="00E700C0">
        <w:rPr>
          <w:b w:val="0"/>
          <w:bCs/>
          <w:color w:val="FF0000"/>
          <w:szCs w:val="24"/>
        </w:rPr>
        <w:t>Gondolkodási képesség</w:t>
      </w:r>
    </w:p>
    <w:p w14:paraId="06603082" w14:textId="77777777" w:rsidR="009E513B" w:rsidRPr="00E700C0" w:rsidRDefault="009E513B" w:rsidP="009E513B">
      <w:pPr>
        <w:spacing w:after="120" w:line="240" w:lineRule="auto"/>
        <w:ind w:left="720"/>
        <w:rPr>
          <w:rFonts w:cs="Times New Roman"/>
          <w:b w:val="0"/>
          <w:bCs/>
          <w:color w:val="FF0000"/>
          <w:sz w:val="24"/>
          <w:szCs w:val="24"/>
        </w:rPr>
      </w:pPr>
    </w:p>
    <w:p w14:paraId="33319FFA" w14:textId="77777777" w:rsidR="009E513B" w:rsidRPr="00E700C0" w:rsidRDefault="009E513B" w:rsidP="009E513B">
      <w:pPr>
        <w:spacing w:line="276" w:lineRule="auto"/>
        <w:ind w:left="142"/>
        <w:jc w:val="both"/>
        <w:rPr>
          <w:rFonts w:cs="Times New Roman"/>
          <w:b w:val="0"/>
          <w:bCs/>
          <w:color w:val="FF0000"/>
          <w:sz w:val="24"/>
          <w:szCs w:val="24"/>
          <w:u w:val="single"/>
        </w:rPr>
      </w:pPr>
      <w:r w:rsidRPr="00E700C0">
        <w:rPr>
          <w:rFonts w:cs="Times New Roman"/>
          <w:b w:val="0"/>
          <w:bCs/>
          <w:color w:val="FF0000"/>
          <w:sz w:val="24"/>
          <w:szCs w:val="24"/>
        </w:rPr>
        <w:t>A felsorolt területek fejlesztését komplexen kezeljük, az egyes funkciók együttes fejlesztése történik, mivel e funkciók szétbontása nehezen megvalósítható. A gyermek gondolkodása az értelmi képességek egyéb összetevői, sajátosságai miatt ebben az életkorban tevékenységbe ágyazva, manipulációhoz kötötten fejleszthető a leghatékonyabban.</w:t>
      </w:r>
    </w:p>
    <w:p w14:paraId="11D30EDE" w14:textId="77777777" w:rsidR="009E513B" w:rsidRPr="00E700C0" w:rsidRDefault="009E513B" w:rsidP="009E513B">
      <w:pPr>
        <w:spacing w:after="0" w:line="0" w:lineRule="atLeast"/>
        <w:rPr>
          <w:rFonts w:cs="Times New Roman"/>
          <w:b w:val="0"/>
          <w:bCs/>
          <w:color w:val="FF0000"/>
          <w:sz w:val="24"/>
          <w:szCs w:val="24"/>
        </w:rPr>
      </w:pPr>
    </w:p>
    <w:p w14:paraId="68EE1457" w14:textId="77777777" w:rsidR="009E513B" w:rsidRPr="00E700C0" w:rsidRDefault="009E513B" w:rsidP="002C198E">
      <w:pPr>
        <w:spacing w:after="0" w:line="276" w:lineRule="auto"/>
        <w:jc w:val="both"/>
        <w:rPr>
          <w:rFonts w:cs="Times New Roman"/>
          <w:b w:val="0"/>
          <w:bCs/>
          <w:color w:val="FF0000"/>
          <w:sz w:val="24"/>
          <w:szCs w:val="24"/>
        </w:rPr>
      </w:pPr>
      <w:r w:rsidRPr="00E700C0">
        <w:rPr>
          <w:rFonts w:cs="Times New Roman"/>
          <w:color w:val="FF0000"/>
          <w:sz w:val="24"/>
          <w:szCs w:val="24"/>
        </w:rPr>
        <w:t>Az óvodai fejlesztő program eredményességének nyomon követése</w:t>
      </w:r>
      <w:r w:rsidRPr="00E700C0">
        <w:rPr>
          <w:rFonts w:cs="Times New Roman"/>
          <w:color w:val="FF0000"/>
          <w:sz w:val="24"/>
          <w:szCs w:val="24"/>
        </w:rPr>
        <w:br/>
        <w:t xml:space="preserve"> </w:t>
      </w:r>
      <w:r w:rsidRPr="00E700C0">
        <w:rPr>
          <w:rFonts w:cs="Times New Roman"/>
          <w:color w:val="FF0000"/>
          <w:sz w:val="24"/>
          <w:szCs w:val="24"/>
        </w:rPr>
        <w:br/>
      </w:r>
      <w:r w:rsidRPr="00E700C0">
        <w:rPr>
          <w:rFonts w:cs="Times New Roman"/>
          <w:b w:val="0"/>
          <w:bCs/>
          <w:color w:val="FF0000"/>
          <w:sz w:val="24"/>
          <w:szCs w:val="24"/>
        </w:rPr>
        <w:t xml:space="preserve">Az óvodai fejlesztő programban részt vevő gyermek egyéni fejlesztési terv alapján  </w:t>
      </w:r>
      <w:r w:rsidRPr="00E700C0">
        <w:rPr>
          <w:rFonts w:cs="Times New Roman"/>
          <w:b w:val="0"/>
          <w:bCs/>
          <w:color w:val="FF0000"/>
          <w:sz w:val="24"/>
          <w:szCs w:val="24"/>
        </w:rPr>
        <w:br/>
        <w:t xml:space="preserve">történő haladását, fejlődését, továbbá az ezeket hátráltató okokat az egyéni </w:t>
      </w:r>
      <w:r w:rsidRPr="00E700C0">
        <w:rPr>
          <w:rFonts w:cs="Times New Roman"/>
          <w:b w:val="0"/>
          <w:bCs/>
          <w:color w:val="FF0000"/>
          <w:sz w:val="24"/>
          <w:szCs w:val="24"/>
        </w:rPr>
        <w:br/>
        <w:t xml:space="preserve">fejlesztésben résztvevő pedagógusok háromhavonta értékelik. Évente legalább 3x az </w:t>
      </w:r>
      <w:r w:rsidRPr="00E700C0">
        <w:rPr>
          <w:rFonts w:cs="Times New Roman"/>
          <w:b w:val="0"/>
          <w:bCs/>
          <w:color w:val="FF0000"/>
          <w:sz w:val="24"/>
          <w:szCs w:val="24"/>
        </w:rPr>
        <w:br/>
        <w:t xml:space="preserve">értékelésre meg kell hívni a gyermek szülőjét, ha van, a gyermek gyógypedagógusát, </w:t>
      </w:r>
      <w:r w:rsidRPr="00E700C0">
        <w:rPr>
          <w:rFonts w:cs="Times New Roman"/>
          <w:b w:val="0"/>
          <w:bCs/>
          <w:color w:val="FF0000"/>
          <w:sz w:val="24"/>
          <w:szCs w:val="24"/>
        </w:rPr>
        <w:br/>
        <w:t xml:space="preserve">indokolt esetben a gyermekjóléti szolgálat, a gyámhatóság, valamint a nevelési  </w:t>
      </w:r>
    </w:p>
    <w:p w14:paraId="14E6B632" w14:textId="1784D9D0" w:rsidR="009E513B" w:rsidRPr="00E700C0" w:rsidRDefault="009E513B" w:rsidP="002C198E">
      <w:pPr>
        <w:spacing w:after="0" w:line="276" w:lineRule="auto"/>
        <w:jc w:val="both"/>
        <w:rPr>
          <w:rFonts w:cs="Times New Roman"/>
          <w:b w:val="0"/>
          <w:bCs/>
          <w:color w:val="FF0000"/>
          <w:sz w:val="24"/>
          <w:szCs w:val="24"/>
        </w:rPr>
      </w:pPr>
      <w:r w:rsidRPr="00E700C0">
        <w:rPr>
          <w:rFonts w:cs="Times New Roman"/>
          <w:b w:val="0"/>
          <w:bCs/>
          <w:color w:val="FF0000"/>
          <w:sz w:val="24"/>
          <w:szCs w:val="24"/>
        </w:rPr>
        <w:t xml:space="preserve"> tanácsadást végző pedagógiai szakszolgálat képviselőjét.</w:t>
      </w:r>
    </w:p>
    <w:p w14:paraId="71E846A5" w14:textId="77777777" w:rsidR="009E513B" w:rsidRPr="00E700C0" w:rsidRDefault="009E513B" w:rsidP="002C198E">
      <w:pPr>
        <w:spacing w:after="0" w:line="276" w:lineRule="auto"/>
        <w:ind w:left="57"/>
        <w:jc w:val="both"/>
        <w:rPr>
          <w:rFonts w:cs="Times New Roman"/>
          <w:b w:val="0"/>
          <w:bCs/>
          <w:color w:val="FF0000"/>
          <w:sz w:val="24"/>
          <w:szCs w:val="24"/>
        </w:rPr>
      </w:pPr>
    </w:p>
    <w:p w14:paraId="76EB27C4" w14:textId="77777777" w:rsidR="009E513B" w:rsidRPr="00E700C0" w:rsidRDefault="009E513B" w:rsidP="009E513B">
      <w:pPr>
        <w:spacing w:after="0" w:line="276" w:lineRule="auto"/>
        <w:contextualSpacing/>
        <w:jc w:val="both"/>
        <w:rPr>
          <w:rFonts w:eastAsia="Times New Roman" w:cs="Times New Roman"/>
          <w:color w:val="FF0000"/>
          <w:sz w:val="24"/>
          <w:szCs w:val="24"/>
          <w:lang w:eastAsia="hu-HU"/>
        </w:rPr>
      </w:pPr>
      <w:r w:rsidRPr="00E700C0">
        <w:rPr>
          <w:rFonts w:eastAsia="Times New Roman" w:cs="Times New Roman"/>
          <w:color w:val="FF0000"/>
          <w:sz w:val="24"/>
          <w:szCs w:val="24"/>
          <w:lang w:eastAsia="hu-HU"/>
        </w:rPr>
        <w:t>Az óvodai fejlesztő program kötelező dokumentumai</w:t>
      </w:r>
    </w:p>
    <w:p w14:paraId="366185E9" w14:textId="77777777" w:rsidR="009E513B" w:rsidRPr="00E700C0" w:rsidRDefault="009E513B" w:rsidP="009E513B">
      <w:pPr>
        <w:spacing w:after="0" w:line="276" w:lineRule="auto"/>
        <w:contextualSpacing/>
        <w:jc w:val="both"/>
        <w:rPr>
          <w:rFonts w:eastAsia="Times New Roman" w:cs="Times New Roman"/>
          <w:b w:val="0"/>
          <w:bCs/>
          <w:color w:val="FF0000"/>
          <w:sz w:val="24"/>
          <w:szCs w:val="24"/>
          <w:lang w:eastAsia="hu-HU"/>
        </w:rPr>
      </w:pPr>
    </w:p>
    <w:p w14:paraId="565B1149" w14:textId="77777777" w:rsidR="009E513B" w:rsidRPr="00E700C0" w:rsidRDefault="009E513B" w:rsidP="00B92A4B">
      <w:pPr>
        <w:pStyle w:val="Listaszerbekezds"/>
        <w:numPr>
          <w:ilvl w:val="0"/>
          <w:numId w:val="60"/>
        </w:numPr>
        <w:spacing w:line="0" w:lineRule="atLeast"/>
        <w:contextualSpacing/>
        <w:jc w:val="left"/>
        <w:rPr>
          <w:b w:val="0"/>
          <w:bCs/>
          <w:color w:val="FF0000"/>
          <w:szCs w:val="24"/>
        </w:rPr>
      </w:pPr>
      <w:r w:rsidRPr="00E700C0">
        <w:rPr>
          <w:b w:val="0"/>
          <w:bCs/>
          <w:color w:val="FF0000"/>
          <w:szCs w:val="24"/>
        </w:rPr>
        <w:t>Éves nevelési terv</w:t>
      </w:r>
    </w:p>
    <w:p w14:paraId="7EB30EF5" w14:textId="77777777" w:rsidR="009E513B" w:rsidRPr="00E700C0" w:rsidRDefault="009E513B" w:rsidP="00B92A4B">
      <w:pPr>
        <w:pStyle w:val="Listaszerbekezds"/>
        <w:numPr>
          <w:ilvl w:val="0"/>
          <w:numId w:val="60"/>
        </w:numPr>
        <w:spacing w:line="0" w:lineRule="atLeast"/>
        <w:contextualSpacing/>
        <w:jc w:val="left"/>
        <w:rPr>
          <w:b w:val="0"/>
          <w:bCs/>
          <w:color w:val="FF0000"/>
          <w:szCs w:val="24"/>
        </w:rPr>
      </w:pPr>
      <w:r w:rsidRPr="00E700C0">
        <w:rPr>
          <w:b w:val="0"/>
          <w:bCs/>
          <w:color w:val="FF0000"/>
          <w:szCs w:val="24"/>
        </w:rPr>
        <w:t>A gyermek egyéni fejlődési naplója</w:t>
      </w:r>
    </w:p>
    <w:p w14:paraId="3651CD5B" w14:textId="3230A599" w:rsidR="009E513B" w:rsidRPr="00E700C0" w:rsidRDefault="009E513B" w:rsidP="002C198E">
      <w:pPr>
        <w:spacing w:line="0" w:lineRule="atLeast"/>
        <w:ind w:left="360"/>
        <w:jc w:val="left"/>
        <w:rPr>
          <w:b w:val="0"/>
          <w:bCs/>
          <w:color w:val="FF0000"/>
          <w:szCs w:val="24"/>
        </w:rPr>
      </w:pPr>
    </w:p>
    <w:p w14:paraId="2A2480E1" w14:textId="1744D8F4" w:rsidR="00CE7B35" w:rsidRPr="00E700C0" w:rsidRDefault="00CE7B35" w:rsidP="00B92A4B">
      <w:pPr>
        <w:pStyle w:val="Listaszerbekezds"/>
        <w:numPr>
          <w:ilvl w:val="0"/>
          <w:numId w:val="117"/>
        </w:numPr>
        <w:spacing w:line="0" w:lineRule="atLeast"/>
        <w:contextualSpacing/>
        <w:jc w:val="left"/>
        <w:rPr>
          <w:b w:val="0"/>
          <w:bCs/>
          <w:color w:val="FF0000"/>
          <w:szCs w:val="24"/>
        </w:rPr>
      </w:pPr>
      <w:r w:rsidRPr="00E700C0">
        <w:rPr>
          <w:b w:val="0"/>
          <w:bCs/>
          <w:color w:val="FF0000"/>
          <w:szCs w:val="24"/>
        </w:rPr>
        <w:t>Anamnézis felvétele</w:t>
      </w:r>
    </w:p>
    <w:p w14:paraId="7B3FFBBD" w14:textId="6D9C8EF0" w:rsidR="009E513B" w:rsidRPr="00E700C0" w:rsidRDefault="009E513B" w:rsidP="00B92A4B">
      <w:pPr>
        <w:pStyle w:val="Listaszerbekezds"/>
        <w:numPr>
          <w:ilvl w:val="0"/>
          <w:numId w:val="117"/>
        </w:numPr>
        <w:spacing w:line="0" w:lineRule="atLeast"/>
        <w:contextualSpacing/>
        <w:jc w:val="left"/>
        <w:rPr>
          <w:b w:val="0"/>
          <w:bCs/>
          <w:color w:val="FF0000"/>
          <w:szCs w:val="24"/>
        </w:rPr>
      </w:pPr>
      <w:r w:rsidRPr="00E700C0">
        <w:rPr>
          <w:b w:val="0"/>
          <w:bCs/>
          <w:color w:val="FF0000"/>
          <w:szCs w:val="24"/>
        </w:rPr>
        <w:t>Családlátogatás feljegyzései</w:t>
      </w:r>
    </w:p>
    <w:p w14:paraId="60A98023" w14:textId="77777777" w:rsidR="009E513B" w:rsidRPr="00E700C0" w:rsidRDefault="009E513B" w:rsidP="00B92A4B">
      <w:pPr>
        <w:pStyle w:val="Listaszerbekezds"/>
        <w:numPr>
          <w:ilvl w:val="0"/>
          <w:numId w:val="117"/>
        </w:numPr>
        <w:spacing w:line="0" w:lineRule="atLeast"/>
        <w:contextualSpacing/>
        <w:jc w:val="left"/>
        <w:rPr>
          <w:b w:val="0"/>
          <w:bCs/>
          <w:color w:val="FF0000"/>
          <w:szCs w:val="24"/>
        </w:rPr>
      </w:pPr>
      <w:r w:rsidRPr="00E700C0">
        <w:rPr>
          <w:b w:val="0"/>
          <w:bCs/>
          <w:color w:val="FF0000"/>
          <w:szCs w:val="24"/>
        </w:rPr>
        <w:t>A gyermek egyéni fejlettségmutatói  (fejlődési napló)</w:t>
      </w:r>
    </w:p>
    <w:p w14:paraId="61A5AFEE" w14:textId="77777777" w:rsidR="009E513B" w:rsidRPr="00E700C0" w:rsidRDefault="009E513B" w:rsidP="00B92A4B">
      <w:pPr>
        <w:numPr>
          <w:ilvl w:val="0"/>
          <w:numId w:val="117"/>
        </w:numPr>
        <w:spacing w:after="0" w:line="0" w:lineRule="atLeast"/>
        <w:contextualSpacing/>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lastRenderedPageBreak/>
        <w:t>Egyéni fejlesztési tervek (évente 3x)</w:t>
      </w:r>
    </w:p>
    <w:p w14:paraId="2C5B28E9" w14:textId="77777777" w:rsidR="009E513B" w:rsidRPr="00E700C0" w:rsidRDefault="009E513B" w:rsidP="00B92A4B">
      <w:pPr>
        <w:numPr>
          <w:ilvl w:val="0"/>
          <w:numId w:val="117"/>
        </w:numPr>
        <w:spacing w:after="0" w:line="0" w:lineRule="atLeast"/>
        <w:contextualSpacing/>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 xml:space="preserve">Heti fejlesztési lista  </w:t>
      </w:r>
    </w:p>
    <w:p w14:paraId="403D3841" w14:textId="77777777" w:rsidR="009E513B" w:rsidRPr="00E700C0" w:rsidRDefault="009E513B" w:rsidP="00B92A4B">
      <w:pPr>
        <w:numPr>
          <w:ilvl w:val="0"/>
          <w:numId w:val="117"/>
        </w:numPr>
        <w:spacing w:after="0" w:line="0" w:lineRule="atLeast"/>
        <w:contextualSpacing/>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Egyéni fejlesztési terv értékelése és a szülők tájékoztatása gyermekük fejlődéséről (évente 3x)</w:t>
      </w:r>
    </w:p>
    <w:p w14:paraId="07A3E5A4" w14:textId="77777777" w:rsidR="009E513B" w:rsidRPr="00E700C0" w:rsidRDefault="009E513B" w:rsidP="00B92A4B">
      <w:pPr>
        <w:numPr>
          <w:ilvl w:val="0"/>
          <w:numId w:val="117"/>
        </w:numPr>
        <w:spacing w:after="0" w:line="0" w:lineRule="atLeast"/>
        <w:contextualSpacing/>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A fejlődés eredménye óvodáskor végén (fejlődési napló része)</w:t>
      </w:r>
    </w:p>
    <w:p w14:paraId="35AD77C1" w14:textId="77777777" w:rsidR="009E513B" w:rsidRPr="00E700C0" w:rsidRDefault="009E513B" w:rsidP="002C198E">
      <w:pPr>
        <w:spacing w:after="0" w:line="0" w:lineRule="atLeast"/>
        <w:ind w:left="57"/>
        <w:jc w:val="left"/>
        <w:rPr>
          <w:rFonts w:cs="Times New Roman"/>
          <w:b w:val="0"/>
          <w:bCs/>
          <w:color w:val="FF0000"/>
          <w:sz w:val="24"/>
          <w:szCs w:val="24"/>
        </w:rPr>
      </w:pPr>
    </w:p>
    <w:p w14:paraId="5AD80346" w14:textId="77777777" w:rsidR="009E513B" w:rsidRPr="00E700C0" w:rsidRDefault="009E513B" w:rsidP="002C198E">
      <w:pPr>
        <w:spacing w:after="0" w:line="0" w:lineRule="atLeast"/>
        <w:ind w:left="57"/>
        <w:jc w:val="left"/>
        <w:rPr>
          <w:rFonts w:cs="Times New Roman"/>
          <w:b w:val="0"/>
          <w:bCs/>
          <w:color w:val="FF0000"/>
          <w:sz w:val="24"/>
          <w:szCs w:val="24"/>
        </w:rPr>
      </w:pPr>
      <w:r w:rsidRPr="00E700C0">
        <w:rPr>
          <w:rFonts w:cs="Times New Roman"/>
          <w:b w:val="0"/>
          <w:bCs/>
          <w:color w:val="FF0000"/>
          <w:sz w:val="24"/>
          <w:szCs w:val="24"/>
        </w:rPr>
        <w:br/>
      </w:r>
      <w:r w:rsidRPr="00E700C0">
        <w:rPr>
          <w:rFonts w:cs="Times New Roman"/>
          <w:b w:val="0"/>
          <w:bCs/>
          <w:color w:val="FF0000"/>
          <w:sz w:val="24"/>
          <w:szCs w:val="24"/>
        </w:rPr>
        <w:tab/>
      </w:r>
      <w:r w:rsidRPr="00E700C0">
        <w:rPr>
          <w:rFonts w:cs="Times New Roman"/>
          <w:b w:val="0"/>
          <w:bCs/>
          <w:color w:val="FF0000"/>
          <w:sz w:val="24"/>
          <w:szCs w:val="24"/>
        </w:rPr>
        <w:tab/>
        <w:t xml:space="preserve">   Mellékletei:</w:t>
      </w:r>
    </w:p>
    <w:p w14:paraId="2C027E4E" w14:textId="77777777" w:rsidR="009E513B" w:rsidRPr="00E700C0" w:rsidRDefault="009E513B" w:rsidP="002C198E">
      <w:pPr>
        <w:spacing w:after="0" w:line="0" w:lineRule="atLeast"/>
        <w:ind w:left="57"/>
        <w:jc w:val="left"/>
        <w:rPr>
          <w:rFonts w:cs="Times New Roman"/>
          <w:b w:val="0"/>
          <w:bCs/>
          <w:color w:val="FF0000"/>
          <w:sz w:val="24"/>
          <w:szCs w:val="24"/>
        </w:rPr>
      </w:pPr>
    </w:p>
    <w:p w14:paraId="76B4430F" w14:textId="77777777" w:rsidR="009E513B" w:rsidRPr="00E700C0" w:rsidRDefault="009E513B" w:rsidP="00B92A4B">
      <w:pPr>
        <w:numPr>
          <w:ilvl w:val="0"/>
          <w:numId w:val="39"/>
        </w:numPr>
        <w:spacing w:after="0" w:line="0" w:lineRule="atLeast"/>
        <w:jc w:val="left"/>
        <w:rPr>
          <w:rFonts w:eastAsia="Times New Roman" w:cs="Times New Roman"/>
          <w:b w:val="0"/>
          <w:bCs/>
          <w:color w:val="FF0000"/>
          <w:sz w:val="24"/>
          <w:szCs w:val="24"/>
          <w:lang w:eastAsia="hu-HU"/>
        </w:rPr>
      </w:pPr>
      <w:r w:rsidRPr="00E700C0">
        <w:rPr>
          <w:rFonts w:eastAsia="Times New Roman" w:cs="Times New Roman"/>
          <w:b w:val="0"/>
          <w:bCs/>
          <w:color w:val="FF0000"/>
          <w:sz w:val="24"/>
          <w:szCs w:val="24"/>
          <w:lang w:eastAsia="hu-HU"/>
        </w:rPr>
        <w:t>a gyermekről készült felterjesztések (pedagógiai, pszichológiai,   iskolaérettségi)</w:t>
      </w:r>
    </w:p>
    <w:p w14:paraId="7C7D96A6" w14:textId="77777777" w:rsidR="009E513B" w:rsidRPr="00E700C0" w:rsidRDefault="009E513B" w:rsidP="00B92A4B">
      <w:pPr>
        <w:numPr>
          <w:ilvl w:val="0"/>
          <w:numId w:val="39"/>
        </w:numPr>
        <w:spacing w:after="0" w:line="0" w:lineRule="atLeast"/>
        <w:contextualSpacing/>
        <w:jc w:val="left"/>
        <w:rPr>
          <w:rFonts w:eastAsia="Times New Roman" w:cs="Times New Roman"/>
          <w:b w:val="0"/>
          <w:bCs/>
          <w:color w:val="FF0000"/>
          <w:sz w:val="24"/>
          <w:szCs w:val="24"/>
          <w:u w:val="single"/>
          <w:lang w:eastAsia="hu-HU"/>
        </w:rPr>
      </w:pPr>
      <w:r w:rsidRPr="00E700C0">
        <w:rPr>
          <w:rFonts w:eastAsia="Times New Roman" w:cs="Times New Roman"/>
          <w:b w:val="0"/>
          <w:bCs/>
          <w:color w:val="FF0000"/>
          <w:sz w:val="24"/>
          <w:szCs w:val="24"/>
          <w:lang w:eastAsia="hu-HU"/>
        </w:rPr>
        <w:t>a gyermekről készült szakvélemény/ek  (szakorvosi, szakértői, pszichológiai)</w:t>
      </w:r>
    </w:p>
    <w:p w14:paraId="79095669" w14:textId="77777777" w:rsidR="009E513B" w:rsidRPr="00E700C0" w:rsidRDefault="009E513B" w:rsidP="00B92A4B">
      <w:pPr>
        <w:numPr>
          <w:ilvl w:val="0"/>
          <w:numId w:val="39"/>
        </w:numPr>
        <w:spacing w:after="0" w:line="0" w:lineRule="atLeast"/>
        <w:contextualSpacing/>
        <w:jc w:val="left"/>
        <w:rPr>
          <w:rFonts w:eastAsia="Times New Roman" w:cs="Times New Roman"/>
          <w:b w:val="0"/>
          <w:bCs/>
          <w:color w:val="FF0000"/>
          <w:sz w:val="24"/>
          <w:szCs w:val="24"/>
          <w:u w:val="single"/>
          <w:lang w:eastAsia="hu-HU"/>
        </w:rPr>
      </w:pPr>
      <w:r w:rsidRPr="00E700C0">
        <w:rPr>
          <w:rFonts w:eastAsia="Times New Roman" w:cs="Times New Roman"/>
          <w:b w:val="0"/>
          <w:bCs/>
          <w:color w:val="FF0000"/>
          <w:sz w:val="24"/>
          <w:szCs w:val="24"/>
          <w:lang w:eastAsia="hu-HU"/>
        </w:rPr>
        <w:t>óvodapedagógusi pedagógiai jellemzés/ek</w:t>
      </w:r>
    </w:p>
    <w:p w14:paraId="764500F0" w14:textId="77777777" w:rsidR="009E513B" w:rsidRPr="00E700C0" w:rsidRDefault="009E513B" w:rsidP="00B92A4B">
      <w:pPr>
        <w:numPr>
          <w:ilvl w:val="0"/>
          <w:numId w:val="39"/>
        </w:numPr>
        <w:spacing w:after="0" w:line="0" w:lineRule="atLeast"/>
        <w:contextualSpacing/>
        <w:jc w:val="left"/>
        <w:rPr>
          <w:rFonts w:eastAsia="Times New Roman" w:cs="Times New Roman"/>
          <w:b w:val="0"/>
          <w:bCs/>
          <w:color w:val="FF0000"/>
          <w:sz w:val="24"/>
          <w:szCs w:val="24"/>
          <w:u w:val="single"/>
          <w:lang w:eastAsia="hu-HU"/>
        </w:rPr>
      </w:pPr>
      <w:r w:rsidRPr="00E700C0">
        <w:rPr>
          <w:rFonts w:eastAsia="Times New Roman" w:cs="Times New Roman"/>
          <w:b w:val="0"/>
          <w:bCs/>
          <w:color w:val="FF0000"/>
          <w:sz w:val="24"/>
          <w:szCs w:val="24"/>
          <w:lang w:eastAsia="hu-HU"/>
        </w:rPr>
        <w:t>szűrővizsgálati vélemények</w:t>
      </w:r>
    </w:p>
    <w:p w14:paraId="5041EEB3" w14:textId="77777777" w:rsidR="009E513B" w:rsidRPr="00E700C0" w:rsidRDefault="009E513B" w:rsidP="00B92A4B">
      <w:pPr>
        <w:numPr>
          <w:ilvl w:val="0"/>
          <w:numId w:val="39"/>
        </w:numPr>
        <w:spacing w:after="0" w:line="0" w:lineRule="atLeast"/>
        <w:contextualSpacing/>
        <w:jc w:val="left"/>
        <w:rPr>
          <w:rFonts w:eastAsia="Times New Roman" w:cs="Times New Roman"/>
          <w:b w:val="0"/>
          <w:bCs/>
          <w:color w:val="FF0000"/>
          <w:sz w:val="24"/>
          <w:szCs w:val="24"/>
          <w:u w:val="single"/>
          <w:lang w:eastAsia="hu-HU"/>
        </w:rPr>
      </w:pPr>
      <w:r w:rsidRPr="00E700C0">
        <w:rPr>
          <w:rFonts w:eastAsia="Times New Roman" w:cs="Times New Roman"/>
          <w:b w:val="0"/>
          <w:bCs/>
          <w:color w:val="FF0000"/>
          <w:sz w:val="24"/>
          <w:szCs w:val="24"/>
          <w:lang w:eastAsia="hu-HU"/>
        </w:rPr>
        <w:t>családrajzok</w:t>
      </w:r>
    </w:p>
    <w:p w14:paraId="0C6F1815" w14:textId="77777777" w:rsidR="009E513B" w:rsidRPr="00E700C0" w:rsidRDefault="009E513B" w:rsidP="00B92A4B">
      <w:pPr>
        <w:numPr>
          <w:ilvl w:val="0"/>
          <w:numId w:val="39"/>
        </w:numPr>
        <w:spacing w:after="0" w:line="0" w:lineRule="atLeast"/>
        <w:contextualSpacing/>
        <w:jc w:val="left"/>
        <w:rPr>
          <w:rFonts w:eastAsia="Times New Roman" w:cs="Times New Roman"/>
          <w:b w:val="0"/>
          <w:bCs/>
          <w:color w:val="FF0000"/>
          <w:sz w:val="24"/>
          <w:szCs w:val="24"/>
          <w:u w:val="single"/>
          <w:lang w:eastAsia="hu-HU"/>
        </w:rPr>
      </w:pPr>
      <w:r w:rsidRPr="00E700C0">
        <w:rPr>
          <w:rFonts w:eastAsia="Times New Roman" w:cs="Times New Roman"/>
          <w:b w:val="0"/>
          <w:bCs/>
          <w:color w:val="FF0000"/>
          <w:sz w:val="24"/>
          <w:szCs w:val="24"/>
          <w:lang w:eastAsia="hu-HU"/>
        </w:rPr>
        <w:t>határozatok  (RGYK, HH, HHH)</w:t>
      </w:r>
      <w:r w:rsidRPr="00E700C0">
        <w:rPr>
          <w:rFonts w:eastAsia="Times New Roman" w:cs="Times New Roman"/>
          <w:b w:val="0"/>
          <w:bCs/>
          <w:color w:val="FF0000"/>
          <w:sz w:val="24"/>
          <w:szCs w:val="24"/>
          <w:lang w:eastAsia="hu-HU"/>
        </w:rPr>
        <w:br/>
      </w:r>
    </w:p>
    <w:p w14:paraId="1CFB82F2" w14:textId="77777777" w:rsidR="009E513B" w:rsidRPr="00E700C0" w:rsidRDefault="009E513B" w:rsidP="009E513B">
      <w:pPr>
        <w:spacing w:after="0" w:line="0" w:lineRule="atLeast"/>
        <w:ind w:left="708" w:hanging="141"/>
        <w:rPr>
          <w:rFonts w:cs="Times New Roman"/>
          <w:b w:val="0"/>
          <w:bCs/>
          <w:color w:val="FF0000"/>
          <w:sz w:val="24"/>
          <w:szCs w:val="24"/>
        </w:rPr>
      </w:pPr>
    </w:p>
    <w:p w14:paraId="77DB42EC" w14:textId="77777777" w:rsidR="009E513B" w:rsidRPr="00E700C0" w:rsidRDefault="009E513B" w:rsidP="002C198E">
      <w:pPr>
        <w:spacing w:after="0" w:line="0" w:lineRule="atLeast"/>
        <w:contextualSpacing/>
        <w:jc w:val="left"/>
        <w:rPr>
          <w:rFonts w:eastAsia="Times New Roman" w:cs="Times New Roman"/>
          <w:color w:val="FF0000"/>
          <w:sz w:val="24"/>
          <w:szCs w:val="24"/>
          <w:lang w:eastAsia="hu-HU"/>
        </w:rPr>
      </w:pPr>
      <w:r w:rsidRPr="00E700C0">
        <w:rPr>
          <w:rFonts w:eastAsia="Times New Roman" w:cs="Times New Roman"/>
          <w:color w:val="FF0000"/>
          <w:sz w:val="24"/>
          <w:szCs w:val="24"/>
          <w:lang w:eastAsia="hu-HU"/>
        </w:rPr>
        <w:t>Az óvodai fejlesztő program működtetésének várható eredményei</w:t>
      </w:r>
    </w:p>
    <w:p w14:paraId="31A33CBD" w14:textId="77777777" w:rsidR="009E513B" w:rsidRPr="00E700C0" w:rsidRDefault="009E513B" w:rsidP="009E513B">
      <w:pPr>
        <w:spacing w:after="0" w:line="276" w:lineRule="auto"/>
        <w:jc w:val="both"/>
        <w:rPr>
          <w:rFonts w:cs="Times New Roman"/>
          <w:b w:val="0"/>
          <w:bCs/>
          <w:color w:val="FF0000"/>
          <w:sz w:val="24"/>
          <w:szCs w:val="24"/>
        </w:rPr>
      </w:pPr>
      <w:r w:rsidRPr="00E700C0">
        <w:rPr>
          <w:rFonts w:cs="Times New Roman"/>
          <w:b w:val="0"/>
          <w:bCs/>
          <w:color w:val="FF0000"/>
          <w:sz w:val="24"/>
          <w:szCs w:val="24"/>
        </w:rPr>
        <w:br/>
        <w:t>Egyénre szabott foglalkozások, tevékenységek hatására várhatóan az intelligenciastruktúra kiegyensúlyozottabb lesz, a bizonytalan szociális és kognitív képességek biztosabbá válhatnak. Mindez elősegíti majd a jobb iskolai beválást, és a gyermekeket így sok iskolai kudarctól megóvhatjuk.</w:t>
      </w:r>
    </w:p>
    <w:p w14:paraId="5E5DF2CE" w14:textId="77777777" w:rsidR="009E513B" w:rsidRPr="00E700C0" w:rsidRDefault="009E513B" w:rsidP="009E513B">
      <w:pPr>
        <w:spacing w:after="0" w:line="276" w:lineRule="auto"/>
        <w:jc w:val="both"/>
        <w:rPr>
          <w:rFonts w:cs="Times New Roman"/>
          <w:b w:val="0"/>
          <w:bCs/>
          <w:color w:val="FF0000"/>
          <w:sz w:val="24"/>
          <w:szCs w:val="24"/>
        </w:rPr>
      </w:pPr>
    </w:p>
    <w:p w14:paraId="0E100B81" w14:textId="77777777" w:rsidR="00CE7B35" w:rsidRPr="00E700C0" w:rsidRDefault="00CE7B35" w:rsidP="009E513B">
      <w:pPr>
        <w:spacing w:after="0" w:line="276" w:lineRule="auto"/>
        <w:jc w:val="both"/>
        <w:rPr>
          <w:rFonts w:cs="Times New Roman"/>
          <w:b w:val="0"/>
          <w:bCs/>
          <w:color w:val="FF0000"/>
          <w:sz w:val="24"/>
          <w:szCs w:val="24"/>
        </w:rPr>
      </w:pPr>
    </w:p>
    <w:p w14:paraId="4D8AB2F3" w14:textId="77777777" w:rsidR="00CE7B35" w:rsidRPr="00E700C0" w:rsidRDefault="00CE7B35" w:rsidP="009E513B">
      <w:pPr>
        <w:spacing w:after="0" w:line="276" w:lineRule="auto"/>
        <w:jc w:val="both"/>
        <w:rPr>
          <w:rFonts w:cs="Times New Roman"/>
          <w:b w:val="0"/>
          <w:bCs/>
          <w:color w:val="FF0000"/>
          <w:sz w:val="24"/>
          <w:szCs w:val="24"/>
        </w:rPr>
      </w:pPr>
    </w:p>
    <w:p w14:paraId="6455A46D" w14:textId="77777777" w:rsidR="00CE7B35" w:rsidRPr="00E700C0" w:rsidRDefault="00CE7B35" w:rsidP="009E513B">
      <w:pPr>
        <w:spacing w:after="0" w:line="276" w:lineRule="auto"/>
        <w:jc w:val="both"/>
        <w:rPr>
          <w:rFonts w:cs="Times New Roman"/>
          <w:b w:val="0"/>
          <w:bCs/>
          <w:color w:val="FF0000"/>
          <w:sz w:val="24"/>
          <w:szCs w:val="24"/>
        </w:rPr>
      </w:pPr>
    </w:p>
    <w:p w14:paraId="2AA107B8" w14:textId="77777777" w:rsidR="00CE7B35" w:rsidRPr="00E700C0" w:rsidRDefault="00CE7B35" w:rsidP="009E513B">
      <w:pPr>
        <w:spacing w:after="0" w:line="276" w:lineRule="auto"/>
        <w:jc w:val="both"/>
        <w:rPr>
          <w:rFonts w:cs="Times New Roman"/>
          <w:b w:val="0"/>
          <w:bCs/>
          <w:color w:val="FF0000"/>
          <w:sz w:val="24"/>
          <w:szCs w:val="24"/>
        </w:rPr>
      </w:pPr>
    </w:p>
    <w:p w14:paraId="09026E15" w14:textId="77777777" w:rsidR="00CE7B35" w:rsidRPr="00E700C0" w:rsidRDefault="00CE7B35" w:rsidP="009E513B">
      <w:pPr>
        <w:spacing w:after="0" w:line="276" w:lineRule="auto"/>
        <w:jc w:val="both"/>
        <w:rPr>
          <w:rFonts w:cs="Times New Roman"/>
          <w:b w:val="0"/>
          <w:bCs/>
          <w:color w:val="FF0000"/>
          <w:sz w:val="24"/>
          <w:szCs w:val="24"/>
        </w:rPr>
      </w:pPr>
    </w:p>
    <w:p w14:paraId="3A9A0B4F" w14:textId="77777777" w:rsidR="00CE7B35" w:rsidRPr="00E700C0" w:rsidRDefault="00CE7B35" w:rsidP="009E513B">
      <w:pPr>
        <w:spacing w:after="0" w:line="276" w:lineRule="auto"/>
        <w:jc w:val="both"/>
        <w:rPr>
          <w:rFonts w:cs="Times New Roman"/>
          <w:b w:val="0"/>
          <w:bCs/>
          <w:color w:val="FF0000"/>
          <w:sz w:val="24"/>
          <w:szCs w:val="24"/>
        </w:rPr>
      </w:pPr>
    </w:p>
    <w:p w14:paraId="0D84E73E" w14:textId="77777777" w:rsidR="00CE7B35" w:rsidRPr="00E700C0" w:rsidRDefault="00CE7B35" w:rsidP="009E513B">
      <w:pPr>
        <w:spacing w:after="0" w:line="276" w:lineRule="auto"/>
        <w:jc w:val="both"/>
        <w:rPr>
          <w:rFonts w:cs="Times New Roman"/>
          <w:b w:val="0"/>
          <w:bCs/>
          <w:color w:val="FF0000"/>
          <w:sz w:val="24"/>
          <w:szCs w:val="24"/>
        </w:rPr>
      </w:pPr>
    </w:p>
    <w:p w14:paraId="4A68F942" w14:textId="77777777" w:rsidR="00CE7B35" w:rsidRPr="00E700C0" w:rsidRDefault="00CE7B35" w:rsidP="009E513B">
      <w:pPr>
        <w:spacing w:after="0" w:line="276" w:lineRule="auto"/>
        <w:jc w:val="both"/>
        <w:rPr>
          <w:rFonts w:cs="Times New Roman"/>
          <w:b w:val="0"/>
          <w:bCs/>
          <w:color w:val="FF0000"/>
          <w:sz w:val="24"/>
          <w:szCs w:val="24"/>
        </w:rPr>
      </w:pPr>
    </w:p>
    <w:p w14:paraId="0686848C" w14:textId="77777777" w:rsidR="00CE7B35" w:rsidRPr="00E700C0" w:rsidRDefault="00CE7B35" w:rsidP="009E513B">
      <w:pPr>
        <w:spacing w:after="0" w:line="276" w:lineRule="auto"/>
        <w:jc w:val="both"/>
        <w:rPr>
          <w:rFonts w:cs="Times New Roman"/>
          <w:b w:val="0"/>
          <w:bCs/>
          <w:color w:val="FF0000"/>
          <w:sz w:val="24"/>
          <w:szCs w:val="24"/>
        </w:rPr>
      </w:pPr>
    </w:p>
    <w:p w14:paraId="63ED6FE0" w14:textId="77777777" w:rsidR="00CE7B35" w:rsidRPr="00E700C0" w:rsidRDefault="00CE7B35" w:rsidP="009E513B">
      <w:pPr>
        <w:spacing w:after="0" w:line="276" w:lineRule="auto"/>
        <w:jc w:val="both"/>
        <w:rPr>
          <w:rFonts w:cs="Times New Roman"/>
          <w:b w:val="0"/>
          <w:bCs/>
          <w:color w:val="FF0000"/>
          <w:sz w:val="24"/>
          <w:szCs w:val="24"/>
        </w:rPr>
      </w:pPr>
    </w:p>
    <w:p w14:paraId="716987AF" w14:textId="77777777" w:rsidR="00CE7B35" w:rsidRPr="00E700C0" w:rsidRDefault="00CE7B35" w:rsidP="009E513B">
      <w:pPr>
        <w:spacing w:after="0" w:line="276" w:lineRule="auto"/>
        <w:jc w:val="both"/>
        <w:rPr>
          <w:rFonts w:cs="Times New Roman"/>
          <w:b w:val="0"/>
          <w:bCs/>
          <w:color w:val="FF0000"/>
          <w:sz w:val="24"/>
          <w:szCs w:val="24"/>
        </w:rPr>
      </w:pPr>
    </w:p>
    <w:p w14:paraId="74DFC0A5" w14:textId="77777777" w:rsidR="00CE7B35" w:rsidRPr="00E700C0" w:rsidRDefault="00CE7B35" w:rsidP="009E513B">
      <w:pPr>
        <w:spacing w:after="0" w:line="276" w:lineRule="auto"/>
        <w:jc w:val="both"/>
        <w:rPr>
          <w:rFonts w:cs="Times New Roman"/>
          <w:b w:val="0"/>
          <w:bCs/>
          <w:color w:val="FF0000"/>
          <w:sz w:val="24"/>
          <w:szCs w:val="24"/>
        </w:rPr>
      </w:pPr>
    </w:p>
    <w:p w14:paraId="4540F5A8" w14:textId="77777777" w:rsidR="00CE7B35" w:rsidRPr="00E700C0" w:rsidRDefault="00CE7B35" w:rsidP="009E513B">
      <w:pPr>
        <w:spacing w:after="0" w:line="276" w:lineRule="auto"/>
        <w:jc w:val="both"/>
        <w:rPr>
          <w:rFonts w:cs="Times New Roman"/>
          <w:b w:val="0"/>
          <w:bCs/>
          <w:color w:val="FF0000"/>
          <w:sz w:val="24"/>
          <w:szCs w:val="24"/>
        </w:rPr>
      </w:pPr>
    </w:p>
    <w:p w14:paraId="3A204613" w14:textId="77777777" w:rsidR="00CE7B35" w:rsidRPr="00E700C0" w:rsidRDefault="00CE7B35" w:rsidP="009E513B">
      <w:pPr>
        <w:spacing w:after="0" w:line="276" w:lineRule="auto"/>
        <w:jc w:val="both"/>
        <w:rPr>
          <w:rFonts w:cs="Times New Roman"/>
          <w:b w:val="0"/>
          <w:bCs/>
          <w:color w:val="FF0000"/>
          <w:sz w:val="24"/>
          <w:szCs w:val="24"/>
        </w:rPr>
      </w:pPr>
    </w:p>
    <w:p w14:paraId="76A3FB4D" w14:textId="77777777" w:rsidR="00CE7B35" w:rsidRPr="00E700C0" w:rsidRDefault="00CE7B35" w:rsidP="009E513B">
      <w:pPr>
        <w:spacing w:after="0" w:line="276" w:lineRule="auto"/>
        <w:jc w:val="both"/>
        <w:rPr>
          <w:rFonts w:cs="Times New Roman"/>
          <w:b w:val="0"/>
          <w:bCs/>
          <w:color w:val="FF0000"/>
          <w:sz w:val="24"/>
          <w:szCs w:val="24"/>
        </w:rPr>
      </w:pPr>
    </w:p>
    <w:p w14:paraId="14B6AE85" w14:textId="77777777" w:rsidR="00CE7B35" w:rsidRPr="00E700C0" w:rsidRDefault="00CE7B35" w:rsidP="009E513B">
      <w:pPr>
        <w:spacing w:after="0" w:line="276" w:lineRule="auto"/>
        <w:jc w:val="both"/>
        <w:rPr>
          <w:rFonts w:cs="Times New Roman"/>
          <w:b w:val="0"/>
          <w:bCs/>
          <w:color w:val="FF0000"/>
          <w:sz w:val="24"/>
          <w:szCs w:val="24"/>
        </w:rPr>
      </w:pPr>
    </w:p>
    <w:p w14:paraId="45934D18" w14:textId="77777777" w:rsidR="00CE7B35" w:rsidRPr="00E700C0" w:rsidRDefault="00CE7B35" w:rsidP="009E513B">
      <w:pPr>
        <w:spacing w:after="0" w:line="276" w:lineRule="auto"/>
        <w:jc w:val="both"/>
        <w:rPr>
          <w:rFonts w:cs="Times New Roman"/>
          <w:b w:val="0"/>
          <w:bCs/>
          <w:color w:val="FF0000"/>
          <w:sz w:val="24"/>
          <w:szCs w:val="24"/>
        </w:rPr>
      </w:pPr>
    </w:p>
    <w:p w14:paraId="348AFE7E" w14:textId="77777777" w:rsidR="00CE7B35" w:rsidRPr="00E700C0" w:rsidRDefault="00CE7B35" w:rsidP="009E513B">
      <w:pPr>
        <w:spacing w:after="0" w:line="276" w:lineRule="auto"/>
        <w:jc w:val="both"/>
        <w:rPr>
          <w:rFonts w:cs="Times New Roman"/>
          <w:b w:val="0"/>
          <w:bCs/>
          <w:color w:val="FF0000"/>
          <w:sz w:val="24"/>
          <w:szCs w:val="24"/>
        </w:rPr>
      </w:pPr>
    </w:p>
    <w:p w14:paraId="0B655D99" w14:textId="77777777" w:rsidR="00CE7B35" w:rsidRPr="00E700C0" w:rsidRDefault="00CE7B35" w:rsidP="009E513B">
      <w:pPr>
        <w:spacing w:after="0" w:line="276" w:lineRule="auto"/>
        <w:jc w:val="both"/>
        <w:rPr>
          <w:rFonts w:cs="Times New Roman"/>
          <w:b w:val="0"/>
          <w:bCs/>
          <w:color w:val="FF0000"/>
          <w:sz w:val="24"/>
          <w:szCs w:val="24"/>
        </w:rPr>
      </w:pPr>
    </w:p>
    <w:p w14:paraId="6F41CF4C" w14:textId="77777777" w:rsidR="00CE7B35" w:rsidRPr="00E700C0" w:rsidRDefault="00CE7B35" w:rsidP="009E513B">
      <w:pPr>
        <w:spacing w:after="0" w:line="276" w:lineRule="auto"/>
        <w:jc w:val="both"/>
        <w:rPr>
          <w:rFonts w:cs="Times New Roman"/>
          <w:b w:val="0"/>
          <w:bCs/>
          <w:color w:val="FF0000"/>
          <w:sz w:val="24"/>
          <w:szCs w:val="24"/>
        </w:rPr>
      </w:pPr>
    </w:p>
    <w:p w14:paraId="6ECECE35" w14:textId="77777777" w:rsidR="00CE7B35" w:rsidRPr="00E700C0" w:rsidRDefault="00CE7B35" w:rsidP="009E513B">
      <w:pPr>
        <w:spacing w:after="0" w:line="276" w:lineRule="auto"/>
        <w:jc w:val="both"/>
        <w:rPr>
          <w:rFonts w:cs="Times New Roman"/>
          <w:b w:val="0"/>
          <w:bCs/>
          <w:color w:val="FF0000"/>
          <w:sz w:val="24"/>
          <w:szCs w:val="24"/>
        </w:rPr>
      </w:pPr>
    </w:p>
    <w:p w14:paraId="6B7A61E7" w14:textId="77777777" w:rsidR="00CE7B35" w:rsidRPr="00E700C0" w:rsidRDefault="00CE7B35" w:rsidP="009E513B">
      <w:pPr>
        <w:spacing w:after="0" w:line="276" w:lineRule="auto"/>
        <w:jc w:val="both"/>
        <w:rPr>
          <w:rFonts w:cs="Times New Roman"/>
          <w:b w:val="0"/>
          <w:bCs/>
          <w:color w:val="FF0000"/>
          <w:sz w:val="24"/>
          <w:szCs w:val="24"/>
        </w:rPr>
      </w:pPr>
    </w:p>
    <w:p w14:paraId="290C2002" w14:textId="77777777" w:rsidR="00CE7B35" w:rsidRPr="00E700C0" w:rsidRDefault="00CE7B35" w:rsidP="009E513B">
      <w:pPr>
        <w:spacing w:after="0" w:line="276" w:lineRule="auto"/>
        <w:jc w:val="both"/>
        <w:rPr>
          <w:rFonts w:cs="Times New Roman"/>
          <w:b w:val="0"/>
          <w:bCs/>
          <w:color w:val="FF0000"/>
          <w:sz w:val="24"/>
          <w:szCs w:val="24"/>
        </w:rPr>
      </w:pPr>
    </w:p>
    <w:p w14:paraId="5538A200" w14:textId="77777777" w:rsidR="009E513B" w:rsidRPr="00E700C0" w:rsidRDefault="009E513B" w:rsidP="009E513B">
      <w:pPr>
        <w:spacing w:after="0" w:line="276" w:lineRule="auto"/>
        <w:jc w:val="both"/>
        <w:rPr>
          <w:rFonts w:cs="Times New Roman"/>
          <w:b w:val="0"/>
          <w:bCs/>
          <w:color w:val="FF0000"/>
          <w:sz w:val="24"/>
          <w:szCs w:val="24"/>
        </w:rPr>
      </w:pPr>
    </w:p>
    <w:p w14:paraId="78ABB9AE" w14:textId="77777777" w:rsidR="009E513B" w:rsidRPr="00E700C0" w:rsidRDefault="009E513B" w:rsidP="009E513B">
      <w:pPr>
        <w:rPr>
          <w:color w:val="FF0000"/>
          <w:szCs w:val="28"/>
        </w:rPr>
      </w:pPr>
      <w:r w:rsidRPr="00E700C0">
        <w:rPr>
          <w:rFonts w:cs="Times New Roman"/>
          <w:color w:val="FF0000"/>
          <w:szCs w:val="28"/>
        </w:rPr>
        <w:t>Egyéni fejlesztési terv</w:t>
      </w:r>
    </w:p>
    <w:p w14:paraId="6EFF46B0" w14:textId="77777777" w:rsidR="009E513B" w:rsidRPr="00E700C0" w:rsidRDefault="009E513B" w:rsidP="009E513B">
      <w:pPr>
        <w:rPr>
          <w:b w:val="0"/>
          <w:bCs/>
          <w:color w:val="FF0000"/>
          <w:szCs w:val="28"/>
        </w:rPr>
      </w:pPr>
    </w:p>
    <w:p w14:paraId="5247BF27" w14:textId="77777777" w:rsidR="009E513B" w:rsidRPr="00E700C0" w:rsidRDefault="009E513B" w:rsidP="002C198E">
      <w:pPr>
        <w:spacing w:line="240" w:lineRule="auto"/>
        <w:jc w:val="left"/>
        <w:rPr>
          <w:color w:val="FF0000"/>
          <w:sz w:val="24"/>
          <w:szCs w:val="24"/>
        </w:rPr>
      </w:pPr>
      <w:r w:rsidRPr="00E700C0">
        <w:rPr>
          <w:rFonts w:cs="Times New Roman"/>
          <w:color w:val="FF0000"/>
          <w:sz w:val="24"/>
          <w:szCs w:val="24"/>
        </w:rPr>
        <w:t xml:space="preserve">Gyermek neve:  </w:t>
      </w:r>
    </w:p>
    <w:p w14:paraId="257D26B1" w14:textId="77777777" w:rsidR="009E513B" w:rsidRPr="00E700C0" w:rsidRDefault="009E513B" w:rsidP="002C198E">
      <w:pPr>
        <w:spacing w:line="240" w:lineRule="auto"/>
        <w:jc w:val="left"/>
        <w:rPr>
          <w:color w:val="FF0000"/>
          <w:sz w:val="24"/>
          <w:szCs w:val="24"/>
        </w:rPr>
      </w:pPr>
      <w:r w:rsidRPr="00E700C0">
        <w:rPr>
          <w:rFonts w:cs="Times New Roman"/>
          <w:color w:val="FF0000"/>
          <w:sz w:val="24"/>
          <w:szCs w:val="24"/>
        </w:rPr>
        <w:t xml:space="preserve">Szül. hely/idő: </w:t>
      </w:r>
    </w:p>
    <w:p w14:paraId="4D4220E1" w14:textId="77777777" w:rsidR="009E513B" w:rsidRPr="00E700C0" w:rsidRDefault="009E513B" w:rsidP="002C198E">
      <w:pPr>
        <w:spacing w:line="240" w:lineRule="auto"/>
        <w:jc w:val="left"/>
        <w:rPr>
          <w:color w:val="FF0000"/>
          <w:sz w:val="24"/>
          <w:szCs w:val="24"/>
        </w:rPr>
      </w:pPr>
      <w:r w:rsidRPr="00E700C0">
        <w:rPr>
          <w:rFonts w:cs="Times New Roman"/>
          <w:color w:val="FF0000"/>
          <w:sz w:val="24"/>
          <w:szCs w:val="24"/>
        </w:rPr>
        <w:t xml:space="preserve">Feladatellátási hely: </w:t>
      </w:r>
      <w:r w:rsidRPr="00E700C0">
        <w:rPr>
          <w:rFonts w:cs="Times New Roman"/>
          <w:color w:val="FF0000"/>
          <w:sz w:val="24"/>
          <w:szCs w:val="24"/>
        </w:rPr>
        <w:tab/>
      </w:r>
    </w:p>
    <w:p w14:paraId="7CF423A3" w14:textId="77777777" w:rsidR="009E513B" w:rsidRPr="00E700C0" w:rsidRDefault="009E513B" w:rsidP="002C198E">
      <w:pPr>
        <w:spacing w:line="240" w:lineRule="auto"/>
        <w:jc w:val="left"/>
        <w:rPr>
          <w:color w:val="FF0000"/>
          <w:sz w:val="24"/>
          <w:szCs w:val="24"/>
        </w:rPr>
      </w:pPr>
      <w:r w:rsidRPr="00E700C0">
        <w:rPr>
          <w:rFonts w:cs="Times New Roman"/>
          <w:color w:val="FF0000"/>
          <w:sz w:val="24"/>
          <w:szCs w:val="24"/>
        </w:rPr>
        <w:t xml:space="preserve">Tervet készítette: </w:t>
      </w:r>
    </w:p>
    <w:p w14:paraId="3D08247E" w14:textId="77777777" w:rsidR="009E513B" w:rsidRPr="00E700C0" w:rsidRDefault="009E513B" w:rsidP="002C198E">
      <w:pPr>
        <w:spacing w:line="240" w:lineRule="auto"/>
        <w:jc w:val="left"/>
        <w:rPr>
          <w:color w:val="FF0000"/>
          <w:sz w:val="24"/>
          <w:szCs w:val="24"/>
        </w:rPr>
      </w:pPr>
      <w:r w:rsidRPr="00E700C0">
        <w:rPr>
          <w:rFonts w:cs="Times New Roman"/>
          <w:color w:val="FF0000"/>
          <w:sz w:val="24"/>
          <w:szCs w:val="24"/>
        </w:rPr>
        <w:t>Nevelési év:</w:t>
      </w:r>
    </w:p>
    <w:p w14:paraId="7C6CCE69" w14:textId="77777777" w:rsidR="009E513B" w:rsidRPr="00E700C0" w:rsidRDefault="009E513B" w:rsidP="002C198E">
      <w:pPr>
        <w:spacing w:line="240" w:lineRule="auto"/>
        <w:jc w:val="left"/>
        <w:rPr>
          <w:color w:val="FF0000"/>
          <w:sz w:val="24"/>
          <w:szCs w:val="24"/>
        </w:rPr>
      </w:pPr>
      <w:r w:rsidRPr="00E700C0">
        <w:rPr>
          <w:rFonts w:cs="Times New Roman"/>
          <w:color w:val="FF0000"/>
          <w:sz w:val="24"/>
          <w:szCs w:val="24"/>
        </w:rPr>
        <w:t>Fejlesztések időszaka:</w:t>
      </w:r>
    </w:p>
    <w:p w14:paraId="75378DC6" w14:textId="77777777" w:rsidR="009E513B" w:rsidRPr="00E700C0" w:rsidRDefault="009E513B" w:rsidP="002C198E">
      <w:pPr>
        <w:shd w:val="clear" w:color="auto" w:fill="FFFFFF"/>
        <w:spacing w:after="0" w:line="240" w:lineRule="auto"/>
        <w:jc w:val="left"/>
        <w:rPr>
          <w:color w:val="FF0000"/>
          <w:sz w:val="24"/>
          <w:szCs w:val="24"/>
        </w:rPr>
      </w:pPr>
      <w:r w:rsidRPr="00E700C0">
        <w:rPr>
          <w:rFonts w:cs="Times New Roman"/>
          <w:color w:val="FF0000"/>
          <w:sz w:val="24"/>
          <w:szCs w:val="24"/>
        </w:rPr>
        <w:t>Fejlesztendő készség, képesség, kompetencia:</w:t>
      </w:r>
    </w:p>
    <w:p w14:paraId="6F46DA0A" w14:textId="77777777" w:rsidR="009E513B" w:rsidRPr="00E700C0" w:rsidRDefault="009E513B" w:rsidP="00B92A4B">
      <w:pPr>
        <w:pStyle w:val="Listaszerbekezds"/>
        <w:numPr>
          <w:ilvl w:val="0"/>
          <w:numId w:val="62"/>
        </w:numPr>
        <w:shd w:val="clear" w:color="auto" w:fill="FFFFFF"/>
        <w:suppressAutoHyphens/>
        <w:autoSpaceDN w:val="0"/>
        <w:jc w:val="left"/>
        <w:textAlignment w:val="baseline"/>
        <w:rPr>
          <w:b w:val="0"/>
          <w:bCs/>
          <w:color w:val="FF0000"/>
          <w:szCs w:val="24"/>
        </w:rPr>
      </w:pPr>
      <w:r w:rsidRPr="00E700C0">
        <w:rPr>
          <w:b w:val="0"/>
          <w:bCs/>
          <w:color w:val="FF0000"/>
          <w:szCs w:val="24"/>
        </w:rPr>
        <w:t>személyiségvonások, szocializáció</w:t>
      </w:r>
    </w:p>
    <w:p w14:paraId="0C27AE3E" w14:textId="77777777" w:rsidR="009E513B" w:rsidRPr="00E700C0" w:rsidRDefault="009E513B" w:rsidP="00B92A4B">
      <w:pPr>
        <w:pStyle w:val="Listaszerbekezds"/>
        <w:numPr>
          <w:ilvl w:val="0"/>
          <w:numId w:val="62"/>
        </w:numPr>
        <w:shd w:val="clear" w:color="auto" w:fill="FFFFFF"/>
        <w:suppressAutoHyphens/>
        <w:autoSpaceDN w:val="0"/>
        <w:jc w:val="left"/>
        <w:textAlignment w:val="baseline"/>
        <w:rPr>
          <w:b w:val="0"/>
          <w:bCs/>
          <w:color w:val="FF0000"/>
        </w:rPr>
      </w:pPr>
      <w:r w:rsidRPr="00E700C0">
        <w:rPr>
          <w:b w:val="0"/>
          <w:bCs/>
          <w:color w:val="FF0000"/>
          <w:szCs w:val="24"/>
        </w:rPr>
        <w:t xml:space="preserve">nagymozgás, </w:t>
      </w:r>
    </w:p>
    <w:p w14:paraId="695436B2" w14:textId="77777777" w:rsidR="009E513B" w:rsidRPr="00E700C0" w:rsidRDefault="009E513B" w:rsidP="002C198E">
      <w:pPr>
        <w:spacing w:after="120" w:line="240" w:lineRule="auto"/>
        <w:ind w:left="720"/>
        <w:jc w:val="left"/>
        <w:rPr>
          <w:b w:val="0"/>
          <w:bCs/>
          <w:color w:val="FF0000"/>
        </w:rPr>
      </w:pPr>
      <w:r w:rsidRPr="00E700C0">
        <w:rPr>
          <w:rFonts w:cs="Times New Roman"/>
          <w:b w:val="0"/>
          <w:bCs/>
          <w:color w:val="FF0000"/>
          <w:sz w:val="24"/>
          <w:szCs w:val="24"/>
        </w:rPr>
        <w:t>finommozgás,</w:t>
      </w:r>
      <w:r w:rsidRPr="00E700C0">
        <w:rPr>
          <w:rFonts w:cs="Times New Roman"/>
          <w:b w:val="0"/>
          <w:bCs/>
          <w:color w:val="FF0000"/>
          <w:kern w:val="3"/>
          <w:sz w:val="24"/>
          <w:szCs w:val="24"/>
        </w:rPr>
        <w:t xml:space="preserve"> (összehangolva a grafomotoros fejlesztéssel)</w:t>
      </w:r>
    </w:p>
    <w:p w14:paraId="5EC33104" w14:textId="77777777" w:rsidR="009E513B" w:rsidRPr="00E700C0" w:rsidRDefault="009E513B" w:rsidP="00B92A4B">
      <w:pPr>
        <w:pStyle w:val="Listaszerbekezds"/>
        <w:numPr>
          <w:ilvl w:val="0"/>
          <w:numId w:val="62"/>
        </w:numPr>
        <w:shd w:val="clear" w:color="auto" w:fill="FFFFFF"/>
        <w:suppressAutoHyphens/>
        <w:autoSpaceDN w:val="0"/>
        <w:jc w:val="left"/>
        <w:textAlignment w:val="baseline"/>
        <w:rPr>
          <w:b w:val="0"/>
          <w:bCs/>
          <w:color w:val="FF0000"/>
          <w:szCs w:val="24"/>
        </w:rPr>
      </w:pPr>
      <w:r w:rsidRPr="00E700C0">
        <w:rPr>
          <w:b w:val="0"/>
          <w:bCs/>
          <w:color w:val="FF0000"/>
          <w:szCs w:val="24"/>
        </w:rPr>
        <w:t>térbeli tájékozódás,</w:t>
      </w:r>
    </w:p>
    <w:p w14:paraId="013C44F1" w14:textId="77777777" w:rsidR="009E513B" w:rsidRPr="00E700C0" w:rsidRDefault="009E513B" w:rsidP="00B92A4B">
      <w:pPr>
        <w:pStyle w:val="Listaszerbekezds"/>
        <w:numPr>
          <w:ilvl w:val="0"/>
          <w:numId w:val="62"/>
        </w:numPr>
        <w:shd w:val="clear" w:color="auto" w:fill="FFFFFF"/>
        <w:suppressAutoHyphens/>
        <w:autoSpaceDN w:val="0"/>
        <w:jc w:val="left"/>
        <w:textAlignment w:val="baseline"/>
        <w:rPr>
          <w:b w:val="0"/>
          <w:bCs/>
          <w:color w:val="FF0000"/>
          <w:szCs w:val="24"/>
        </w:rPr>
      </w:pPr>
      <w:r w:rsidRPr="00E700C0">
        <w:rPr>
          <w:b w:val="0"/>
          <w:bCs/>
          <w:color w:val="FF0000"/>
          <w:szCs w:val="24"/>
        </w:rPr>
        <w:t>időbeli alapfogalmak</w:t>
      </w:r>
    </w:p>
    <w:p w14:paraId="002D86E7" w14:textId="77777777" w:rsidR="009E513B" w:rsidRPr="00E700C0" w:rsidRDefault="009E513B" w:rsidP="00B92A4B">
      <w:pPr>
        <w:pStyle w:val="Listaszerbekezds"/>
        <w:numPr>
          <w:ilvl w:val="0"/>
          <w:numId w:val="62"/>
        </w:numPr>
        <w:shd w:val="clear" w:color="auto" w:fill="FFFFFF"/>
        <w:suppressAutoHyphens/>
        <w:autoSpaceDN w:val="0"/>
        <w:jc w:val="left"/>
        <w:textAlignment w:val="baseline"/>
        <w:rPr>
          <w:b w:val="0"/>
          <w:bCs/>
          <w:color w:val="FF0000"/>
          <w:szCs w:val="24"/>
        </w:rPr>
      </w:pPr>
      <w:r w:rsidRPr="00E700C0">
        <w:rPr>
          <w:b w:val="0"/>
          <w:bCs/>
          <w:color w:val="FF0000"/>
          <w:szCs w:val="24"/>
        </w:rPr>
        <w:t>szerialitás fejlesztése</w:t>
      </w:r>
    </w:p>
    <w:p w14:paraId="6D9D0BFB" w14:textId="77777777" w:rsidR="009E513B" w:rsidRPr="00E700C0" w:rsidRDefault="009E513B" w:rsidP="00B92A4B">
      <w:pPr>
        <w:pStyle w:val="Listaszerbekezds"/>
        <w:numPr>
          <w:ilvl w:val="0"/>
          <w:numId w:val="62"/>
        </w:numPr>
        <w:shd w:val="clear" w:color="auto" w:fill="FFFFFF"/>
        <w:suppressAutoHyphens/>
        <w:autoSpaceDN w:val="0"/>
        <w:jc w:val="left"/>
        <w:textAlignment w:val="baseline"/>
        <w:rPr>
          <w:b w:val="0"/>
          <w:bCs/>
          <w:color w:val="FF0000"/>
          <w:szCs w:val="24"/>
        </w:rPr>
      </w:pPr>
      <w:r w:rsidRPr="00E700C0">
        <w:rPr>
          <w:b w:val="0"/>
          <w:bCs/>
          <w:color w:val="FF0000"/>
          <w:szCs w:val="24"/>
        </w:rPr>
        <w:t>beszédfejlesztés</w:t>
      </w:r>
    </w:p>
    <w:p w14:paraId="3CE18D23" w14:textId="77777777" w:rsidR="009E513B" w:rsidRPr="00E700C0" w:rsidRDefault="009E513B" w:rsidP="00B92A4B">
      <w:pPr>
        <w:pStyle w:val="Listaszerbekezds"/>
        <w:numPr>
          <w:ilvl w:val="0"/>
          <w:numId w:val="62"/>
        </w:numPr>
        <w:shd w:val="clear" w:color="auto" w:fill="FFFFFF"/>
        <w:suppressAutoHyphens/>
        <w:autoSpaceDN w:val="0"/>
        <w:jc w:val="left"/>
        <w:textAlignment w:val="baseline"/>
        <w:rPr>
          <w:b w:val="0"/>
          <w:bCs/>
          <w:color w:val="FF0000"/>
          <w:szCs w:val="24"/>
        </w:rPr>
      </w:pPr>
      <w:r w:rsidRPr="00E700C0">
        <w:rPr>
          <w:b w:val="0"/>
          <w:bCs/>
          <w:color w:val="FF0000"/>
          <w:szCs w:val="24"/>
        </w:rPr>
        <w:t>figyelem és emlékezet fejlesztés</w:t>
      </w:r>
    </w:p>
    <w:p w14:paraId="33F049EA" w14:textId="77777777" w:rsidR="009E513B" w:rsidRPr="00E700C0" w:rsidRDefault="009E513B" w:rsidP="00B92A4B">
      <w:pPr>
        <w:pStyle w:val="Listaszerbekezds"/>
        <w:numPr>
          <w:ilvl w:val="0"/>
          <w:numId w:val="62"/>
        </w:numPr>
        <w:shd w:val="clear" w:color="auto" w:fill="FFFFFF"/>
        <w:suppressAutoHyphens/>
        <w:autoSpaceDN w:val="0"/>
        <w:jc w:val="left"/>
        <w:textAlignment w:val="baseline"/>
        <w:rPr>
          <w:b w:val="0"/>
          <w:bCs/>
          <w:color w:val="FF0000"/>
        </w:rPr>
      </w:pPr>
      <w:r w:rsidRPr="00E700C0">
        <w:rPr>
          <w:b w:val="0"/>
          <w:bCs/>
          <w:color w:val="FF0000"/>
          <w:szCs w:val="24"/>
        </w:rPr>
        <w:t>percepció fejleszté</w:t>
      </w:r>
      <w:r w:rsidRPr="00E700C0">
        <w:rPr>
          <w:b w:val="0"/>
          <w:bCs/>
          <w:color w:val="FF0000"/>
          <w:kern w:val="3"/>
          <w:szCs w:val="24"/>
        </w:rPr>
        <w:t>s (vizuális, akusztikus)</w:t>
      </w:r>
    </w:p>
    <w:p w14:paraId="24505373" w14:textId="77777777" w:rsidR="009E513B" w:rsidRPr="00E700C0" w:rsidRDefault="009E513B" w:rsidP="00B92A4B">
      <w:pPr>
        <w:pStyle w:val="Listaszerbekezds"/>
        <w:numPr>
          <w:ilvl w:val="0"/>
          <w:numId w:val="62"/>
        </w:numPr>
        <w:shd w:val="clear" w:color="auto" w:fill="FFFFFF"/>
        <w:suppressAutoHyphens/>
        <w:autoSpaceDN w:val="0"/>
        <w:jc w:val="left"/>
        <w:textAlignment w:val="baseline"/>
        <w:rPr>
          <w:b w:val="0"/>
          <w:bCs/>
          <w:color w:val="FF0000"/>
          <w:szCs w:val="24"/>
        </w:rPr>
      </w:pPr>
      <w:r w:rsidRPr="00E700C0">
        <w:rPr>
          <w:b w:val="0"/>
          <w:bCs/>
          <w:color w:val="FF0000"/>
          <w:szCs w:val="24"/>
        </w:rPr>
        <w:t>gondolkodási képesség</w:t>
      </w:r>
    </w:p>
    <w:p w14:paraId="389E3A85" w14:textId="77777777" w:rsidR="009E513B" w:rsidRPr="00E700C0" w:rsidRDefault="009E513B" w:rsidP="002C198E">
      <w:pPr>
        <w:shd w:val="clear" w:color="auto" w:fill="FFFFFF"/>
        <w:spacing w:after="0" w:line="240" w:lineRule="auto"/>
        <w:jc w:val="left"/>
        <w:rPr>
          <w:rFonts w:eastAsia="Times New Roman"/>
          <w:b w:val="0"/>
          <w:bCs/>
          <w:color w:val="FF0000"/>
          <w:sz w:val="24"/>
          <w:szCs w:val="24"/>
          <w:lang w:eastAsia="hu-HU"/>
        </w:rPr>
      </w:pPr>
    </w:p>
    <w:p w14:paraId="2937CEB1"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Feladatok, tevékenységek</w:t>
      </w:r>
    </w:p>
    <w:p w14:paraId="5D0135FD" w14:textId="77777777" w:rsidR="009E513B" w:rsidRPr="00E700C0" w:rsidRDefault="009E513B" w:rsidP="002C198E">
      <w:pPr>
        <w:spacing w:after="0" w:line="240" w:lineRule="auto"/>
        <w:jc w:val="left"/>
        <w:rPr>
          <w:color w:val="FF0000"/>
          <w:sz w:val="24"/>
          <w:szCs w:val="24"/>
          <w:u w:val="single"/>
        </w:rPr>
      </w:pPr>
      <w:r w:rsidRPr="00E700C0">
        <w:rPr>
          <w:rFonts w:cs="Times New Roman"/>
          <w:color w:val="FF0000"/>
          <w:sz w:val="24"/>
          <w:szCs w:val="24"/>
          <w:u w:val="single"/>
        </w:rPr>
        <w:t>Személyiségvonások, szocializáció</w:t>
      </w:r>
    </w:p>
    <w:p w14:paraId="12811503" w14:textId="77777777" w:rsidR="009E513B" w:rsidRPr="00E700C0" w:rsidRDefault="009E513B" w:rsidP="002C198E">
      <w:pPr>
        <w:spacing w:after="0" w:line="240" w:lineRule="auto"/>
        <w:jc w:val="left"/>
        <w:rPr>
          <w:color w:val="FF0000"/>
        </w:rPr>
      </w:pPr>
      <w:r w:rsidRPr="00E700C0">
        <w:rPr>
          <w:rFonts w:cs="Times New Roman"/>
          <w:color w:val="FF0000"/>
          <w:sz w:val="24"/>
          <w:szCs w:val="24"/>
          <w:u w:val="single"/>
        </w:rPr>
        <w:t>Nagymozgás fejlesztése</w:t>
      </w:r>
      <w:r w:rsidRPr="00E700C0">
        <w:rPr>
          <w:rFonts w:cs="Times New Roman"/>
          <w:color w:val="FF0000"/>
          <w:sz w:val="24"/>
          <w:szCs w:val="24"/>
        </w:rPr>
        <w:t xml:space="preserve"> </w:t>
      </w:r>
    </w:p>
    <w:p w14:paraId="7D0FCF5B" w14:textId="77777777" w:rsidR="009E513B" w:rsidRPr="00E700C0" w:rsidRDefault="009E513B" w:rsidP="00B92A4B">
      <w:pPr>
        <w:pStyle w:val="Listaszerbekezds"/>
        <w:numPr>
          <w:ilvl w:val="0"/>
          <w:numId w:val="63"/>
        </w:numPr>
        <w:suppressAutoHyphens/>
        <w:autoSpaceDN w:val="0"/>
        <w:jc w:val="left"/>
        <w:textAlignment w:val="baseline"/>
        <w:rPr>
          <w:b w:val="0"/>
          <w:bCs/>
          <w:color w:val="FF0000"/>
          <w:szCs w:val="24"/>
        </w:rPr>
      </w:pPr>
      <w:r w:rsidRPr="00E700C0">
        <w:rPr>
          <w:b w:val="0"/>
          <w:bCs/>
          <w:color w:val="FF0000"/>
          <w:szCs w:val="24"/>
        </w:rPr>
        <w:t>Statikus és dinamikus egyensúlyozást fejlesztő játékok, gyakorlatok eszközzel és eszköz nélkül (pl. padon lépés, guggolás, fél lábon állás)</w:t>
      </w:r>
    </w:p>
    <w:p w14:paraId="6292C9E5" w14:textId="77777777" w:rsidR="009E513B" w:rsidRPr="00E700C0" w:rsidRDefault="009E513B" w:rsidP="00B92A4B">
      <w:pPr>
        <w:pStyle w:val="Listaszerbekezds"/>
        <w:numPr>
          <w:ilvl w:val="0"/>
          <w:numId w:val="63"/>
        </w:numPr>
        <w:suppressAutoHyphens/>
        <w:autoSpaceDN w:val="0"/>
        <w:jc w:val="left"/>
        <w:textAlignment w:val="baseline"/>
        <w:rPr>
          <w:b w:val="0"/>
          <w:bCs/>
          <w:color w:val="FF0000"/>
          <w:szCs w:val="24"/>
        </w:rPr>
      </w:pPr>
      <w:r w:rsidRPr="00E700C0">
        <w:rPr>
          <w:b w:val="0"/>
          <w:bCs/>
          <w:color w:val="FF0000"/>
          <w:szCs w:val="24"/>
        </w:rPr>
        <w:t>Mozgásutánzó játékok (pl. állatok mozgásának utánzása)</w:t>
      </w:r>
    </w:p>
    <w:p w14:paraId="34584F80" w14:textId="77777777" w:rsidR="009E513B" w:rsidRPr="00E700C0" w:rsidRDefault="009E513B" w:rsidP="00B92A4B">
      <w:pPr>
        <w:pStyle w:val="Listaszerbekezds"/>
        <w:numPr>
          <w:ilvl w:val="0"/>
          <w:numId w:val="63"/>
        </w:numPr>
        <w:suppressAutoHyphens/>
        <w:autoSpaceDN w:val="0"/>
        <w:jc w:val="left"/>
        <w:textAlignment w:val="baseline"/>
        <w:rPr>
          <w:b w:val="0"/>
          <w:bCs/>
          <w:color w:val="FF0000"/>
          <w:szCs w:val="24"/>
        </w:rPr>
      </w:pPr>
      <w:r w:rsidRPr="00E700C0">
        <w:rPr>
          <w:b w:val="0"/>
          <w:bCs/>
          <w:color w:val="FF0000"/>
          <w:szCs w:val="24"/>
        </w:rPr>
        <w:t>Különböző alakzatok lejárása (pl. egyenes vonal lejárása, körvonal körbejárása)</w:t>
      </w:r>
    </w:p>
    <w:p w14:paraId="3AEEBE43" w14:textId="77777777" w:rsidR="009E513B" w:rsidRPr="00E700C0" w:rsidRDefault="009E513B" w:rsidP="00B92A4B">
      <w:pPr>
        <w:pStyle w:val="Listaszerbekezds"/>
        <w:numPr>
          <w:ilvl w:val="0"/>
          <w:numId w:val="63"/>
        </w:numPr>
        <w:suppressAutoHyphens/>
        <w:autoSpaceDN w:val="0"/>
        <w:jc w:val="left"/>
        <w:textAlignment w:val="baseline"/>
        <w:rPr>
          <w:b w:val="0"/>
          <w:bCs/>
          <w:color w:val="FF0000"/>
          <w:szCs w:val="24"/>
        </w:rPr>
      </w:pPr>
      <w:r w:rsidRPr="00E700C0">
        <w:rPr>
          <w:b w:val="0"/>
          <w:bCs/>
          <w:color w:val="FF0000"/>
          <w:szCs w:val="24"/>
        </w:rPr>
        <w:t xml:space="preserve">Tempóváltások, irányváltások adott jelre (pl. tapsra) </w:t>
      </w:r>
    </w:p>
    <w:p w14:paraId="7405E53B" w14:textId="77777777" w:rsidR="009E513B" w:rsidRPr="00E700C0" w:rsidRDefault="009E513B" w:rsidP="00B92A4B">
      <w:pPr>
        <w:pStyle w:val="Listaszerbekezds"/>
        <w:numPr>
          <w:ilvl w:val="0"/>
          <w:numId w:val="63"/>
        </w:numPr>
        <w:suppressAutoHyphens/>
        <w:autoSpaceDN w:val="0"/>
        <w:jc w:val="left"/>
        <w:textAlignment w:val="baseline"/>
        <w:rPr>
          <w:b w:val="0"/>
          <w:bCs/>
          <w:color w:val="FF0000"/>
          <w:szCs w:val="24"/>
        </w:rPr>
      </w:pPr>
      <w:r w:rsidRPr="00E700C0">
        <w:rPr>
          <w:b w:val="0"/>
          <w:bCs/>
          <w:color w:val="FF0000"/>
          <w:szCs w:val="24"/>
        </w:rPr>
        <w:t>Koordinált mozgások fejlesztése (pl. ellentétes végtagmozgások, lépcsőn járás, akadálypálya) Egyre kisebbedő labda dobása, elkapása, gurítása, dobása célba, babzsák dobása célba</w:t>
      </w:r>
    </w:p>
    <w:p w14:paraId="213800EC" w14:textId="77777777" w:rsidR="009E513B" w:rsidRPr="00E700C0" w:rsidRDefault="009E513B" w:rsidP="002C198E">
      <w:pPr>
        <w:spacing w:after="0" w:line="240" w:lineRule="auto"/>
        <w:jc w:val="left"/>
        <w:rPr>
          <w:b w:val="0"/>
          <w:bCs/>
          <w:color w:val="FF0000"/>
          <w:sz w:val="24"/>
          <w:szCs w:val="24"/>
        </w:rPr>
      </w:pPr>
    </w:p>
    <w:p w14:paraId="7C881434" w14:textId="77777777" w:rsidR="009E513B" w:rsidRPr="00E700C0" w:rsidRDefault="009E513B" w:rsidP="002C198E">
      <w:pPr>
        <w:spacing w:after="0" w:line="240" w:lineRule="auto"/>
        <w:jc w:val="left"/>
        <w:rPr>
          <w:color w:val="FF0000"/>
        </w:rPr>
      </w:pPr>
      <w:r w:rsidRPr="00E700C0">
        <w:rPr>
          <w:rFonts w:cs="Times New Roman"/>
          <w:color w:val="FF0000"/>
          <w:sz w:val="24"/>
          <w:szCs w:val="24"/>
          <w:u w:val="single"/>
        </w:rPr>
        <w:t>Finommozgás fejlesztése</w:t>
      </w:r>
    </w:p>
    <w:p w14:paraId="0B7C111F" w14:textId="77777777" w:rsidR="009E513B" w:rsidRPr="00E700C0" w:rsidRDefault="009E513B" w:rsidP="00B92A4B">
      <w:pPr>
        <w:pStyle w:val="Listaszerbekezds"/>
        <w:numPr>
          <w:ilvl w:val="0"/>
          <w:numId w:val="64"/>
        </w:numPr>
        <w:suppressAutoHyphens/>
        <w:autoSpaceDN w:val="0"/>
        <w:jc w:val="left"/>
        <w:textAlignment w:val="baseline"/>
        <w:rPr>
          <w:b w:val="0"/>
          <w:bCs/>
          <w:color w:val="FF0000"/>
          <w:szCs w:val="24"/>
        </w:rPr>
      </w:pPr>
      <w:r w:rsidRPr="00E700C0">
        <w:rPr>
          <w:b w:val="0"/>
          <w:bCs/>
          <w:color w:val="FF0000"/>
          <w:szCs w:val="24"/>
        </w:rPr>
        <w:t xml:space="preserve">Ujjtorna, ujj érintések, ujjak mozgásának automatizálása </w:t>
      </w:r>
    </w:p>
    <w:p w14:paraId="31A97A0D" w14:textId="77777777" w:rsidR="009E513B" w:rsidRPr="00E700C0" w:rsidRDefault="009E513B" w:rsidP="00B92A4B">
      <w:pPr>
        <w:pStyle w:val="Listaszerbekezds"/>
        <w:numPr>
          <w:ilvl w:val="0"/>
          <w:numId w:val="64"/>
        </w:numPr>
        <w:suppressAutoHyphens/>
        <w:autoSpaceDN w:val="0"/>
        <w:jc w:val="left"/>
        <w:textAlignment w:val="baseline"/>
        <w:rPr>
          <w:b w:val="0"/>
          <w:bCs/>
          <w:color w:val="FF0000"/>
          <w:szCs w:val="24"/>
        </w:rPr>
      </w:pPr>
      <w:r w:rsidRPr="00E700C0">
        <w:rPr>
          <w:b w:val="0"/>
          <w:bCs/>
          <w:color w:val="FF0000"/>
          <w:szCs w:val="24"/>
        </w:rPr>
        <w:t xml:space="preserve">Mondókák megjelenítése kéz és ujj használattal, mozgás-beszéd-ritmus összerendezése −Gyöngyfűzés szabadon és mintakövetéssel </w:t>
      </w:r>
    </w:p>
    <w:p w14:paraId="4DBC0982" w14:textId="77777777" w:rsidR="009E513B" w:rsidRPr="00E700C0" w:rsidRDefault="009E513B" w:rsidP="00B92A4B">
      <w:pPr>
        <w:pStyle w:val="Listaszerbekezds"/>
        <w:numPr>
          <w:ilvl w:val="0"/>
          <w:numId w:val="64"/>
        </w:numPr>
        <w:suppressAutoHyphens/>
        <w:autoSpaceDN w:val="0"/>
        <w:jc w:val="left"/>
        <w:textAlignment w:val="baseline"/>
        <w:rPr>
          <w:b w:val="0"/>
          <w:bCs/>
          <w:color w:val="FF0000"/>
          <w:szCs w:val="24"/>
        </w:rPr>
      </w:pPr>
      <w:r w:rsidRPr="00E700C0">
        <w:rPr>
          <w:b w:val="0"/>
          <w:bCs/>
          <w:color w:val="FF0000"/>
          <w:szCs w:val="24"/>
        </w:rPr>
        <w:t xml:space="preserve">Fűzés fűző táblán szabadon és mintakövetéssel </w:t>
      </w:r>
    </w:p>
    <w:p w14:paraId="41C59053" w14:textId="77777777" w:rsidR="009E513B" w:rsidRPr="00E700C0" w:rsidRDefault="009E513B" w:rsidP="00B92A4B">
      <w:pPr>
        <w:pStyle w:val="Listaszerbekezds"/>
        <w:numPr>
          <w:ilvl w:val="0"/>
          <w:numId w:val="64"/>
        </w:numPr>
        <w:suppressAutoHyphens/>
        <w:autoSpaceDN w:val="0"/>
        <w:jc w:val="left"/>
        <w:textAlignment w:val="baseline"/>
        <w:rPr>
          <w:b w:val="0"/>
          <w:bCs/>
          <w:color w:val="FF0000"/>
          <w:szCs w:val="24"/>
        </w:rPr>
      </w:pPr>
      <w:r w:rsidRPr="00E700C0">
        <w:rPr>
          <w:b w:val="0"/>
          <w:bCs/>
          <w:color w:val="FF0000"/>
          <w:szCs w:val="24"/>
        </w:rPr>
        <w:t xml:space="preserve">Játék színes pálcikákkal, korongokkal, logikai készlettel </w:t>
      </w:r>
    </w:p>
    <w:p w14:paraId="533EA0A9" w14:textId="77777777" w:rsidR="009E513B" w:rsidRPr="00E700C0" w:rsidRDefault="009E513B" w:rsidP="00B92A4B">
      <w:pPr>
        <w:pStyle w:val="Listaszerbekezds"/>
        <w:numPr>
          <w:ilvl w:val="0"/>
          <w:numId w:val="64"/>
        </w:numPr>
        <w:suppressAutoHyphens/>
        <w:autoSpaceDN w:val="0"/>
        <w:jc w:val="left"/>
        <w:textAlignment w:val="baseline"/>
        <w:rPr>
          <w:b w:val="0"/>
          <w:bCs/>
          <w:color w:val="FF0000"/>
          <w:szCs w:val="24"/>
        </w:rPr>
      </w:pPr>
      <w:r w:rsidRPr="00E700C0">
        <w:rPr>
          <w:b w:val="0"/>
          <w:bCs/>
          <w:color w:val="FF0000"/>
          <w:szCs w:val="24"/>
        </w:rPr>
        <w:t xml:space="preserve">Pötyi lyuktáblába való illesztése </w:t>
      </w:r>
    </w:p>
    <w:p w14:paraId="24A64B70" w14:textId="77777777" w:rsidR="009E513B" w:rsidRPr="00E700C0" w:rsidRDefault="009E513B" w:rsidP="00B92A4B">
      <w:pPr>
        <w:pStyle w:val="Listaszerbekezds"/>
        <w:numPr>
          <w:ilvl w:val="0"/>
          <w:numId w:val="64"/>
        </w:numPr>
        <w:suppressAutoHyphens/>
        <w:autoSpaceDN w:val="0"/>
        <w:jc w:val="left"/>
        <w:textAlignment w:val="baseline"/>
        <w:rPr>
          <w:b w:val="0"/>
          <w:bCs/>
          <w:color w:val="FF0000"/>
          <w:szCs w:val="24"/>
        </w:rPr>
      </w:pPr>
      <w:r w:rsidRPr="00E700C0">
        <w:rPr>
          <w:b w:val="0"/>
          <w:bCs/>
          <w:color w:val="FF0000"/>
          <w:szCs w:val="24"/>
        </w:rPr>
        <w:t xml:space="preserve">Ollóhasználat (nyírás szabadon, vonal mentén, alakzat nyírása) </w:t>
      </w:r>
    </w:p>
    <w:p w14:paraId="1AA8CB93" w14:textId="77777777" w:rsidR="009E513B" w:rsidRPr="00E700C0" w:rsidRDefault="009E513B" w:rsidP="00B92A4B">
      <w:pPr>
        <w:pStyle w:val="Listaszerbekezds"/>
        <w:numPr>
          <w:ilvl w:val="0"/>
          <w:numId w:val="64"/>
        </w:numPr>
        <w:suppressAutoHyphens/>
        <w:autoSpaceDN w:val="0"/>
        <w:jc w:val="left"/>
        <w:textAlignment w:val="baseline"/>
        <w:rPr>
          <w:b w:val="0"/>
          <w:bCs/>
          <w:color w:val="FF0000"/>
          <w:szCs w:val="24"/>
        </w:rPr>
      </w:pPr>
      <w:r w:rsidRPr="00E700C0">
        <w:rPr>
          <w:b w:val="0"/>
          <w:bCs/>
          <w:color w:val="FF0000"/>
          <w:szCs w:val="24"/>
        </w:rPr>
        <w:t xml:space="preserve">Gyurmázás: gömbölyítés, nyújtás, lapítás, formázás </w:t>
      </w:r>
    </w:p>
    <w:p w14:paraId="231018E8" w14:textId="77777777" w:rsidR="009E513B" w:rsidRPr="00E700C0" w:rsidRDefault="009E513B" w:rsidP="002C198E">
      <w:pPr>
        <w:spacing w:after="0" w:line="240" w:lineRule="auto"/>
        <w:jc w:val="left"/>
        <w:rPr>
          <w:b w:val="0"/>
          <w:bCs/>
          <w:color w:val="FF0000"/>
          <w:sz w:val="24"/>
          <w:szCs w:val="24"/>
          <w:u w:val="single"/>
        </w:rPr>
      </w:pPr>
    </w:p>
    <w:p w14:paraId="1C7752AB" w14:textId="77777777" w:rsidR="002C198E" w:rsidRPr="00E700C0" w:rsidRDefault="002C198E" w:rsidP="002C198E">
      <w:pPr>
        <w:spacing w:after="0" w:line="240" w:lineRule="auto"/>
        <w:jc w:val="left"/>
        <w:rPr>
          <w:rFonts w:cs="Times New Roman"/>
          <w:b w:val="0"/>
          <w:bCs/>
          <w:color w:val="FF0000"/>
          <w:sz w:val="24"/>
          <w:szCs w:val="24"/>
          <w:u w:val="single"/>
        </w:rPr>
      </w:pPr>
    </w:p>
    <w:p w14:paraId="48396124" w14:textId="77777777" w:rsidR="002C198E" w:rsidRPr="00E700C0" w:rsidRDefault="002C198E" w:rsidP="002C198E">
      <w:pPr>
        <w:spacing w:after="0" w:line="240" w:lineRule="auto"/>
        <w:jc w:val="left"/>
        <w:rPr>
          <w:rFonts w:cs="Times New Roman"/>
          <w:b w:val="0"/>
          <w:bCs/>
          <w:color w:val="FF0000"/>
          <w:sz w:val="24"/>
          <w:szCs w:val="24"/>
          <w:u w:val="single"/>
        </w:rPr>
      </w:pPr>
    </w:p>
    <w:p w14:paraId="3B984FD4" w14:textId="28AB21B8" w:rsidR="009E513B" w:rsidRPr="00E700C0" w:rsidRDefault="009E513B" w:rsidP="002C198E">
      <w:pPr>
        <w:spacing w:after="0" w:line="240" w:lineRule="auto"/>
        <w:jc w:val="left"/>
        <w:rPr>
          <w:color w:val="FF0000"/>
          <w:sz w:val="24"/>
          <w:szCs w:val="24"/>
          <w:u w:val="single"/>
        </w:rPr>
      </w:pPr>
      <w:r w:rsidRPr="00E700C0">
        <w:rPr>
          <w:rFonts w:cs="Times New Roman"/>
          <w:color w:val="FF0000"/>
          <w:sz w:val="24"/>
          <w:szCs w:val="24"/>
          <w:u w:val="single"/>
        </w:rPr>
        <w:lastRenderedPageBreak/>
        <w:t>Grafomotorium fejlesztése</w:t>
      </w:r>
    </w:p>
    <w:p w14:paraId="5D3B3FCC" w14:textId="77777777" w:rsidR="009E513B" w:rsidRPr="00E700C0" w:rsidRDefault="009E513B" w:rsidP="00B92A4B">
      <w:pPr>
        <w:pStyle w:val="Listaszerbekezds"/>
        <w:numPr>
          <w:ilvl w:val="0"/>
          <w:numId w:val="65"/>
        </w:numPr>
        <w:suppressAutoHyphens/>
        <w:autoSpaceDN w:val="0"/>
        <w:jc w:val="left"/>
        <w:textAlignment w:val="baseline"/>
        <w:rPr>
          <w:b w:val="0"/>
          <w:bCs/>
          <w:color w:val="FF0000"/>
          <w:szCs w:val="24"/>
        </w:rPr>
      </w:pPr>
      <w:r w:rsidRPr="00E700C0">
        <w:rPr>
          <w:b w:val="0"/>
          <w:bCs/>
          <w:color w:val="FF0000"/>
          <w:szCs w:val="24"/>
        </w:rPr>
        <w:t xml:space="preserve">Helyes ceruzafogás alakítása, megerősítése </w:t>
      </w:r>
    </w:p>
    <w:p w14:paraId="450B4F66" w14:textId="77777777" w:rsidR="009E513B" w:rsidRPr="00E700C0" w:rsidRDefault="009E513B" w:rsidP="00B92A4B">
      <w:pPr>
        <w:pStyle w:val="Listaszerbekezds"/>
        <w:numPr>
          <w:ilvl w:val="0"/>
          <w:numId w:val="65"/>
        </w:numPr>
        <w:suppressAutoHyphens/>
        <w:autoSpaceDN w:val="0"/>
        <w:jc w:val="left"/>
        <w:textAlignment w:val="baseline"/>
        <w:rPr>
          <w:b w:val="0"/>
          <w:bCs/>
          <w:color w:val="FF0000"/>
          <w:szCs w:val="24"/>
        </w:rPr>
      </w:pPr>
      <w:r w:rsidRPr="00E700C0">
        <w:rPr>
          <w:b w:val="0"/>
          <w:bCs/>
          <w:color w:val="FF0000"/>
          <w:szCs w:val="24"/>
        </w:rPr>
        <w:t xml:space="preserve">Vonalvezetés, pontok összekötése </w:t>
      </w:r>
    </w:p>
    <w:p w14:paraId="5DF1D12C" w14:textId="77777777" w:rsidR="009E513B" w:rsidRPr="00E700C0" w:rsidRDefault="009E513B" w:rsidP="00B92A4B">
      <w:pPr>
        <w:pStyle w:val="Listaszerbekezds"/>
        <w:numPr>
          <w:ilvl w:val="0"/>
          <w:numId w:val="65"/>
        </w:numPr>
        <w:suppressAutoHyphens/>
        <w:autoSpaceDN w:val="0"/>
        <w:jc w:val="left"/>
        <w:textAlignment w:val="baseline"/>
        <w:rPr>
          <w:b w:val="0"/>
          <w:bCs/>
          <w:color w:val="FF0000"/>
          <w:szCs w:val="24"/>
        </w:rPr>
      </w:pPr>
      <w:r w:rsidRPr="00E700C0">
        <w:rPr>
          <w:b w:val="0"/>
          <w:bCs/>
          <w:color w:val="FF0000"/>
          <w:szCs w:val="24"/>
        </w:rPr>
        <w:t>Színezés, vonalhatárok tartásának fejlesztése</w:t>
      </w:r>
    </w:p>
    <w:p w14:paraId="20F26C03" w14:textId="77777777" w:rsidR="009E513B" w:rsidRPr="00E700C0" w:rsidRDefault="009E513B" w:rsidP="002C198E">
      <w:pPr>
        <w:spacing w:after="0" w:line="240" w:lineRule="auto"/>
        <w:jc w:val="left"/>
        <w:rPr>
          <w:b w:val="0"/>
          <w:bCs/>
          <w:color w:val="FF0000"/>
          <w:sz w:val="24"/>
          <w:szCs w:val="24"/>
        </w:rPr>
      </w:pPr>
    </w:p>
    <w:p w14:paraId="0F267F91" w14:textId="77777777" w:rsidR="009E513B" w:rsidRPr="00E700C0" w:rsidRDefault="009E513B" w:rsidP="002C198E">
      <w:pPr>
        <w:spacing w:after="0" w:line="240" w:lineRule="auto"/>
        <w:jc w:val="left"/>
        <w:rPr>
          <w:color w:val="FF0000"/>
        </w:rPr>
      </w:pPr>
      <w:r w:rsidRPr="00E700C0">
        <w:rPr>
          <w:rFonts w:cs="Times New Roman"/>
          <w:color w:val="FF0000"/>
          <w:sz w:val="24"/>
          <w:szCs w:val="24"/>
          <w:u w:val="single"/>
        </w:rPr>
        <w:t>Térbeli tájékozódás</w:t>
      </w:r>
      <w:r w:rsidRPr="00E700C0">
        <w:rPr>
          <w:rFonts w:cs="Times New Roman"/>
          <w:color w:val="FF0000"/>
          <w:sz w:val="24"/>
          <w:szCs w:val="24"/>
        </w:rPr>
        <w:t xml:space="preserve"> </w:t>
      </w:r>
    </w:p>
    <w:p w14:paraId="52F8944C" w14:textId="77777777" w:rsidR="009E513B" w:rsidRPr="00E700C0" w:rsidRDefault="009E513B" w:rsidP="00B92A4B">
      <w:pPr>
        <w:pStyle w:val="Listaszerbekezds"/>
        <w:numPr>
          <w:ilvl w:val="0"/>
          <w:numId w:val="66"/>
        </w:numPr>
        <w:suppressAutoHyphens/>
        <w:autoSpaceDN w:val="0"/>
        <w:jc w:val="left"/>
        <w:textAlignment w:val="baseline"/>
        <w:rPr>
          <w:b w:val="0"/>
          <w:bCs/>
          <w:color w:val="FF0000"/>
          <w:szCs w:val="24"/>
        </w:rPr>
      </w:pPr>
      <w:r w:rsidRPr="00E700C0">
        <w:rPr>
          <w:b w:val="0"/>
          <w:bCs/>
          <w:color w:val="FF0000"/>
          <w:szCs w:val="24"/>
        </w:rPr>
        <w:t xml:space="preserve">Alatt, felett, mellett (jobb, bal), előtt, mögött reláció szavak megértése, használata </w:t>
      </w:r>
    </w:p>
    <w:p w14:paraId="255E1169" w14:textId="77777777" w:rsidR="009E513B" w:rsidRPr="00E700C0" w:rsidRDefault="009E513B" w:rsidP="00B92A4B">
      <w:pPr>
        <w:pStyle w:val="Listaszerbekezds"/>
        <w:numPr>
          <w:ilvl w:val="0"/>
          <w:numId w:val="66"/>
        </w:numPr>
        <w:suppressAutoHyphens/>
        <w:autoSpaceDN w:val="0"/>
        <w:jc w:val="left"/>
        <w:textAlignment w:val="baseline"/>
        <w:rPr>
          <w:b w:val="0"/>
          <w:bCs/>
          <w:color w:val="FF0000"/>
          <w:szCs w:val="24"/>
        </w:rPr>
      </w:pPr>
      <w:r w:rsidRPr="00E700C0">
        <w:rPr>
          <w:b w:val="0"/>
          <w:bCs/>
          <w:color w:val="FF0000"/>
          <w:szCs w:val="24"/>
        </w:rPr>
        <w:t xml:space="preserve">Térbeli tájékozódás fejlesztése mozgással (pl. Állj a szék mellé, a bal oldalra!) </w:t>
      </w:r>
    </w:p>
    <w:p w14:paraId="24CEAEE8" w14:textId="77777777" w:rsidR="009E513B" w:rsidRPr="00E700C0" w:rsidRDefault="009E513B" w:rsidP="00B92A4B">
      <w:pPr>
        <w:pStyle w:val="Listaszerbekezds"/>
        <w:numPr>
          <w:ilvl w:val="0"/>
          <w:numId w:val="66"/>
        </w:numPr>
        <w:suppressAutoHyphens/>
        <w:autoSpaceDN w:val="0"/>
        <w:jc w:val="left"/>
        <w:textAlignment w:val="baseline"/>
        <w:rPr>
          <w:b w:val="0"/>
          <w:bCs/>
          <w:color w:val="FF0000"/>
          <w:szCs w:val="24"/>
        </w:rPr>
      </w:pPr>
      <w:r w:rsidRPr="00E700C0">
        <w:rPr>
          <w:b w:val="0"/>
          <w:bCs/>
          <w:color w:val="FF0000"/>
          <w:szCs w:val="24"/>
        </w:rPr>
        <w:t xml:space="preserve">Térbeli tájékozódás fejlesztése tárgyak rakosgatásával (pl. Tedd a macit a doboz mögé!) </w:t>
      </w:r>
    </w:p>
    <w:p w14:paraId="2818B1E1" w14:textId="77777777" w:rsidR="009E513B" w:rsidRPr="00E700C0" w:rsidRDefault="009E513B" w:rsidP="00B92A4B">
      <w:pPr>
        <w:pStyle w:val="Listaszerbekezds"/>
        <w:numPr>
          <w:ilvl w:val="0"/>
          <w:numId w:val="66"/>
        </w:numPr>
        <w:suppressAutoHyphens/>
        <w:autoSpaceDN w:val="0"/>
        <w:jc w:val="left"/>
        <w:textAlignment w:val="baseline"/>
        <w:rPr>
          <w:b w:val="0"/>
          <w:bCs/>
          <w:color w:val="FF0000"/>
          <w:szCs w:val="24"/>
        </w:rPr>
      </w:pPr>
      <w:r w:rsidRPr="00E700C0">
        <w:rPr>
          <w:b w:val="0"/>
          <w:bCs/>
          <w:color w:val="FF0000"/>
          <w:szCs w:val="24"/>
        </w:rPr>
        <w:t xml:space="preserve">Téri relációk értelmezése síkban (pl. Hová bújt a maci? A szék mögé.) </w:t>
      </w:r>
    </w:p>
    <w:p w14:paraId="566CD609" w14:textId="77777777" w:rsidR="009E513B" w:rsidRPr="00E700C0" w:rsidRDefault="009E513B" w:rsidP="00B92A4B">
      <w:pPr>
        <w:pStyle w:val="Listaszerbekezds"/>
        <w:numPr>
          <w:ilvl w:val="0"/>
          <w:numId w:val="66"/>
        </w:numPr>
        <w:suppressAutoHyphens/>
        <w:autoSpaceDN w:val="0"/>
        <w:jc w:val="left"/>
        <w:textAlignment w:val="baseline"/>
        <w:rPr>
          <w:b w:val="0"/>
          <w:bCs/>
          <w:color w:val="FF0000"/>
          <w:szCs w:val="24"/>
        </w:rPr>
      </w:pPr>
      <w:r w:rsidRPr="00E700C0">
        <w:rPr>
          <w:b w:val="0"/>
          <w:bCs/>
          <w:color w:val="FF0000"/>
          <w:szCs w:val="24"/>
        </w:rPr>
        <w:t>Reláció szavak használata síkban (pl. Rajzolj a bokor mellé jobb oldalra virágot!)</w:t>
      </w:r>
    </w:p>
    <w:p w14:paraId="285BF42F" w14:textId="77777777" w:rsidR="009E513B" w:rsidRPr="00E700C0" w:rsidRDefault="009E513B" w:rsidP="002C198E">
      <w:pPr>
        <w:spacing w:after="0" w:line="240" w:lineRule="auto"/>
        <w:jc w:val="left"/>
        <w:rPr>
          <w:b w:val="0"/>
          <w:bCs/>
          <w:color w:val="FF0000"/>
          <w:sz w:val="24"/>
          <w:szCs w:val="24"/>
        </w:rPr>
      </w:pPr>
    </w:p>
    <w:p w14:paraId="6AB36B8A" w14:textId="77777777" w:rsidR="009E513B" w:rsidRPr="00E700C0" w:rsidRDefault="009E513B" w:rsidP="002C198E">
      <w:pPr>
        <w:spacing w:after="0" w:line="240" w:lineRule="auto"/>
        <w:jc w:val="left"/>
        <w:rPr>
          <w:color w:val="FF0000"/>
        </w:rPr>
      </w:pPr>
      <w:r w:rsidRPr="00E700C0">
        <w:rPr>
          <w:rFonts w:cs="Times New Roman"/>
          <w:color w:val="FF0000"/>
          <w:sz w:val="24"/>
          <w:szCs w:val="24"/>
          <w:u w:val="single"/>
        </w:rPr>
        <w:t>Időbeli alapfogalmak</w:t>
      </w:r>
      <w:r w:rsidRPr="00E700C0">
        <w:rPr>
          <w:rFonts w:cs="Times New Roman"/>
          <w:color w:val="FF0000"/>
          <w:sz w:val="24"/>
          <w:szCs w:val="24"/>
        </w:rPr>
        <w:t xml:space="preserve"> </w:t>
      </w:r>
    </w:p>
    <w:p w14:paraId="00317D61" w14:textId="77777777" w:rsidR="009E513B" w:rsidRPr="00E700C0" w:rsidRDefault="009E513B" w:rsidP="00B92A4B">
      <w:pPr>
        <w:pStyle w:val="Listaszerbekezds"/>
        <w:numPr>
          <w:ilvl w:val="0"/>
          <w:numId w:val="67"/>
        </w:numPr>
        <w:suppressAutoHyphens/>
        <w:autoSpaceDN w:val="0"/>
        <w:jc w:val="left"/>
        <w:textAlignment w:val="baseline"/>
        <w:rPr>
          <w:b w:val="0"/>
          <w:bCs/>
          <w:color w:val="FF0000"/>
          <w:szCs w:val="24"/>
        </w:rPr>
      </w:pPr>
      <w:r w:rsidRPr="00E700C0">
        <w:rPr>
          <w:b w:val="0"/>
          <w:bCs/>
          <w:color w:val="FF0000"/>
          <w:szCs w:val="24"/>
        </w:rPr>
        <w:t xml:space="preserve">Napszakok megnevezése, hozzá tevékenységek rendelése képek segítségével </w:t>
      </w:r>
    </w:p>
    <w:p w14:paraId="05A3A977" w14:textId="77777777" w:rsidR="009E513B" w:rsidRPr="00E700C0" w:rsidRDefault="009E513B" w:rsidP="00B92A4B">
      <w:pPr>
        <w:pStyle w:val="Listaszerbekezds"/>
        <w:numPr>
          <w:ilvl w:val="0"/>
          <w:numId w:val="67"/>
        </w:numPr>
        <w:suppressAutoHyphens/>
        <w:autoSpaceDN w:val="0"/>
        <w:jc w:val="left"/>
        <w:textAlignment w:val="baseline"/>
        <w:rPr>
          <w:b w:val="0"/>
          <w:bCs/>
          <w:color w:val="FF0000"/>
          <w:szCs w:val="24"/>
        </w:rPr>
      </w:pPr>
      <w:r w:rsidRPr="00E700C0">
        <w:rPr>
          <w:b w:val="0"/>
          <w:bCs/>
          <w:color w:val="FF0000"/>
          <w:szCs w:val="24"/>
        </w:rPr>
        <w:t xml:space="preserve">Adott évszak bemutatása saját élmények feldolgozásával, képekkel </w:t>
      </w:r>
    </w:p>
    <w:p w14:paraId="72A8E8AF" w14:textId="77777777" w:rsidR="009E513B" w:rsidRPr="00E700C0" w:rsidRDefault="009E513B" w:rsidP="00B92A4B">
      <w:pPr>
        <w:pStyle w:val="Listaszerbekezds"/>
        <w:numPr>
          <w:ilvl w:val="0"/>
          <w:numId w:val="67"/>
        </w:numPr>
        <w:suppressAutoHyphens/>
        <w:autoSpaceDN w:val="0"/>
        <w:jc w:val="left"/>
        <w:textAlignment w:val="baseline"/>
        <w:rPr>
          <w:b w:val="0"/>
          <w:bCs/>
          <w:color w:val="FF0000"/>
          <w:szCs w:val="24"/>
        </w:rPr>
      </w:pPr>
      <w:r w:rsidRPr="00E700C0">
        <w:rPr>
          <w:b w:val="0"/>
          <w:bCs/>
          <w:color w:val="FF0000"/>
          <w:szCs w:val="24"/>
        </w:rPr>
        <w:t xml:space="preserve">Évszakok felsorolása, differenciálása képekkel </w:t>
      </w:r>
    </w:p>
    <w:p w14:paraId="54F38176" w14:textId="77777777" w:rsidR="009E513B" w:rsidRPr="00E700C0" w:rsidRDefault="009E513B" w:rsidP="00B92A4B">
      <w:pPr>
        <w:pStyle w:val="Listaszerbekezds"/>
        <w:numPr>
          <w:ilvl w:val="0"/>
          <w:numId w:val="67"/>
        </w:numPr>
        <w:suppressAutoHyphens/>
        <w:autoSpaceDN w:val="0"/>
        <w:jc w:val="left"/>
        <w:textAlignment w:val="baseline"/>
        <w:rPr>
          <w:b w:val="0"/>
          <w:bCs/>
          <w:color w:val="FF0000"/>
          <w:szCs w:val="24"/>
        </w:rPr>
      </w:pPr>
      <w:r w:rsidRPr="00E700C0">
        <w:rPr>
          <w:b w:val="0"/>
          <w:bCs/>
          <w:color w:val="FF0000"/>
          <w:szCs w:val="24"/>
        </w:rPr>
        <w:t xml:space="preserve">Ünnepek bemutatása saját élmények feldolgozásával, képekkel, témafeldolgozó kézműves tevékenységekkel </w:t>
      </w:r>
    </w:p>
    <w:p w14:paraId="1CBA778B" w14:textId="77777777" w:rsidR="009E513B" w:rsidRPr="00E700C0" w:rsidRDefault="009E513B" w:rsidP="00B92A4B">
      <w:pPr>
        <w:pStyle w:val="Listaszerbekezds"/>
        <w:numPr>
          <w:ilvl w:val="0"/>
          <w:numId w:val="67"/>
        </w:numPr>
        <w:suppressAutoHyphens/>
        <w:autoSpaceDN w:val="0"/>
        <w:jc w:val="left"/>
        <w:textAlignment w:val="baseline"/>
        <w:rPr>
          <w:b w:val="0"/>
          <w:bCs/>
          <w:color w:val="FF0000"/>
          <w:szCs w:val="24"/>
        </w:rPr>
      </w:pPr>
      <w:r w:rsidRPr="00E700C0">
        <w:rPr>
          <w:b w:val="0"/>
          <w:bCs/>
          <w:color w:val="FF0000"/>
          <w:szCs w:val="24"/>
        </w:rPr>
        <w:t>Idői fogalmak használata folyamatosan beépítve a foglalkozásba. (pl. Most ezt a feladatot fejezd be, utána lehet játszani.)</w:t>
      </w:r>
    </w:p>
    <w:p w14:paraId="3888C3A6" w14:textId="77777777" w:rsidR="009E513B" w:rsidRPr="00E700C0" w:rsidRDefault="009E513B" w:rsidP="00B92A4B">
      <w:pPr>
        <w:pStyle w:val="Listaszerbekezds"/>
        <w:numPr>
          <w:ilvl w:val="0"/>
          <w:numId w:val="67"/>
        </w:numPr>
        <w:suppressAutoHyphens/>
        <w:autoSpaceDN w:val="0"/>
        <w:jc w:val="left"/>
        <w:textAlignment w:val="baseline"/>
        <w:rPr>
          <w:b w:val="0"/>
          <w:bCs/>
          <w:color w:val="FF0000"/>
          <w:szCs w:val="24"/>
        </w:rPr>
      </w:pPr>
      <w:r w:rsidRPr="00E700C0">
        <w:rPr>
          <w:b w:val="0"/>
          <w:bCs/>
          <w:color w:val="FF0000"/>
          <w:szCs w:val="24"/>
        </w:rPr>
        <w:t>-Jelen, múlt, jövő fogalmainak megértése − Milyen nap van ma? − Milyen nap volt tegnap? − Milyen nap lesz holnap?</w:t>
      </w:r>
    </w:p>
    <w:p w14:paraId="71C67AF6" w14:textId="77777777" w:rsidR="009E513B" w:rsidRPr="00E700C0" w:rsidRDefault="009E513B" w:rsidP="002C198E">
      <w:pPr>
        <w:spacing w:after="0" w:line="240" w:lineRule="auto"/>
        <w:jc w:val="left"/>
        <w:rPr>
          <w:b w:val="0"/>
          <w:bCs/>
          <w:color w:val="FF0000"/>
          <w:sz w:val="24"/>
          <w:szCs w:val="24"/>
        </w:rPr>
      </w:pPr>
    </w:p>
    <w:p w14:paraId="66683064" w14:textId="77777777" w:rsidR="009E513B" w:rsidRPr="00E700C0" w:rsidRDefault="009E513B" w:rsidP="002C198E">
      <w:pPr>
        <w:spacing w:after="0" w:line="240" w:lineRule="auto"/>
        <w:jc w:val="left"/>
        <w:rPr>
          <w:color w:val="FF0000"/>
          <w:sz w:val="24"/>
          <w:szCs w:val="24"/>
          <w:u w:val="single"/>
          <w:lang w:eastAsia="hu-HU"/>
        </w:rPr>
      </w:pPr>
      <w:r w:rsidRPr="00E700C0">
        <w:rPr>
          <w:rFonts w:cs="Times New Roman"/>
          <w:color w:val="FF0000"/>
          <w:sz w:val="24"/>
          <w:szCs w:val="24"/>
          <w:u w:val="single"/>
          <w:lang w:eastAsia="hu-HU"/>
        </w:rPr>
        <w:t>Beszéd, kommunikációs készségek:</w:t>
      </w:r>
    </w:p>
    <w:p w14:paraId="46156470" w14:textId="77777777" w:rsidR="009E513B" w:rsidRPr="00E700C0" w:rsidRDefault="009E513B" w:rsidP="002C198E">
      <w:pPr>
        <w:spacing w:after="0" w:line="240" w:lineRule="auto"/>
        <w:jc w:val="left"/>
        <w:rPr>
          <w:b w:val="0"/>
          <w:bCs/>
          <w:color w:val="FF0000"/>
          <w:sz w:val="24"/>
          <w:szCs w:val="24"/>
          <w:lang w:eastAsia="hu-HU"/>
        </w:rPr>
      </w:pPr>
    </w:p>
    <w:p w14:paraId="3DBAFD0C" w14:textId="77777777" w:rsidR="009E513B" w:rsidRPr="00E700C0" w:rsidRDefault="009E513B" w:rsidP="002C198E">
      <w:pPr>
        <w:spacing w:line="240" w:lineRule="auto"/>
        <w:jc w:val="left"/>
        <w:rPr>
          <w:color w:val="FF0000"/>
        </w:rPr>
      </w:pPr>
      <w:r w:rsidRPr="00E700C0">
        <w:rPr>
          <w:rFonts w:cs="Times New Roman"/>
          <w:color w:val="FF0000"/>
          <w:sz w:val="24"/>
          <w:szCs w:val="24"/>
        </w:rPr>
        <w:t>BESZÉDÉRTÉS</w:t>
      </w:r>
      <w:r w:rsidRPr="00E700C0">
        <w:rPr>
          <w:rFonts w:cs="Times New Roman"/>
          <w:i/>
          <w:color w:val="FF0000"/>
          <w:sz w:val="24"/>
          <w:szCs w:val="24"/>
          <w:lang w:eastAsia="hu-HU"/>
        </w:rPr>
        <w:t>:</w:t>
      </w:r>
    </w:p>
    <w:p w14:paraId="498A7F77" w14:textId="77777777" w:rsidR="009E513B" w:rsidRPr="00E700C0" w:rsidRDefault="009E513B" w:rsidP="002C198E">
      <w:pPr>
        <w:shd w:val="clear" w:color="auto" w:fill="FFFFFF"/>
        <w:spacing w:after="0" w:line="240" w:lineRule="auto"/>
        <w:jc w:val="left"/>
        <w:rPr>
          <w:b w:val="0"/>
          <w:bCs/>
          <w:color w:val="FF0000"/>
        </w:rPr>
      </w:pPr>
      <w:r w:rsidRPr="00E700C0">
        <w:rPr>
          <w:rFonts w:eastAsia="Times New Roman" w:cs="Times New Roman"/>
          <w:b w:val="0"/>
          <w:bCs/>
          <w:color w:val="FF0000"/>
          <w:sz w:val="24"/>
          <w:szCs w:val="24"/>
          <w:lang w:eastAsia="hu-HU"/>
        </w:rPr>
        <w:t>Az élő beszédet pontosan észlelje; a feladatutasításokat megértse, képes legyen pontos végrehajtásukra</w:t>
      </w:r>
    </w:p>
    <w:p w14:paraId="6148C45B" w14:textId="77777777" w:rsidR="009E513B" w:rsidRPr="00E700C0" w:rsidRDefault="009E513B" w:rsidP="00B92A4B">
      <w:pPr>
        <w:pStyle w:val="Listaszerbekezds"/>
        <w:numPr>
          <w:ilvl w:val="0"/>
          <w:numId w:val="68"/>
        </w:numPr>
        <w:shd w:val="clear" w:color="auto" w:fill="FFFFFF"/>
        <w:suppressAutoHyphens/>
        <w:autoSpaceDN w:val="0"/>
        <w:jc w:val="left"/>
        <w:textAlignment w:val="baseline"/>
        <w:rPr>
          <w:b w:val="0"/>
          <w:bCs/>
          <w:color w:val="FF0000"/>
        </w:rPr>
      </w:pPr>
      <w:r w:rsidRPr="00E700C0">
        <w:rPr>
          <w:b w:val="0"/>
          <w:bCs/>
          <w:color w:val="FF0000"/>
          <w:szCs w:val="24"/>
        </w:rPr>
        <w:t>értésellenőrzés visszakérdezés és feladatutasítások végrehajtatása során</w:t>
      </w:r>
    </w:p>
    <w:p w14:paraId="3FA1C5E1" w14:textId="77777777" w:rsidR="009E513B" w:rsidRPr="00E700C0" w:rsidRDefault="009E513B" w:rsidP="00B92A4B">
      <w:pPr>
        <w:pStyle w:val="Listaszerbekezds"/>
        <w:numPr>
          <w:ilvl w:val="0"/>
          <w:numId w:val="68"/>
        </w:numPr>
        <w:shd w:val="clear" w:color="auto" w:fill="FFFFFF"/>
        <w:suppressAutoHyphens/>
        <w:autoSpaceDN w:val="0"/>
        <w:jc w:val="left"/>
        <w:textAlignment w:val="baseline"/>
        <w:rPr>
          <w:b w:val="0"/>
          <w:bCs/>
          <w:color w:val="FF0000"/>
        </w:rPr>
      </w:pPr>
      <w:r w:rsidRPr="00E700C0">
        <w:rPr>
          <w:b w:val="0"/>
          <w:bCs/>
          <w:color w:val="FF0000"/>
          <w:szCs w:val="24"/>
        </w:rPr>
        <w:t>rövid szöveg lényegének visszamondása hallás után</w:t>
      </w:r>
    </w:p>
    <w:p w14:paraId="3C311504" w14:textId="77777777" w:rsidR="009E513B" w:rsidRPr="00E700C0" w:rsidRDefault="009E513B" w:rsidP="002C198E">
      <w:pPr>
        <w:shd w:val="clear" w:color="auto" w:fill="FFFFFF"/>
        <w:spacing w:after="0" w:line="240" w:lineRule="auto"/>
        <w:jc w:val="left"/>
        <w:rPr>
          <w:b w:val="0"/>
          <w:bCs/>
          <w:color w:val="FF0000"/>
        </w:rPr>
      </w:pPr>
      <w:r w:rsidRPr="00E700C0">
        <w:rPr>
          <w:rFonts w:eastAsia="Times New Roman" w:cs="Times New Roman"/>
          <w:b w:val="0"/>
          <w:bCs/>
          <w:color w:val="FF0000"/>
          <w:sz w:val="24"/>
          <w:szCs w:val="24"/>
          <w:lang w:eastAsia="hu-HU"/>
        </w:rPr>
        <w:t> </w:t>
      </w:r>
    </w:p>
    <w:p w14:paraId="420010D8" w14:textId="77777777" w:rsidR="009E513B" w:rsidRPr="00E700C0" w:rsidRDefault="009E513B" w:rsidP="002C198E">
      <w:pPr>
        <w:pStyle w:val="Nincstrkz"/>
        <w:rPr>
          <w:b/>
          <w:color w:val="FF0000"/>
        </w:rPr>
      </w:pPr>
      <w:r w:rsidRPr="00E700C0">
        <w:rPr>
          <w:rFonts w:ascii="Times New Roman" w:hAnsi="Times New Roman"/>
          <w:b/>
          <w:color w:val="FF0000"/>
          <w:sz w:val="24"/>
          <w:szCs w:val="24"/>
          <w:lang w:eastAsia="hu-HU"/>
        </w:rPr>
        <w:t> SZÓKINCS:</w:t>
      </w:r>
    </w:p>
    <w:p w14:paraId="179318DF" w14:textId="77777777" w:rsidR="009E513B" w:rsidRPr="00E700C0" w:rsidRDefault="009E513B" w:rsidP="002C198E">
      <w:pPr>
        <w:shd w:val="clear" w:color="auto" w:fill="FFFFFF"/>
        <w:spacing w:after="0" w:line="240" w:lineRule="auto"/>
        <w:jc w:val="left"/>
        <w:rPr>
          <w:b w:val="0"/>
          <w:bCs/>
          <w:color w:val="FF0000"/>
        </w:rPr>
      </w:pPr>
      <w:r w:rsidRPr="00E700C0">
        <w:rPr>
          <w:rFonts w:eastAsia="Times New Roman" w:cs="Times New Roman"/>
          <w:b w:val="0"/>
          <w:bCs/>
          <w:color w:val="FF0000"/>
          <w:sz w:val="24"/>
          <w:szCs w:val="24"/>
          <w:lang w:eastAsia="hu-HU"/>
        </w:rPr>
        <w:t>Passzív és aktív szókincse bővüljön a megismert új kifejezésekkel, melyeket tudjon a megfelelő szövegkörnyezetben alkalmazni: szókincsbővítő gyakorlatok </w:t>
      </w:r>
    </w:p>
    <w:p w14:paraId="012DD3CB" w14:textId="77777777" w:rsidR="009E513B" w:rsidRPr="00E700C0" w:rsidRDefault="009E513B" w:rsidP="00B92A4B">
      <w:pPr>
        <w:pStyle w:val="Listaszerbekezds"/>
        <w:numPr>
          <w:ilvl w:val="0"/>
          <w:numId w:val="69"/>
        </w:numPr>
        <w:shd w:val="clear" w:color="auto" w:fill="FFFFFF"/>
        <w:suppressAutoHyphens/>
        <w:autoSpaceDN w:val="0"/>
        <w:jc w:val="left"/>
        <w:textAlignment w:val="baseline"/>
        <w:rPr>
          <w:b w:val="0"/>
          <w:bCs/>
          <w:color w:val="FF0000"/>
        </w:rPr>
      </w:pPr>
      <w:r w:rsidRPr="00E700C0">
        <w:rPr>
          <w:b w:val="0"/>
          <w:bCs/>
          <w:color w:val="FF0000"/>
          <w:szCs w:val="24"/>
        </w:rPr>
        <w:t>asszociációs játékok </w:t>
      </w:r>
    </w:p>
    <w:p w14:paraId="5622CFBD" w14:textId="77777777" w:rsidR="009E513B" w:rsidRPr="00E700C0" w:rsidRDefault="009E513B" w:rsidP="00B92A4B">
      <w:pPr>
        <w:pStyle w:val="Listaszerbekezds"/>
        <w:numPr>
          <w:ilvl w:val="0"/>
          <w:numId w:val="69"/>
        </w:numPr>
        <w:shd w:val="clear" w:color="auto" w:fill="FFFFFF"/>
        <w:suppressAutoHyphens/>
        <w:autoSpaceDN w:val="0"/>
        <w:jc w:val="left"/>
        <w:textAlignment w:val="baseline"/>
        <w:rPr>
          <w:b w:val="0"/>
          <w:bCs/>
          <w:color w:val="FF0000"/>
        </w:rPr>
      </w:pPr>
      <w:r w:rsidRPr="00E700C0">
        <w:rPr>
          <w:b w:val="0"/>
          <w:bCs/>
          <w:color w:val="FF0000"/>
          <w:szCs w:val="24"/>
        </w:rPr>
        <w:t>tárgyak, képek megnevezése</w:t>
      </w:r>
    </w:p>
    <w:p w14:paraId="108859F5" w14:textId="77777777" w:rsidR="009E513B" w:rsidRPr="00E700C0" w:rsidRDefault="009E513B" w:rsidP="00B92A4B">
      <w:pPr>
        <w:pStyle w:val="Listaszerbekezds"/>
        <w:numPr>
          <w:ilvl w:val="0"/>
          <w:numId w:val="69"/>
        </w:numPr>
        <w:shd w:val="clear" w:color="auto" w:fill="FFFFFF"/>
        <w:suppressAutoHyphens/>
        <w:autoSpaceDN w:val="0"/>
        <w:jc w:val="left"/>
        <w:textAlignment w:val="baseline"/>
        <w:rPr>
          <w:b w:val="0"/>
          <w:bCs/>
          <w:color w:val="FF0000"/>
        </w:rPr>
      </w:pPr>
      <w:r w:rsidRPr="00E700C0">
        <w:rPr>
          <w:b w:val="0"/>
          <w:bCs/>
          <w:color w:val="FF0000"/>
          <w:szCs w:val="24"/>
        </w:rPr>
        <w:t>szógyűjtés témakörre</w:t>
      </w:r>
    </w:p>
    <w:p w14:paraId="614638AD" w14:textId="77777777" w:rsidR="009E513B" w:rsidRPr="00E700C0" w:rsidRDefault="009E513B" w:rsidP="002C198E">
      <w:pPr>
        <w:shd w:val="clear" w:color="auto" w:fill="FFFFFF"/>
        <w:spacing w:after="0" w:line="240" w:lineRule="auto"/>
        <w:jc w:val="left"/>
        <w:rPr>
          <w:rFonts w:eastAsia="Times New Roman"/>
          <w:b w:val="0"/>
          <w:bCs/>
          <w:color w:val="FF0000"/>
          <w:sz w:val="24"/>
          <w:szCs w:val="24"/>
          <w:lang w:eastAsia="hu-HU"/>
        </w:rPr>
      </w:pPr>
    </w:p>
    <w:p w14:paraId="5DF9335E" w14:textId="77777777" w:rsidR="009E513B" w:rsidRPr="00E700C0" w:rsidRDefault="009E513B" w:rsidP="002C198E">
      <w:pPr>
        <w:pStyle w:val="Nincstrkz"/>
        <w:rPr>
          <w:b/>
          <w:color w:val="FF0000"/>
        </w:rPr>
      </w:pPr>
      <w:r w:rsidRPr="00E700C0">
        <w:rPr>
          <w:rFonts w:ascii="Times New Roman" w:hAnsi="Times New Roman"/>
          <w:bCs/>
          <w:color w:val="FF0000"/>
          <w:sz w:val="24"/>
          <w:szCs w:val="24"/>
          <w:lang w:eastAsia="hu-HU"/>
        </w:rPr>
        <w:t> </w:t>
      </w:r>
      <w:r w:rsidRPr="00E700C0">
        <w:rPr>
          <w:rFonts w:ascii="Times New Roman" w:hAnsi="Times New Roman"/>
          <w:b/>
          <w:color w:val="FF0000"/>
          <w:sz w:val="24"/>
          <w:szCs w:val="24"/>
          <w:lang w:eastAsia="hu-HU"/>
        </w:rPr>
        <w:t> KIFEJEZŐ KÉSZSÉG:</w:t>
      </w:r>
    </w:p>
    <w:p w14:paraId="3C3473EA" w14:textId="77777777" w:rsidR="009E513B" w:rsidRPr="00E700C0" w:rsidRDefault="009E513B" w:rsidP="00B92A4B">
      <w:pPr>
        <w:pStyle w:val="Listaszerbekezds"/>
        <w:numPr>
          <w:ilvl w:val="0"/>
          <w:numId w:val="70"/>
        </w:numPr>
        <w:shd w:val="clear" w:color="auto" w:fill="FFFFFF"/>
        <w:suppressAutoHyphens/>
        <w:autoSpaceDN w:val="0"/>
        <w:jc w:val="left"/>
        <w:textAlignment w:val="baseline"/>
        <w:rPr>
          <w:b w:val="0"/>
          <w:bCs/>
          <w:color w:val="FF0000"/>
        </w:rPr>
      </w:pPr>
      <w:r w:rsidRPr="00E700C0">
        <w:rPr>
          <w:b w:val="0"/>
          <w:bCs/>
          <w:color w:val="FF0000"/>
          <w:szCs w:val="24"/>
        </w:rPr>
        <w:t>artikulációs gyakorlatok</w:t>
      </w:r>
    </w:p>
    <w:p w14:paraId="434FBEE2" w14:textId="77777777" w:rsidR="009E513B" w:rsidRPr="00E700C0" w:rsidRDefault="009E513B" w:rsidP="00B92A4B">
      <w:pPr>
        <w:pStyle w:val="Listaszerbekezds"/>
        <w:numPr>
          <w:ilvl w:val="0"/>
          <w:numId w:val="70"/>
        </w:numPr>
        <w:shd w:val="clear" w:color="auto" w:fill="FFFFFF"/>
        <w:suppressAutoHyphens/>
        <w:autoSpaceDN w:val="0"/>
        <w:jc w:val="left"/>
        <w:textAlignment w:val="baseline"/>
        <w:rPr>
          <w:b w:val="0"/>
          <w:bCs/>
          <w:color w:val="FF0000"/>
        </w:rPr>
      </w:pPr>
      <w:r w:rsidRPr="00E700C0">
        <w:rPr>
          <w:b w:val="0"/>
          <w:bCs/>
          <w:color w:val="FF0000"/>
          <w:szCs w:val="24"/>
        </w:rPr>
        <w:t>beszédkedv és szándék fokozása</w:t>
      </w:r>
    </w:p>
    <w:p w14:paraId="655ACD00" w14:textId="77777777" w:rsidR="009E513B" w:rsidRPr="00E700C0" w:rsidRDefault="009E513B" w:rsidP="00B92A4B">
      <w:pPr>
        <w:pStyle w:val="Listaszerbekezds"/>
        <w:numPr>
          <w:ilvl w:val="0"/>
          <w:numId w:val="70"/>
        </w:numPr>
        <w:shd w:val="clear" w:color="auto" w:fill="FFFFFF"/>
        <w:suppressAutoHyphens/>
        <w:autoSpaceDN w:val="0"/>
        <w:jc w:val="left"/>
        <w:textAlignment w:val="baseline"/>
        <w:rPr>
          <w:b w:val="0"/>
          <w:bCs/>
          <w:color w:val="FF0000"/>
        </w:rPr>
      </w:pPr>
      <w:r w:rsidRPr="00E700C0">
        <w:rPr>
          <w:b w:val="0"/>
          <w:bCs/>
          <w:color w:val="FF0000"/>
          <w:szCs w:val="24"/>
        </w:rPr>
        <w:t xml:space="preserve">nyelvi kreatívitás: </w:t>
      </w:r>
    </w:p>
    <w:p w14:paraId="67775E3A" w14:textId="77777777" w:rsidR="009E513B" w:rsidRPr="00E700C0" w:rsidRDefault="009E513B" w:rsidP="00B92A4B">
      <w:pPr>
        <w:pStyle w:val="Listaszerbekezds"/>
        <w:numPr>
          <w:ilvl w:val="0"/>
          <w:numId w:val="71"/>
        </w:numPr>
        <w:shd w:val="clear" w:color="auto" w:fill="FFFFFF"/>
        <w:suppressAutoHyphens/>
        <w:autoSpaceDN w:val="0"/>
        <w:jc w:val="left"/>
        <w:textAlignment w:val="baseline"/>
        <w:rPr>
          <w:b w:val="0"/>
          <w:bCs/>
          <w:color w:val="FF0000"/>
        </w:rPr>
      </w:pPr>
      <w:r w:rsidRPr="00E700C0">
        <w:rPr>
          <w:b w:val="0"/>
          <w:bCs/>
          <w:color w:val="FF0000"/>
          <w:szCs w:val="24"/>
        </w:rPr>
        <w:t xml:space="preserve">könnyen követhető, logikusan felépített közlései legyenek, </w:t>
      </w:r>
    </w:p>
    <w:p w14:paraId="6966C01E" w14:textId="77777777" w:rsidR="009E513B" w:rsidRPr="00E700C0" w:rsidRDefault="009E513B" w:rsidP="00B92A4B">
      <w:pPr>
        <w:pStyle w:val="Listaszerbekezds"/>
        <w:numPr>
          <w:ilvl w:val="0"/>
          <w:numId w:val="71"/>
        </w:numPr>
        <w:shd w:val="clear" w:color="auto" w:fill="FFFFFF"/>
        <w:suppressAutoHyphens/>
        <w:autoSpaceDN w:val="0"/>
        <w:jc w:val="left"/>
        <w:textAlignment w:val="baseline"/>
        <w:rPr>
          <w:b w:val="0"/>
          <w:bCs/>
          <w:color w:val="FF0000"/>
        </w:rPr>
      </w:pPr>
      <w:r w:rsidRPr="00E700C0">
        <w:rPr>
          <w:b w:val="0"/>
          <w:bCs/>
          <w:color w:val="FF0000"/>
          <w:szCs w:val="24"/>
        </w:rPr>
        <w:t>használjon bővített mondatokat,</w:t>
      </w:r>
      <w:r w:rsidRPr="00E700C0">
        <w:rPr>
          <w:b w:val="0"/>
          <w:bCs/>
          <w:i/>
          <w:iCs/>
          <w:color w:val="FF0000"/>
          <w:szCs w:val="24"/>
        </w:rPr>
        <w:t> </w:t>
      </w:r>
    </w:p>
    <w:p w14:paraId="25E53211" w14:textId="77777777" w:rsidR="009E513B" w:rsidRPr="00E700C0" w:rsidRDefault="009E513B" w:rsidP="00B92A4B">
      <w:pPr>
        <w:pStyle w:val="Listaszerbekezds"/>
        <w:numPr>
          <w:ilvl w:val="0"/>
          <w:numId w:val="71"/>
        </w:numPr>
        <w:shd w:val="clear" w:color="auto" w:fill="FFFFFF"/>
        <w:suppressAutoHyphens/>
        <w:autoSpaceDN w:val="0"/>
        <w:jc w:val="left"/>
        <w:textAlignment w:val="baseline"/>
        <w:rPr>
          <w:b w:val="0"/>
          <w:bCs/>
          <w:color w:val="FF0000"/>
        </w:rPr>
      </w:pPr>
      <w:r w:rsidRPr="00E700C0">
        <w:rPr>
          <w:b w:val="0"/>
          <w:bCs/>
          <w:color w:val="FF0000"/>
          <w:szCs w:val="24"/>
        </w:rPr>
        <w:t>mondatbefejezés, - kiegészítés</w:t>
      </w:r>
    </w:p>
    <w:p w14:paraId="64BE709E" w14:textId="77777777" w:rsidR="009E513B" w:rsidRPr="00E700C0" w:rsidRDefault="009E513B" w:rsidP="00B92A4B">
      <w:pPr>
        <w:pStyle w:val="Listaszerbekezds"/>
        <w:numPr>
          <w:ilvl w:val="0"/>
          <w:numId w:val="71"/>
        </w:numPr>
        <w:shd w:val="clear" w:color="auto" w:fill="FFFFFF"/>
        <w:suppressAutoHyphens/>
        <w:autoSpaceDN w:val="0"/>
        <w:jc w:val="left"/>
        <w:textAlignment w:val="baseline"/>
        <w:rPr>
          <w:b w:val="0"/>
          <w:bCs/>
          <w:color w:val="FF0000"/>
        </w:rPr>
      </w:pPr>
      <w:r w:rsidRPr="00E700C0">
        <w:rPr>
          <w:b w:val="0"/>
          <w:bCs/>
          <w:color w:val="FF0000"/>
          <w:szCs w:val="24"/>
        </w:rPr>
        <w:t>irányított párbeszédek, szituációs játékok </w:t>
      </w:r>
    </w:p>
    <w:p w14:paraId="78F3514F" w14:textId="77777777" w:rsidR="009E513B" w:rsidRPr="00E700C0" w:rsidRDefault="009E513B" w:rsidP="002C198E">
      <w:pPr>
        <w:spacing w:after="0" w:line="240" w:lineRule="auto"/>
        <w:jc w:val="left"/>
        <w:rPr>
          <w:color w:val="FF0000"/>
          <w:sz w:val="24"/>
          <w:szCs w:val="24"/>
          <w:u w:val="single"/>
        </w:rPr>
      </w:pPr>
      <w:r w:rsidRPr="00E700C0">
        <w:rPr>
          <w:rFonts w:cs="Times New Roman"/>
          <w:color w:val="FF0000"/>
          <w:sz w:val="24"/>
          <w:szCs w:val="24"/>
          <w:u w:val="single"/>
        </w:rPr>
        <w:t>Emlékezet:</w:t>
      </w:r>
    </w:p>
    <w:p w14:paraId="298343D4" w14:textId="77777777" w:rsidR="009E513B" w:rsidRPr="00E700C0" w:rsidRDefault="009E513B" w:rsidP="002C198E">
      <w:pPr>
        <w:spacing w:after="0" w:line="240" w:lineRule="auto"/>
        <w:jc w:val="left"/>
        <w:rPr>
          <w:color w:val="FF0000"/>
          <w:sz w:val="24"/>
          <w:szCs w:val="24"/>
          <w:u w:val="single"/>
        </w:rPr>
      </w:pPr>
    </w:p>
    <w:p w14:paraId="2BCDE6DF"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Vizuális emlékezet</w:t>
      </w:r>
    </w:p>
    <w:p w14:paraId="151EBE19"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Memória játékok</w:t>
      </w:r>
    </w:p>
    <w:p w14:paraId="576F8AB0"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lastRenderedPageBreak/>
        <w:t>Mi változott?</w:t>
      </w:r>
    </w:p>
    <w:p w14:paraId="6D287852"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Rontó játék</w:t>
      </w:r>
    </w:p>
    <w:p w14:paraId="449CE1B1"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Auditív emlékezet</w:t>
      </w:r>
    </w:p>
    <w:p w14:paraId="518B1F89"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Tárgyak, nevek, sorozatok visszamondása</w:t>
      </w:r>
    </w:p>
    <w:p w14:paraId="6145BB9C"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Mondókák, énekek</w:t>
      </w:r>
    </w:p>
    <w:p w14:paraId="4B3B3EA4"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Szóvonat</w:t>
      </w:r>
    </w:p>
    <w:p w14:paraId="3ADEF3CB"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Mondatbővítő játék</w:t>
      </w:r>
    </w:p>
    <w:p w14:paraId="163B80E6"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Szókereső</w:t>
      </w:r>
    </w:p>
    <w:p w14:paraId="03CCBC58"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Hangok ismétlése növekvő elemszámmal</w:t>
      </w:r>
    </w:p>
    <w:p w14:paraId="606225B4"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Szólánc</w:t>
      </w:r>
    </w:p>
    <w:p w14:paraId="304D4AE6"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Mondatnyújtás</w:t>
      </w:r>
    </w:p>
    <w:p w14:paraId="203F3199"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Az elhangzott mondat pontos megismétlése</w:t>
      </w:r>
    </w:p>
    <w:p w14:paraId="335E7E78"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10 szó memorizálása után hányra emlékszik?</w:t>
      </w:r>
    </w:p>
    <w:p w14:paraId="4B268ACC"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Viccek mesélése</w:t>
      </w:r>
    </w:p>
    <w:p w14:paraId="20A79FB5"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Szólások, közmondások értelmezése</w:t>
      </w:r>
    </w:p>
    <w:p w14:paraId="59A6B64C"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Összetett szavak memorizálása</w:t>
      </w:r>
    </w:p>
    <w:p w14:paraId="6BAC6FC0"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Ellentétes jelentésű szó párok keresése, kitalálása.</w:t>
      </w:r>
    </w:p>
    <w:p w14:paraId="51481967"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Olvasd el! Meséld el!</w:t>
      </w:r>
    </w:p>
    <w:p w14:paraId="5603599C"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Komplex emlékezet</w:t>
      </w:r>
    </w:p>
    <w:p w14:paraId="5991A3AA"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Ismert tárgyak, állatképek, fényképek bemutatása után a kapcsolódó hang felismerése</w:t>
      </w:r>
    </w:p>
    <w:p w14:paraId="4340A379"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Asszociációs játék: Erről jut eszembe…</w:t>
      </w:r>
    </w:p>
    <w:p w14:paraId="70FA6586" w14:textId="77777777" w:rsidR="00DF5AE2" w:rsidRPr="00E700C0" w:rsidRDefault="00DF5AE2" w:rsidP="002C198E">
      <w:pPr>
        <w:pStyle w:val="Listaszerbekezds"/>
        <w:suppressAutoHyphens/>
        <w:autoSpaceDN w:val="0"/>
        <w:ind w:left="720"/>
        <w:jc w:val="left"/>
        <w:textAlignment w:val="baseline"/>
        <w:rPr>
          <w:b w:val="0"/>
          <w:bCs/>
          <w:color w:val="FF0000"/>
          <w:szCs w:val="24"/>
        </w:rPr>
      </w:pPr>
    </w:p>
    <w:p w14:paraId="21CC3652" w14:textId="77777777" w:rsidR="009E513B" w:rsidRPr="00E700C0" w:rsidRDefault="009E513B" w:rsidP="002C198E">
      <w:pPr>
        <w:spacing w:after="0" w:line="240" w:lineRule="auto"/>
        <w:jc w:val="left"/>
        <w:rPr>
          <w:color w:val="FF0000"/>
          <w:sz w:val="24"/>
          <w:szCs w:val="24"/>
          <w:u w:val="single"/>
        </w:rPr>
      </w:pPr>
      <w:r w:rsidRPr="00E700C0">
        <w:rPr>
          <w:rFonts w:cs="Times New Roman"/>
          <w:color w:val="FF0000"/>
          <w:sz w:val="24"/>
          <w:szCs w:val="24"/>
          <w:u w:val="single"/>
        </w:rPr>
        <w:t>Figyelemfejlesztés:</w:t>
      </w:r>
    </w:p>
    <w:p w14:paraId="324CA7B4" w14:textId="77777777" w:rsidR="009E513B" w:rsidRPr="00E700C0" w:rsidRDefault="009E513B" w:rsidP="002C198E">
      <w:pPr>
        <w:spacing w:after="0" w:line="240" w:lineRule="auto"/>
        <w:jc w:val="left"/>
        <w:rPr>
          <w:b w:val="0"/>
          <w:bCs/>
          <w:color w:val="FF0000"/>
          <w:sz w:val="24"/>
          <w:szCs w:val="24"/>
          <w:u w:val="single"/>
        </w:rPr>
      </w:pPr>
    </w:p>
    <w:p w14:paraId="41CA7BE8"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 xml:space="preserve">Vizuális figyelem </w:t>
      </w:r>
    </w:p>
    <w:p w14:paraId="1000531E"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Mi változott?</w:t>
      </w:r>
    </w:p>
    <w:p w14:paraId="77816596"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Keresd a párját! (pl. memóriakártyákkal)</w:t>
      </w:r>
    </w:p>
    <w:p w14:paraId="3A231478"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Kakukktojás játékok</w:t>
      </w:r>
    </w:p>
    <w:p w14:paraId="6ED50580"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Melyik nem illik a sorba?</w:t>
      </w:r>
    </w:p>
    <w:p w14:paraId="7D40EB65"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Keresd az egyformákat!</w:t>
      </w:r>
    </w:p>
    <w:p w14:paraId="3E93711C"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Pontok összekötése</w:t>
      </w:r>
    </w:p>
    <w:p w14:paraId="39671CE8"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Építs ugyanilyet (pl. pálcikából, kockából stb.)</w:t>
      </w:r>
    </w:p>
    <w:p w14:paraId="43CCD309"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Labirintus játék: térben papíron, mágnessel</w:t>
      </w:r>
    </w:p>
    <w:p w14:paraId="23C8E98C"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Tréfás képek</w:t>
      </w:r>
    </w:p>
    <w:p w14:paraId="6DB45B33"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Nagy képen kis részlet megtalálása</w:t>
      </w:r>
    </w:p>
    <w:p w14:paraId="3B1BAE56"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Képek átmásolása</w:t>
      </w:r>
    </w:p>
    <w:p w14:paraId="2FFBE7FE"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Felvillantott képek, információk megfigyelése (látótér növelése)</w:t>
      </w:r>
    </w:p>
    <w:p w14:paraId="6DFFD170"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Lényeges információ kiemelése szövegből, képekből</w:t>
      </w:r>
    </w:p>
    <w:p w14:paraId="0A12B18C"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Figyelemmegosztás fejlesztése több egyidejű információ megadásával</w:t>
      </w:r>
    </w:p>
    <w:p w14:paraId="0A320514"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Betűtáblában megadott betűk, szavak keresé</w:t>
      </w:r>
    </w:p>
    <w:p w14:paraId="3BF9931A" w14:textId="77777777" w:rsidR="009E513B" w:rsidRPr="00E700C0" w:rsidRDefault="009E513B" w:rsidP="002C198E">
      <w:pPr>
        <w:spacing w:after="0" w:line="240" w:lineRule="auto"/>
        <w:jc w:val="left"/>
        <w:rPr>
          <w:b w:val="0"/>
          <w:bCs/>
          <w:color w:val="FF0000"/>
          <w:sz w:val="24"/>
          <w:szCs w:val="24"/>
        </w:rPr>
      </w:pPr>
    </w:p>
    <w:p w14:paraId="708D272E"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 xml:space="preserve">Auditív figyelem </w:t>
      </w:r>
    </w:p>
    <w:p w14:paraId="72250EA3"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Zörejek, hangok, beszéd hallgatása</w:t>
      </w:r>
    </w:p>
    <w:p w14:paraId="12AF7808"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Kiemelt inger érzékelése, jelzése: taps, koppantás megbeszélt jelre, szóra</w:t>
      </w:r>
    </w:p>
    <w:p w14:paraId="709C8546" w14:textId="77777777" w:rsidR="009E513B" w:rsidRPr="00E700C0" w:rsidRDefault="009E513B" w:rsidP="00B92A4B">
      <w:pPr>
        <w:pStyle w:val="Listaszerbekezds"/>
        <w:numPr>
          <w:ilvl w:val="0"/>
          <w:numId w:val="72"/>
        </w:numPr>
        <w:suppressAutoHyphens/>
        <w:autoSpaceDN w:val="0"/>
        <w:jc w:val="left"/>
        <w:textAlignment w:val="baseline"/>
        <w:rPr>
          <w:b w:val="0"/>
          <w:bCs/>
          <w:color w:val="FF0000"/>
          <w:szCs w:val="24"/>
        </w:rPr>
      </w:pPr>
      <w:r w:rsidRPr="00E700C0">
        <w:rPr>
          <w:b w:val="0"/>
          <w:bCs/>
          <w:color w:val="FF0000"/>
          <w:szCs w:val="24"/>
        </w:rPr>
        <w:t xml:space="preserve">Háttérzaj készítése számítógépen, kazettán pl. (témához illő effektek, zenei aláfestés, ének, beszéd, </w:t>
      </w:r>
    </w:p>
    <w:p w14:paraId="3FB1BB60" w14:textId="77777777" w:rsidR="009E513B" w:rsidRPr="00E700C0" w:rsidRDefault="009E513B" w:rsidP="00B92A4B">
      <w:pPr>
        <w:pStyle w:val="Listaszerbekezds"/>
        <w:numPr>
          <w:ilvl w:val="0"/>
          <w:numId w:val="73"/>
        </w:numPr>
        <w:suppressAutoHyphens/>
        <w:autoSpaceDN w:val="0"/>
        <w:jc w:val="left"/>
        <w:textAlignment w:val="baseline"/>
        <w:rPr>
          <w:b w:val="0"/>
          <w:bCs/>
          <w:color w:val="FF0000"/>
          <w:szCs w:val="24"/>
        </w:rPr>
      </w:pPr>
      <w:r w:rsidRPr="00E700C0">
        <w:rPr>
          <w:b w:val="0"/>
          <w:bCs/>
          <w:color w:val="FF0000"/>
          <w:szCs w:val="24"/>
        </w:rPr>
        <w:t>állathangok, forgalom zaja stb.)</w:t>
      </w:r>
    </w:p>
    <w:p w14:paraId="206E2FEA" w14:textId="77777777" w:rsidR="009E513B" w:rsidRPr="00E700C0" w:rsidRDefault="009E513B" w:rsidP="002C198E">
      <w:pPr>
        <w:spacing w:after="0" w:line="240" w:lineRule="auto"/>
        <w:jc w:val="left"/>
        <w:rPr>
          <w:b w:val="0"/>
          <w:bCs/>
          <w:color w:val="FF0000"/>
          <w:sz w:val="24"/>
          <w:szCs w:val="24"/>
        </w:rPr>
      </w:pPr>
    </w:p>
    <w:p w14:paraId="172492BE" w14:textId="77777777" w:rsidR="002C198E" w:rsidRPr="00E700C0" w:rsidRDefault="002C198E" w:rsidP="002C198E">
      <w:pPr>
        <w:spacing w:after="0" w:line="240" w:lineRule="auto"/>
        <w:jc w:val="left"/>
        <w:rPr>
          <w:b w:val="0"/>
          <w:bCs/>
          <w:color w:val="FF0000"/>
          <w:sz w:val="24"/>
          <w:szCs w:val="24"/>
        </w:rPr>
      </w:pPr>
    </w:p>
    <w:p w14:paraId="3E30D5E9" w14:textId="77777777" w:rsidR="009E513B" w:rsidRPr="00E700C0" w:rsidRDefault="009E513B" w:rsidP="002C198E">
      <w:pPr>
        <w:spacing w:after="0" w:line="240" w:lineRule="auto"/>
        <w:jc w:val="left"/>
        <w:rPr>
          <w:color w:val="FF0000"/>
          <w:sz w:val="24"/>
          <w:szCs w:val="24"/>
          <w:u w:val="single"/>
        </w:rPr>
      </w:pPr>
      <w:r w:rsidRPr="00E700C0">
        <w:rPr>
          <w:rFonts w:cs="Times New Roman"/>
          <w:color w:val="FF0000"/>
          <w:sz w:val="24"/>
          <w:szCs w:val="24"/>
          <w:u w:val="single"/>
        </w:rPr>
        <w:lastRenderedPageBreak/>
        <w:t>Vizuális percepció</w:t>
      </w:r>
    </w:p>
    <w:p w14:paraId="728B246F" w14:textId="77777777" w:rsidR="009E513B" w:rsidRPr="00E700C0" w:rsidRDefault="009E513B" w:rsidP="002C198E">
      <w:pPr>
        <w:spacing w:after="0" w:line="240" w:lineRule="auto"/>
        <w:jc w:val="left"/>
        <w:rPr>
          <w:b w:val="0"/>
          <w:bCs/>
          <w:color w:val="FF0000"/>
          <w:sz w:val="24"/>
          <w:szCs w:val="24"/>
          <w:u w:val="single"/>
        </w:rPr>
      </w:pPr>
    </w:p>
    <w:p w14:paraId="5F019987"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Reprodukciós gyakorlatok térben, síkban</w:t>
      </w:r>
    </w:p>
    <w:p w14:paraId="5B6BBCC3"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Rész-egész pl. kép, rajz kiegészítése, mozaik játékok, puzzle</w:t>
      </w:r>
    </w:p>
    <w:p w14:paraId="4F35742F"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Gestalt-látás (egységben látás) pl. formák, betűk, szavak, számok, képek kiegészítése egésszé</w:t>
      </w:r>
    </w:p>
    <w:p w14:paraId="50B705C4"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Vizuális ritmus követése, utánzása, folytatása</w:t>
      </w:r>
    </w:p>
    <w:p w14:paraId="1865101D"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Változás megfigyelése: hiányok pótlása minta alapján</w:t>
      </w:r>
    </w:p>
    <w:p w14:paraId="7827EF30"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Azonosság, különbözőség észrevétetése</w:t>
      </w:r>
    </w:p>
    <w:p w14:paraId="2F100FA8"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tárgyakon.</w:t>
      </w:r>
    </w:p>
    <w:p w14:paraId="16356664"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síkban (feladatlapon).</w:t>
      </w:r>
    </w:p>
    <w:p w14:paraId="19A5D350"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Kösd össze/jelöld az ugyanolyat!</w:t>
      </w:r>
    </w:p>
    <w:p w14:paraId="09A85465"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Színezd az egyformát egyforma színűre!</w:t>
      </w:r>
    </w:p>
    <w:p w14:paraId="19BA603D"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Alakállandóság (azonos formák különböző méretben, helyzetben)</w:t>
      </w:r>
    </w:p>
    <w:p w14:paraId="1E0ACAD2"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a környezet formáinak alapformák szerinti osztályozása.</w:t>
      </w:r>
    </w:p>
    <w:p w14:paraId="1F1398C8"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formák körbejárása (fölrajzolt forma körbejárása).</w:t>
      </w:r>
    </w:p>
    <w:p w14:paraId="4DD8F6DD"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a formák méret, szín, anyag szerinti differenciálása.</w:t>
      </w:r>
    </w:p>
    <w:p w14:paraId="17835DB2"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varázslás” az alapformákból (az alapformák azonosítása a környezetben található tárgyakkal).</w:t>
      </w:r>
    </w:p>
    <w:p w14:paraId="25AE2E3D"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tárgyak formák karakterjegyeinek megismertetése.</w:t>
      </w:r>
    </w:p>
    <w:p w14:paraId="263092F5"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a formák kitöltése (különböző technikák – ragasztás, színezés stb. alkalmazásával).</w:t>
      </w:r>
    </w:p>
    <w:p w14:paraId="30828EB5"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azonos formák különböző méretben, helyzetben)</w:t>
      </w:r>
    </w:p>
    <w:p w14:paraId="1BA97718"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 xml:space="preserve">Alakkonstancia, alak- és formaállandóság: </w:t>
      </w:r>
    </w:p>
    <w:p w14:paraId="4F4A962E"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betűk, számok, ábrák felismerés elforgatva, egymásra rajzolva, változó helyzetekben</w:t>
      </w:r>
    </w:p>
    <w:p w14:paraId="7B7040F8" w14:textId="77777777" w:rsidR="009E513B" w:rsidRPr="00E700C0" w:rsidRDefault="009E513B" w:rsidP="002C198E">
      <w:pPr>
        <w:pStyle w:val="Listaszerbekezds"/>
        <w:jc w:val="left"/>
        <w:rPr>
          <w:b w:val="0"/>
          <w:bCs/>
          <w:color w:val="FF0000"/>
          <w:szCs w:val="24"/>
        </w:rPr>
      </w:pPr>
      <w:r w:rsidRPr="00E700C0">
        <w:rPr>
          <w:b w:val="0"/>
          <w:bCs/>
          <w:color w:val="FF0000"/>
          <w:szCs w:val="24"/>
        </w:rPr>
        <w:t>(azonos formák különböző méretben, helyzetben)</w:t>
      </w:r>
    </w:p>
    <w:p w14:paraId="1C795744"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Alak-háttér megkülönböztetése (mi bújt el?)</w:t>
      </w:r>
    </w:p>
    <w:p w14:paraId="76159834"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tárgyak válogatással történő elkülönítése.</w:t>
      </w:r>
    </w:p>
    <w:p w14:paraId="357CEE30"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tárgyak karakterjegyeik alapján történő elkülönítése környezetüktől.</w:t>
      </w:r>
    </w:p>
    <w:p w14:paraId="14CA857A"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a vizuális mező tagolása.</w:t>
      </w:r>
    </w:p>
    <w:p w14:paraId="386F4B39"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„puzzle-játékok” összerakása.</w:t>
      </w:r>
    </w:p>
    <w:p w14:paraId="20A5A280"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Szemfixációs gyakorlatok pl. elemlámpa fényének követése, mozgás, képek követése.</w:t>
      </w:r>
      <w:r w:rsidRPr="00E700C0">
        <w:rPr>
          <w:rFonts w:cs="Times New Roman"/>
          <w:color w:val="FF0000"/>
          <w:sz w:val="24"/>
          <w:szCs w:val="24"/>
        </w:rPr>
        <w:br/>
      </w:r>
    </w:p>
    <w:p w14:paraId="0D57C558" w14:textId="77777777" w:rsidR="009E513B" w:rsidRPr="00E700C0" w:rsidRDefault="009E513B" w:rsidP="002C198E">
      <w:pPr>
        <w:spacing w:after="0" w:line="240" w:lineRule="auto"/>
        <w:jc w:val="left"/>
        <w:rPr>
          <w:color w:val="FF0000"/>
          <w:sz w:val="24"/>
          <w:szCs w:val="24"/>
          <w:u w:val="single"/>
        </w:rPr>
      </w:pPr>
      <w:r w:rsidRPr="00E700C0">
        <w:rPr>
          <w:rFonts w:cs="Times New Roman"/>
          <w:color w:val="FF0000"/>
          <w:sz w:val="24"/>
          <w:szCs w:val="24"/>
          <w:u w:val="single"/>
        </w:rPr>
        <w:t>Auditív percepció:</w:t>
      </w:r>
    </w:p>
    <w:p w14:paraId="7B3A8753"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Légzésgyakorlat hangutánzással egybekötve</w:t>
      </w:r>
    </w:p>
    <w:p w14:paraId="0F666A80"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Hangutánzás (állatok, járművek, zörejek)</w:t>
      </w:r>
    </w:p>
    <w:p w14:paraId="671060FA"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Magánhangzók képzése hallás alapján</w:t>
      </w:r>
    </w:p>
    <w:p w14:paraId="7A6544A9"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Ritmus visszatapsolása, kopogása</w:t>
      </w:r>
    </w:p>
    <w:p w14:paraId="1A08128A"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Suttogó gyakorlatok</w:t>
      </w:r>
    </w:p>
    <w:p w14:paraId="42BBF773"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Hangfelismerés, hangdifferenciálás (zöngés-zöngétlen, zörej, hangszerek, hangok, hangoshalk, magas-mély, gyors-lassú, rövid-hosszú)</w:t>
      </w:r>
    </w:p>
    <w:p w14:paraId="4010BCE9" w14:textId="77777777" w:rsidR="009E513B" w:rsidRPr="00E700C0" w:rsidRDefault="009E513B" w:rsidP="00B92A4B">
      <w:pPr>
        <w:pStyle w:val="Listaszerbekezds"/>
        <w:numPr>
          <w:ilvl w:val="0"/>
          <w:numId w:val="74"/>
        </w:numPr>
        <w:suppressAutoHyphens/>
        <w:autoSpaceDN w:val="0"/>
        <w:jc w:val="left"/>
        <w:textAlignment w:val="baseline"/>
        <w:rPr>
          <w:b w:val="0"/>
          <w:bCs/>
          <w:color w:val="FF0000"/>
          <w:szCs w:val="24"/>
        </w:rPr>
      </w:pPr>
      <w:r w:rsidRPr="00E700C0">
        <w:rPr>
          <w:b w:val="0"/>
          <w:bCs/>
          <w:color w:val="FF0000"/>
          <w:szCs w:val="24"/>
        </w:rPr>
        <w:t xml:space="preserve">Akusztikus és diszkriminációs gyakorlatok, játékok pl. szó kiegészítése egésszé, hang, szó, szótag kihallása </w:t>
      </w:r>
    </w:p>
    <w:p w14:paraId="5D2C1115"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felolvasott, meghallgatott szövegből</w:t>
      </w:r>
    </w:p>
    <w:p w14:paraId="7E9835AE"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Akusztikus inger irányának észlelése</w:t>
      </w:r>
    </w:p>
    <w:p w14:paraId="3050595C"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 xml:space="preserve">Szekvenciák követése pl. hangok, szavak, mondatok ismétlése hallás után, hallási sorrend </w:t>
      </w:r>
    </w:p>
    <w:p w14:paraId="1580EFB9"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elismétlése, ismétlőgyakorlatok játékosan.</w:t>
      </w:r>
    </w:p>
    <w:p w14:paraId="0E7942C2"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 xml:space="preserve">Számfogalom kialakítása, fejlesztése auditív megerősítéssel pl. kopogás, taps, egyéb </w:t>
      </w:r>
    </w:p>
    <w:p w14:paraId="5D02C8F1"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hangingerek leszámolása.</w:t>
      </w:r>
    </w:p>
    <w:p w14:paraId="4EE3B5CB"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Magánhangzók keresése (Kösd össze a képeket a nevében szereplő magánhangzókkal</w:t>
      </w:r>
    </w:p>
    <w:p w14:paraId="10C20A56"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lastRenderedPageBreak/>
        <w:t>A hangok helyes formálása, hangoztatása.</w:t>
      </w:r>
    </w:p>
    <w:p w14:paraId="7F1333B2"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Betűk helyének meghatározása.</w:t>
      </w:r>
    </w:p>
    <w:p w14:paraId="6CB04884" w14:textId="77777777" w:rsidR="00CE7B35" w:rsidRPr="00E700C0" w:rsidRDefault="00CE7B35" w:rsidP="002C198E">
      <w:pPr>
        <w:spacing w:after="0" w:line="240" w:lineRule="auto"/>
        <w:jc w:val="left"/>
        <w:rPr>
          <w:b w:val="0"/>
          <w:bCs/>
          <w:color w:val="FF0000"/>
          <w:sz w:val="24"/>
          <w:szCs w:val="24"/>
        </w:rPr>
      </w:pPr>
    </w:p>
    <w:p w14:paraId="59A636BE" w14:textId="77777777" w:rsidR="009E513B" w:rsidRPr="00E700C0" w:rsidRDefault="009E513B" w:rsidP="002C198E">
      <w:pPr>
        <w:spacing w:after="0" w:line="240" w:lineRule="auto"/>
        <w:jc w:val="left"/>
        <w:rPr>
          <w:color w:val="FF0000"/>
          <w:sz w:val="24"/>
          <w:szCs w:val="24"/>
          <w:u w:val="single"/>
        </w:rPr>
      </w:pPr>
      <w:r w:rsidRPr="00E700C0">
        <w:rPr>
          <w:rFonts w:cs="Times New Roman"/>
          <w:color w:val="FF0000"/>
          <w:sz w:val="24"/>
          <w:szCs w:val="24"/>
          <w:u w:val="single"/>
        </w:rPr>
        <w:t>Gondolkodás</w:t>
      </w:r>
    </w:p>
    <w:p w14:paraId="588EF97A" w14:textId="77777777" w:rsidR="009E513B" w:rsidRPr="00E700C0" w:rsidRDefault="009E513B" w:rsidP="002C198E">
      <w:pPr>
        <w:spacing w:after="0" w:line="240" w:lineRule="auto"/>
        <w:jc w:val="left"/>
        <w:rPr>
          <w:b w:val="0"/>
          <w:bCs/>
          <w:color w:val="FF0000"/>
          <w:sz w:val="24"/>
          <w:szCs w:val="24"/>
          <w:u w:val="single"/>
        </w:rPr>
      </w:pPr>
    </w:p>
    <w:p w14:paraId="0005B117"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Analízis, szintézis</w:t>
      </w:r>
    </w:p>
    <w:p w14:paraId="756764D1"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Puzzle játék</w:t>
      </w:r>
    </w:p>
    <w:p w14:paraId="1A939F3D"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Keresd a kisképet a nagyképen</w:t>
      </w:r>
    </w:p>
    <w:p w14:paraId="2C50AB6C"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Mi hiányzik a képről?</w:t>
      </w:r>
    </w:p>
    <w:p w14:paraId="2DCD13EB"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Melyek az egyformák? (tréfás rajzok, tárgyak)</w:t>
      </w:r>
    </w:p>
    <w:p w14:paraId="2F81F55D"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Hanghiány szavakban, mondatban</w:t>
      </w:r>
    </w:p>
    <w:p w14:paraId="27AEC635" w14:textId="77777777" w:rsidR="009E513B" w:rsidRPr="00E700C0" w:rsidRDefault="009E513B" w:rsidP="00B92A4B">
      <w:pPr>
        <w:pStyle w:val="Listaszerbekezds"/>
        <w:numPr>
          <w:ilvl w:val="0"/>
          <w:numId w:val="75"/>
        </w:numPr>
        <w:suppressAutoHyphens/>
        <w:autoSpaceDN w:val="0"/>
        <w:jc w:val="left"/>
        <w:textAlignment w:val="baseline"/>
        <w:rPr>
          <w:b w:val="0"/>
          <w:bCs/>
          <w:color w:val="FF0000"/>
          <w:szCs w:val="24"/>
        </w:rPr>
      </w:pPr>
      <w:r w:rsidRPr="00E700C0">
        <w:rPr>
          <w:b w:val="0"/>
          <w:bCs/>
          <w:color w:val="FF0000"/>
          <w:szCs w:val="24"/>
        </w:rPr>
        <w:t>Hangpótlás: rövid-hosszú, zöngés-zöngétlen</w:t>
      </w:r>
    </w:p>
    <w:p w14:paraId="76F6956D"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Csoportosítás, osztályozás, rendszerezés</w:t>
      </w:r>
    </w:p>
    <w:p w14:paraId="6CCF5CF3" w14:textId="77777777" w:rsidR="009E513B" w:rsidRPr="00E700C0" w:rsidRDefault="009E513B" w:rsidP="00B92A4B">
      <w:pPr>
        <w:pStyle w:val="Listaszerbekezds"/>
        <w:numPr>
          <w:ilvl w:val="0"/>
          <w:numId w:val="76"/>
        </w:numPr>
        <w:suppressAutoHyphens/>
        <w:autoSpaceDN w:val="0"/>
        <w:jc w:val="left"/>
        <w:textAlignment w:val="baseline"/>
        <w:rPr>
          <w:b w:val="0"/>
          <w:bCs/>
          <w:color w:val="FF0000"/>
          <w:szCs w:val="24"/>
        </w:rPr>
      </w:pPr>
      <w:r w:rsidRPr="00E700C0">
        <w:rPr>
          <w:b w:val="0"/>
          <w:bCs/>
          <w:color w:val="FF0000"/>
          <w:szCs w:val="24"/>
        </w:rPr>
        <w:t>Keresd a párját! (összetartozó tárgyak)</w:t>
      </w:r>
    </w:p>
    <w:p w14:paraId="6A2DB4E9" w14:textId="77777777" w:rsidR="009E513B" w:rsidRPr="00E700C0" w:rsidRDefault="009E513B" w:rsidP="00B92A4B">
      <w:pPr>
        <w:pStyle w:val="Listaszerbekezds"/>
        <w:numPr>
          <w:ilvl w:val="0"/>
          <w:numId w:val="76"/>
        </w:numPr>
        <w:suppressAutoHyphens/>
        <w:autoSpaceDN w:val="0"/>
        <w:jc w:val="left"/>
        <w:textAlignment w:val="baseline"/>
        <w:rPr>
          <w:b w:val="0"/>
          <w:bCs/>
          <w:color w:val="FF0000"/>
          <w:szCs w:val="24"/>
        </w:rPr>
      </w:pPr>
      <w:r w:rsidRPr="00E700C0">
        <w:rPr>
          <w:b w:val="0"/>
          <w:bCs/>
          <w:color w:val="FF0000"/>
          <w:szCs w:val="24"/>
        </w:rPr>
        <w:t>Csoportosítás adott szempontok szerint (szín, forma, méret, azonosság, különbözőség)</w:t>
      </w:r>
    </w:p>
    <w:p w14:paraId="7682385E" w14:textId="77777777" w:rsidR="009E513B" w:rsidRPr="00E700C0" w:rsidRDefault="009E513B" w:rsidP="00B92A4B">
      <w:pPr>
        <w:pStyle w:val="Listaszerbekezds"/>
        <w:numPr>
          <w:ilvl w:val="0"/>
          <w:numId w:val="76"/>
        </w:numPr>
        <w:suppressAutoHyphens/>
        <w:autoSpaceDN w:val="0"/>
        <w:jc w:val="left"/>
        <w:textAlignment w:val="baseline"/>
        <w:rPr>
          <w:b w:val="0"/>
          <w:bCs/>
          <w:color w:val="FF0000"/>
          <w:szCs w:val="24"/>
        </w:rPr>
      </w:pPr>
      <w:r w:rsidRPr="00E700C0">
        <w:rPr>
          <w:b w:val="0"/>
          <w:bCs/>
          <w:color w:val="FF0000"/>
          <w:szCs w:val="24"/>
        </w:rPr>
        <w:t>Csoportosítás, halmazalkotás tárgyakkal, színezéssel, főfogalom keresése</w:t>
      </w:r>
    </w:p>
    <w:p w14:paraId="7CB9534C" w14:textId="77777777" w:rsidR="009E513B" w:rsidRPr="00E700C0" w:rsidRDefault="009E513B" w:rsidP="00B92A4B">
      <w:pPr>
        <w:pStyle w:val="Listaszerbekezds"/>
        <w:numPr>
          <w:ilvl w:val="0"/>
          <w:numId w:val="76"/>
        </w:numPr>
        <w:suppressAutoHyphens/>
        <w:autoSpaceDN w:val="0"/>
        <w:jc w:val="left"/>
        <w:textAlignment w:val="baseline"/>
        <w:rPr>
          <w:b w:val="0"/>
          <w:bCs/>
          <w:color w:val="FF0000"/>
          <w:szCs w:val="24"/>
        </w:rPr>
      </w:pPr>
      <w:r w:rsidRPr="00E700C0">
        <w:rPr>
          <w:b w:val="0"/>
          <w:bCs/>
          <w:color w:val="FF0000"/>
          <w:szCs w:val="24"/>
        </w:rPr>
        <w:t>Apró tárgyak válogatása, rendrakás, főfogalom alá sorolás</w:t>
      </w:r>
    </w:p>
    <w:p w14:paraId="6CBD9334"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Általánosítás</w:t>
      </w:r>
    </w:p>
    <w:p w14:paraId="3FC510D3" w14:textId="77777777" w:rsidR="009E513B" w:rsidRPr="00E700C0" w:rsidRDefault="009E513B" w:rsidP="00B92A4B">
      <w:pPr>
        <w:pStyle w:val="Listaszerbekezds"/>
        <w:numPr>
          <w:ilvl w:val="0"/>
          <w:numId w:val="76"/>
        </w:numPr>
        <w:suppressAutoHyphens/>
        <w:autoSpaceDN w:val="0"/>
        <w:jc w:val="left"/>
        <w:textAlignment w:val="baseline"/>
        <w:rPr>
          <w:b w:val="0"/>
          <w:bCs/>
          <w:color w:val="FF0000"/>
          <w:szCs w:val="24"/>
        </w:rPr>
      </w:pPr>
      <w:r w:rsidRPr="00E700C0">
        <w:rPr>
          <w:b w:val="0"/>
          <w:bCs/>
          <w:color w:val="FF0000"/>
          <w:szCs w:val="24"/>
        </w:rPr>
        <w:t>Gyűjtőfogalmak szerinti rendezés.</w:t>
      </w:r>
    </w:p>
    <w:p w14:paraId="06234DE4" w14:textId="77777777" w:rsidR="009E513B" w:rsidRPr="00E700C0" w:rsidRDefault="009E513B" w:rsidP="00B92A4B">
      <w:pPr>
        <w:pStyle w:val="Listaszerbekezds"/>
        <w:numPr>
          <w:ilvl w:val="0"/>
          <w:numId w:val="76"/>
        </w:numPr>
        <w:suppressAutoHyphens/>
        <w:autoSpaceDN w:val="0"/>
        <w:jc w:val="left"/>
        <w:textAlignment w:val="baseline"/>
        <w:rPr>
          <w:b w:val="0"/>
          <w:bCs/>
          <w:color w:val="FF0000"/>
          <w:szCs w:val="24"/>
        </w:rPr>
      </w:pPr>
      <w:r w:rsidRPr="00E700C0">
        <w:rPr>
          <w:b w:val="0"/>
          <w:bCs/>
          <w:color w:val="FF0000"/>
          <w:szCs w:val="24"/>
        </w:rPr>
        <w:t>Gyűjtőfogalomhoz alárendelt fogalom keresése: dobókockára gyűjtőfogalmat jelentő képek ragasztása, gurítás, fogalom keresése.</w:t>
      </w:r>
    </w:p>
    <w:p w14:paraId="136FD223"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Analógiák létrehozása</w:t>
      </w:r>
    </w:p>
    <w:p w14:paraId="43DD45EE"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Összehasonlítás</w:t>
      </w:r>
    </w:p>
    <w:p w14:paraId="1AD0A4AA"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Mi a különbség? Mi az egyforma?</w:t>
      </w:r>
    </w:p>
    <w:p w14:paraId="5149C222"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Ellentétpárok</w:t>
      </w:r>
    </w:p>
    <w:p w14:paraId="15A96AEB"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Szabály felismerési játékok: kakukktojás, barcohba</w:t>
      </w:r>
    </w:p>
    <w:p w14:paraId="1F7787AC"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 xml:space="preserve">Dominó: kép, szám, betű, kép-szó, római számok, szorzó stb. </w:t>
      </w:r>
    </w:p>
    <w:p w14:paraId="479CA434"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Lényegkiemelés:</w:t>
      </w:r>
    </w:p>
    <w:p w14:paraId="5F544D1C"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Rövid mesék, olvasmány, dal tartalma</w:t>
      </w:r>
    </w:p>
    <w:p w14:paraId="401F0C6E"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Kép, tárgy és tulajdonságok párosítása</w:t>
      </w:r>
    </w:p>
    <w:p w14:paraId="022CA8F6"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Képsorok mondanivalójának verbális megfogalmazása.</w:t>
      </w:r>
    </w:p>
    <w:p w14:paraId="065AA669"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Ok-okozati összefüggés, relációk felismerése:</w:t>
      </w:r>
    </w:p>
    <w:p w14:paraId="5EAEB0BC"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Eseménysor összeállítása: képsor, mondatok</w:t>
      </w:r>
    </w:p>
    <w:p w14:paraId="6EBEFBAB"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Mondat folytatása, befejezése.</w:t>
      </w:r>
    </w:p>
    <w:p w14:paraId="2FC9C8CE"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Képhez tartozó igaz állítások megkeresése, gyűjtése, válogatása</w:t>
      </w:r>
    </w:p>
    <w:p w14:paraId="6B296013" w14:textId="77777777" w:rsidR="009E513B" w:rsidRPr="00E700C0" w:rsidRDefault="009E513B" w:rsidP="002C198E">
      <w:pPr>
        <w:spacing w:after="0" w:line="240" w:lineRule="auto"/>
        <w:jc w:val="left"/>
        <w:rPr>
          <w:color w:val="FF0000"/>
          <w:sz w:val="24"/>
          <w:szCs w:val="24"/>
        </w:rPr>
      </w:pPr>
      <w:r w:rsidRPr="00E700C0">
        <w:rPr>
          <w:rFonts w:cs="Times New Roman"/>
          <w:color w:val="FF0000"/>
          <w:sz w:val="24"/>
          <w:szCs w:val="24"/>
        </w:rPr>
        <w:t>Számolási készség fejlesztése:</w:t>
      </w:r>
    </w:p>
    <w:p w14:paraId="2D579F8E"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Ugyanannyi, több, kevesebb fogalmának érzékeltetése változó helyzetekben</w:t>
      </w:r>
    </w:p>
    <w:p w14:paraId="1590DEBC"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Mennyiségek, képek, számok, kockák stb. sorba rendezése,</w:t>
      </w:r>
    </w:p>
    <w:p w14:paraId="71BD8518"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Variációs (kombinatórika) lehetőségek a soralkotásban.</w:t>
      </w:r>
    </w:p>
    <w:p w14:paraId="0EA7EFC5"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Számkép- mennyiség-számnév egyeztetése Számlálás növekvő-csökkenő sorokban</w:t>
      </w:r>
    </w:p>
    <w:p w14:paraId="5BA60A64"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Viszonyfogalmak, összehasonlítások, mérések: nagyobb, több, rövidebb stb.</w:t>
      </w:r>
    </w:p>
    <w:p w14:paraId="0BE99684" w14:textId="77777777" w:rsidR="009E513B" w:rsidRPr="00E700C0" w:rsidRDefault="009E513B" w:rsidP="00B92A4B">
      <w:pPr>
        <w:pStyle w:val="Listaszerbekezds"/>
        <w:numPr>
          <w:ilvl w:val="0"/>
          <w:numId w:val="77"/>
        </w:numPr>
        <w:suppressAutoHyphens/>
        <w:autoSpaceDN w:val="0"/>
        <w:jc w:val="left"/>
        <w:textAlignment w:val="baseline"/>
        <w:rPr>
          <w:b w:val="0"/>
          <w:bCs/>
          <w:color w:val="FF0000"/>
          <w:szCs w:val="24"/>
        </w:rPr>
      </w:pPr>
      <w:r w:rsidRPr="00E700C0">
        <w:rPr>
          <w:b w:val="0"/>
          <w:bCs/>
          <w:color w:val="FF0000"/>
          <w:szCs w:val="24"/>
        </w:rPr>
        <w:t>Több érzékszerv bevonásával mennyiségek számlálása, egyeztetése pl. lépegetés, ugrálás, koppantás, mozgás stb.</w:t>
      </w:r>
    </w:p>
    <w:p w14:paraId="1B4006EB"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Alak, szín, forma, nagyság, térbeli helyzetek jellemzői, viszonyszavak használata </w:t>
      </w:r>
    </w:p>
    <w:p w14:paraId="02562B5C"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Sorozatok előállítása változtatások: kicserélés, eltüntetés, beszúrás; észrevétel, </w:t>
      </w:r>
    </w:p>
    <w:p w14:paraId="3ECA0E90"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megfogalmazás, eredeti állapot visszaállítása. Játék tárgyakkal, képekkel </w:t>
      </w:r>
    </w:p>
    <w:p w14:paraId="689D6F3F"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Nagy képen kis részlet megtalálása </w:t>
      </w:r>
    </w:p>
    <w:p w14:paraId="7AC1B8EC"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Puzzle játék, nehezítés fokozatosan </w:t>
      </w:r>
    </w:p>
    <w:p w14:paraId="74E02B4B"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Építs ugyanilyet (pl. pálcikából, kockából, legóból stb.) </w:t>
      </w:r>
    </w:p>
    <w:p w14:paraId="56E9DC4C"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lastRenderedPageBreak/>
        <w:t xml:space="preserve">Labirintus; játék: térben, papíron, mágnessel </w:t>
      </w:r>
    </w:p>
    <w:p w14:paraId="64B539C8"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Kösd össze/jelöld az ugyanolyat! </w:t>
      </w:r>
    </w:p>
    <w:p w14:paraId="17769642"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Színezd az egyformát egyforma színűre </w:t>
      </w:r>
    </w:p>
    <w:p w14:paraId="3B6F2B55"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Győztes: aki az utolsó jó lapot rakta. </w:t>
      </w:r>
    </w:p>
    <w:p w14:paraId="32DE2F0D"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Eltérések keresése, jelölése pl. apró különbségek, nagyság, szín, sakkfigurák elrendezése </w:t>
      </w:r>
    </w:p>
    <w:p w14:paraId="10BFD107"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Hány tulajdonságban különböznek? </w:t>
      </w:r>
    </w:p>
    <w:p w14:paraId="29C2C213"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Pontsor összekötése ábra felismerés nehezítés pl. több vonalból álló kép, háttérből </w:t>
      </w:r>
    </w:p>
    <w:p w14:paraId="2F9C2626"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kiemelkedő ábra stb. </w:t>
      </w:r>
    </w:p>
    <w:p w14:paraId="14705214"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Alakállandóság (azonos formák különböző méretben, helyzetben) </w:t>
      </w:r>
    </w:p>
    <w:p w14:paraId="34098DAD"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Alak-háttér megkülönböztetése (mi bújt el?) </w:t>
      </w:r>
    </w:p>
    <w:p w14:paraId="6D8CF977"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Figyelemmegosztás több egyidejű információ megadásával.</w:t>
      </w:r>
    </w:p>
    <w:p w14:paraId="544B3F58"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Betűk, számok, ábrák felismerés elforgatva, egymásra rajzolva, hiányosan </w:t>
      </w:r>
    </w:p>
    <w:p w14:paraId="65C9E936"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Rajzolással formák, betűk, számok, képek kiegészítése egésszé (Gestalt látás: egységben </w:t>
      </w:r>
    </w:p>
    <w:p w14:paraId="0E049915"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látás) </w:t>
      </w:r>
    </w:p>
    <w:p w14:paraId="617173A6"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Írott szavakban, számokban adott betűk, betűelemek, számelemek megkeresése, jelölése </w:t>
      </w:r>
    </w:p>
    <w:p w14:paraId="586E89E9"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Mit takar a folt? Kép, művelet, jel, szám, szó stb. </w:t>
      </w:r>
    </w:p>
    <w:p w14:paraId="23AD8AFC"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Tárgyak azonosítása körvonal alapján </w:t>
      </w:r>
    </w:p>
    <w:p w14:paraId="53B9A922"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Felvillantott képek, információk megfigyelése (látótér növelése) </w:t>
      </w:r>
    </w:p>
    <w:p w14:paraId="149A510D"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Képek, számok, betűk átmásolása, négyzethálós felületre, kicsinyítés, nagyítás </w:t>
      </w:r>
    </w:p>
    <w:p w14:paraId="7F240F13"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Betű-vagy számtáblán megadott betűk, számok, szavak keresése </w:t>
      </w:r>
    </w:p>
    <w:p w14:paraId="25634450"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Hideg-meleg, különféle formák, tárgyak felismerése tapintás alapján (zsákban, kendő alatt </w:t>
      </w:r>
    </w:p>
    <w:p w14:paraId="6C408701"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stb.) </w:t>
      </w:r>
    </w:p>
    <w:p w14:paraId="02881852"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Bekötött szemmel a tárgyak nagyságának megbecsülése, összehasonlítása </w:t>
      </w:r>
    </w:p>
    <w:p w14:paraId="3A19A515"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Mit rajzolok a hátadra, tenyeredbe? Vonalak, számok, betűk (nehezítés: ékezetes betűk), </w:t>
      </w:r>
    </w:p>
    <w:p w14:paraId="04DEDF51"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formák, szavak </w:t>
      </w:r>
    </w:p>
    <w:p w14:paraId="7529D1E2"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Tedd hátra a kezed! Mit raktam bele? (többféle variáció, pl. egyszerű felismerés; mindenki </w:t>
      </w:r>
    </w:p>
    <w:p w14:paraId="6065B26D"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Recés anyagból kivágott formák felismerése csukott szemmel </w:t>
      </w:r>
    </w:p>
    <w:p w14:paraId="387AEC05"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Párosító játék tapintással: letakart tárgyak közül kell megkeresni az egyformákat </w:t>
      </w:r>
    </w:p>
    <w:p w14:paraId="5EBD4F49"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Apró tárgyak csoportosítása bekötött szemmel </w:t>
      </w:r>
    </w:p>
    <w:p w14:paraId="1F978AB3"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Párkereső játékok, memória, dominó, kártyajátékok (képek, számok, szorzó, római számok, </w:t>
      </w:r>
    </w:p>
    <w:p w14:paraId="13B0AD14"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betűk stb.) </w:t>
      </w:r>
    </w:p>
    <w:p w14:paraId="7BEC86A5"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Mi hiányzik? Mi változott? Apró változtatások megfigyeltetése </w:t>
      </w:r>
    </w:p>
    <w:p w14:paraId="3BF6527D"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Gyorsolvasási gyakorlatok. Cél: összkép gyors megragadása. Pl. 5 tárgy 3 sorban, dominó </w:t>
      </w:r>
    </w:p>
    <w:p w14:paraId="73C76AA3"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ábrái, ujjak stb. </w:t>
      </w:r>
    </w:p>
    <w:p w14:paraId="4452D844"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Megfigyelő játék: körbeadunk egy könyvet (képet, tárgyat stb.), kérdések (mi a címe, hány </w:t>
      </w:r>
    </w:p>
    <w:p w14:paraId="393F75A8"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oldalas),</w:t>
      </w:r>
    </w:p>
    <w:p w14:paraId="52917669"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Papagáj-játék: 3-6 név, tárgy stb. visszamondása helyes sorban </w:t>
      </w:r>
    </w:p>
    <w:p w14:paraId="317885D1"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Súgójáték </w:t>
      </w:r>
    </w:p>
    <w:p w14:paraId="77B27D70"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Hallottad? 3 szót mondunk, elismételtetjük, beszélgetés vagy szavak felsorolása, kopogj, ha </w:t>
      </w:r>
    </w:p>
    <w:p w14:paraId="15831BB7"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hallottad </w:t>
      </w:r>
    </w:p>
    <w:p w14:paraId="61CAEFDB"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lastRenderedPageBreak/>
        <w:t xml:space="preserve">Zenedoboz, ketyegő óra stb. megkeresése a hang iránya alapján </w:t>
      </w:r>
    </w:p>
    <w:p w14:paraId="41607D20"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Formaemlékezet: építsd fel/rakd ki utánam (pálca, kocka stb.). Először minta alapján, majd </w:t>
      </w:r>
    </w:p>
    <w:p w14:paraId="2DAD02ED"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emlékezetből </w:t>
      </w:r>
    </w:p>
    <w:p w14:paraId="615610D1"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Számmemória másképpen: 2-4 szám felmutatása, megjegyzés, eltakarás. Kérdések, állítások, </w:t>
      </w:r>
    </w:p>
    <w:p w14:paraId="3DD01025"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válasz jelölése írásban, összehasonlítás, ellenőrzés </w:t>
      </w:r>
    </w:p>
    <w:p w14:paraId="72083CB2"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Mozgó hangforrás követése bekötött szemmel,</w:t>
      </w:r>
    </w:p>
    <w:p w14:paraId="410D7006"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2-3 zaj, hang kiválasztása, összefűzés történetté (tréfás, fantasztikus, meseszerű is lehet) </w:t>
      </w:r>
    </w:p>
    <w:p w14:paraId="3B8F7DA8"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Rövid szöveg, mesehallgatás, ha számokat hallasz, kopogj! </w:t>
      </w:r>
    </w:p>
    <w:p w14:paraId="0AD469F4"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Kinek-minek a hangját hallod? (beszűrődő utcazaj, hangzavar, beszélgetés, zenekar, egymás </w:t>
      </w:r>
    </w:p>
    <w:p w14:paraId="11F179E7"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hangfa, magnófelvételek stb.),</w:t>
      </w:r>
    </w:p>
    <w:p w14:paraId="77DE5899"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Akusztikus és diszkriminációs gyakorlatok, játékok pl. szó kiegészítése egésszé, hang, szó, </w:t>
      </w:r>
    </w:p>
    <w:p w14:paraId="27F9E2F0"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szótag kihallása felolvasott, meghallgatott szövegből,</w:t>
      </w:r>
    </w:p>
    <w:p w14:paraId="3883E6AE"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Szekvenciák követése pl. hangok, szavak, mondatok ismétlése hallás után, hallási sorrend </w:t>
      </w:r>
    </w:p>
    <w:p w14:paraId="373584B7"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elismétlése, ismétlőgyakorlatok játékosan,</w:t>
      </w:r>
    </w:p>
    <w:p w14:paraId="1B3142B7"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Számsor visszamondása, fordítva is ,</w:t>
      </w:r>
    </w:p>
    <w:p w14:paraId="4BD91EFA"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Kép, helyzet megfigyelése, letakarás, ki mire emlékszik? Kérdésekre (lehet pontgyűjtéssel),</w:t>
      </w:r>
    </w:p>
    <w:p w14:paraId="63863502"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mindenki sorban 1 állítást mond, rajzkészítés közösen, összehasonlítás az eredetivel vagy </w:t>
      </w:r>
    </w:p>
    <w:p w14:paraId="2EAC85EA"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kiválasztás a hasonlók közül</w:t>
      </w:r>
    </w:p>
    <w:p w14:paraId="2B9A22F9"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Bőrönd Ödön játék: utazni készülünk. Mindenki tegyen 1 valamit a bőröndbe! Több kör, </w:t>
      </w:r>
    </w:p>
    <w:p w14:paraId="533C7070"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különböző tárgyak. Az nyer, aki a végén a legtöbb dologra emlékszik,</w:t>
      </w:r>
    </w:p>
    <w:p w14:paraId="50B26B8D"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Kép, történet stb. mutatása/ismertetése, rajzold le emlékezetből,</w:t>
      </w:r>
    </w:p>
    <w:p w14:paraId="67D4EB85"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Képek, események, jelek összekapcsolása,</w:t>
      </w:r>
    </w:p>
    <w:p w14:paraId="6E5C2B59"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Erről jut eszembe….asszociációs játék szóban, írásban,</w:t>
      </w:r>
    </w:p>
    <w:p w14:paraId="60F7F3F6"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Köznapi jelrendszerek alapján való tájékozódás (valóságban, feladathelyzetben, lapon) pl. </w:t>
      </w:r>
    </w:p>
    <w:p w14:paraId="2356FD4F"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postán, utcán, bankban stb.,</w:t>
      </w:r>
    </w:p>
    <w:p w14:paraId="5B408A7A"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Apró tárgyak válogatása, rendrakás, főfogalom alá sorolás ,</w:t>
      </w:r>
    </w:p>
    <w:p w14:paraId="560D4ECC"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Gyűjtőfogalmak szerinti rendezés ,</w:t>
      </w:r>
    </w:p>
    <w:p w14:paraId="5794D833"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Csoportosítás, halmazalkotás tárgyakkal, színezéssel, főfogalom keresése,</w:t>
      </w:r>
    </w:p>
    <w:p w14:paraId="0437128B"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Válogató játék: van-e vagy nincs: válogatás meglévő vagy hiányzó tulajdonság alapján,</w:t>
      </w:r>
    </w:p>
    <w:p w14:paraId="4FCF1531"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Gyűjtőfogalomhoz alárendelt fogalom keresése: dobókockára gyűjtőfogalmat jelentő képek </w:t>
      </w:r>
    </w:p>
    <w:p w14:paraId="566CE991"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ragasztása, gurítás, fogalom- vagy képkeresés,</w:t>
      </w:r>
    </w:p>
    <w:p w14:paraId="2B4947AE"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Ellentétpárok keresése, gyűjtése, válogatása,</w:t>
      </w:r>
    </w:p>
    <w:p w14:paraId="354F962F"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Kakukktojás játékok, melyik nem illik a többi közé? Miért? </w:t>
      </w:r>
    </w:p>
    <w:p w14:paraId="494156D9"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Naptár, térkép használata, játékos, tréfás keresési gyakorlatok,</w:t>
      </w:r>
    </w:p>
    <w:p w14:paraId="6AADB180"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Ültetőkártyák elrendezése,</w:t>
      </w:r>
    </w:p>
    <w:p w14:paraId="247F6035"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Kérdező játék: olvasott szöveg alapján a kérdéseket a gyerek teszi fel, nekünk kell válaszolni,</w:t>
      </w:r>
    </w:p>
    <w:p w14:paraId="459A8986"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lastRenderedPageBreak/>
        <w:t xml:space="preserve">Kérdező játék másképpen: megkezdett történet csak kérdésekkel lehet továbbhaladni (a </w:t>
      </w:r>
    </w:p>
    <w:p w14:paraId="549AC354"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kérdésből adódik a következő kérdés a kialakult történet összefoglalása,</w:t>
      </w:r>
    </w:p>
    <w:p w14:paraId="50444BB3"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Fekete, fehér, igen, nem játék,</w:t>
      </w:r>
    </w:p>
    <w:p w14:paraId="6718F83A"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Rövid, befejezetlen történet felolvasása, befejezés többféleképpen,</w:t>
      </w:r>
    </w:p>
    <w:p w14:paraId="43F7BFFB"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Rövid szöveg, vers visszamondása saját szavakkal,</w:t>
      </w:r>
    </w:p>
    <w:p w14:paraId="128CE424"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Szótárban, lexikonban keresés. Fordított keresés </w:t>
      </w:r>
    </w:p>
    <w:p w14:paraId="4218F865"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Ábrák, síkidomok, vonalak (felosztás, felezés stb.) Hány háromszöget, négyszöget, szakaszt </w:t>
      </w:r>
    </w:p>
    <w:p w14:paraId="52FE00D3"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stb. látsz? </w:t>
      </w:r>
    </w:p>
    <w:p w14:paraId="75727916"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Szabály felismerési játékok: kakukktojás, barkóba, sorozatok, ellentétek, stb.,</w:t>
      </w:r>
    </w:p>
    <w:p w14:paraId="439C4A69"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Számpótlás, számhiány játékosan,</w:t>
      </w:r>
    </w:p>
    <w:p w14:paraId="5DDF7D14"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Számgyűjtés pl. végződjön t betűvel,</w:t>
      </w:r>
    </w:p>
    <w:p w14:paraId="61CE476C"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 xml:space="preserve">Melyik számra gondoltam? Néhány állítás alapján kitalálás. Szerepcserével is.(a gyerek </w:t>
      </w:r>
    </w:p>
    <w:p w14:paraId="4196EE4C" w14:textId="77777777" w:rsidR="009E513B" w:rsidRPr="00E700C0" w:rsidRDefault="009E513B" w:rsidP="00B92A4B">
      <w:pPr>
        <w:pStyle w:val="Listaszerbekezds"/>
        <w:numPr>
          <w:ilvl w:val="0"/>
          <w:numId w:val="78"/>
        </w:numPr>
        <w:suppressAutoHyphens/>
        <w:autoSpaceDN w:val="0"/>
        <w:jc w:val="left"/>
        <w:textAlignment w:val="baseline"/>
        <w:rPr>
          <w:b w:val="0"/>
          <w:bCs/>
          <w:color w:val="FF0000"/>
          <w:szCs w:val="24"/>
        </w:rPr>
      </w:pPr>
      <w:r w:rsidRPr="00E700C0">
        <w:rPr>
          <w:b w:val="0"/>
          <w:bCs/>
          <w:color w:val="FF0000"/>
          <w:szCs w:val="24"/>
        </w:rPr>
        <w:t>gondol egy számra)</w:t>
      </w:r>
    </w:p>
    <w:p w14:paraId="3F918A5C" w14:textId="77777777" w:rsidR="009E513B" w:rsidRPr="00E700C0" w:rsidRDefault="009E513B" w:rsidP="002C198E">
      <w:pPr>
        <w:spacing w:after="0" w:line="240" w:lineRule="auto"/>
        <w:jc w:val="left"/>
        <w:rPr>
          <w:b w:val="0"/>
          <w:bCs/>
          <w:color w:val="FF0000"/>
          <w:sz w:val="24"/>
          <w:szCs w:val="24"/>
          <w:u w:val="single"/>
        </w:rPr>
      </w:pPr>
    </w:p>
    <w:p w14:paraId="4D75B7D9" w14:textId="77777777" w:rsidR="009E513B" w:rsidRPr="00E700C0" w:rsidRDefault="009E513B" w:rsidP="002C198E">
      <w:pPr>
        <w:spacing w:line="240" w:lineRule="auto"/>
        <w:jc w:val="left"/>
        <w:rPr>
          <w:color w:val="FF0000"/>
          <w:sz w:val="24"/>
          <w:szCs w:val="24"/>
        </w:rPr>
      </w:pPr>
      <w:r w:rsidRPr="00E700C0">
        <w:rPr>
          <w:rFonts w:cs="Times New Roman"/>
          <w:color w:val="FF0000"/>
          <w:sz w:val="24"/>
          <w:szCs w:val="24"/>
        </w:rPr>
        <w:t>A gyermek fejlődésére vonatkozó megállapítások, vélemények, elért eredmények értékelése:</w:t>
      </w:r>
    </w:p>
    <w:p w14:paraId="381AE429" w14:textId="77777777" w:rsidR="009E513B" w:rsidRPr="00E700C0" w:rsidRDefault="009E513B" w:rsidP="002C198E">
      <w:pPr>
        <w:spacing w:line="240" w:lineRule="auto"/>
        <w:jc w:val="left"/>
        <w:rPr>
          <w:b w:val="0"/>
          <w:bCs/>
          <w:color w:val="FF0000"/>
          <w:sz w:val="24"/>
          <w:szCs w:val="24"/>
        </w:rPr>
      </w:pPr>
    </w:p>
    <w:p w14:paraId="7AAFDB0C" w14:textId="77777777" w:rsidR="009E513B" w:rsidRPr="00E700C0" w:rsidRDefault="009E513B" w:rsidP="002C198E">
      <w:pPr>
        <w:spacing w:line="240" w:lineRule="auto"/>
        <w:jc w:val="left"/>
        <w:rPr>
          <w:b w:val="0"/>
          <w:bCs/>
          <w:color w:val="FF0000"/>
          <w:sz w:val="24"/>
          <w:szCs w:val="24"/>
        </w:rPr>
      </w:pPr>
    </w:p>
    <w:p w14:paraId="4773599D" w14:textId="77777777" w:rsidR="009E513B" w:rsidRPr="00E700C0" w:rsidRDefault="009E513B" w:rsidP="002C198E">
      <w:pPr>
        <w:spacing w:line="240" w:lineRule="auto"/>
        <w:jc w:val="left"/>
        <w:rPr>
          <w:b w:val="0"/>
          <w:bCs/>
          <w:color w:val="FF0000"/>
          <w:sz w:val="24"/>
          <w:szCs w:val="24"/>
        </w:rPr>
      </w:pPr>
    </w:p>
    <w:p w14:paraId="2F41B86C" w14:textId="77777777" w:rsidR="009E513B" w:rsidRPr="00E700C0" w:rsidRDefault="009E513B" w:rsidP="002C198E">
      <w:pPr>
        <w:spacing w:line="240" w:lineRule="auto"/>
        <w:jc w:val="left"/>
        <w:rPr>
          <w:b w:val="0"/>
          <w:bCs/>
          <w:color w:val="FF0000"/>
          <w:sz w:val="24"/>
          <w:szCs w:val="24"/>
        </w:rPr>
      </w:pPr>
    </w:p>
    <w:p w14:paraId="704F6FDE" w14:textId="77777777" w:rsidR="009E513B" w:rsidRPr="00E700C0" w:rsidRDefault="009E513B" w:rsidP="002C198E">
      <w:pPr>
        <w:spacing w:line="240" w:lineRule="auto"/>
        <w:jc w:val="left"/>
        <w:rPr>
          <w:b w:val="0"/>
          <w:bCs/>
          <w:color w:val="FF0000"/>
          <w:sz w:val="24"/>
          <w:szCs w:val="24"/>
        </w:rPr>
      </w:pPr>
    </w:p>
    <w:p w14:paraId="7A96B845" w14:textId="77777777" w:rsidR="009E513B" w:rsidRPr="00E700C0" w:rsidRDefault="009E513B" w:rsidP="002C198E">
      <w:pPr>
        <w:spacing w:line="240" w:lineRule="auto"/>
        <w:jc w:val="left"/>
        <w:rPr>
          <w:b w:val="0"/>
          <w:bCs/>
          <w:color w:val="FF0000"/>
          <w:sz w:val="24"/>
          <w:szCs w:val="24"/>
        </w:rPr>
      </w:pPr>
    </w:p>
    <w:p w14:paraId="0328303F" w14:textId="77777777" w:rsidR="009E513B" w:rsidRPr="00E700C0" w:rsidRDefault="009E513B" w:rsidP="002C198E">
      <w:pPr>
        <w:spacing w:line="240" w:lineRule="auto"/>
        <w:jc w:val="left"/>
        <w:rPr>
          <w:color w:val="FF0000"/>
          <w:sz w:val="24"/>
          <w:szCs w:val="24"/>
        </w:rPr>
      </w:pPr>
      <w:r w:rsidRPr="00E700C0">
        <w:rPr>
          <w:rFonts w:cs="Times New Roman"/>
          <w:color w:val="FF0000"/>
          <w:sz w:val="24"/>
          <w:szCs w:val="24"/>
        </w:rPr>
        <w:t>Szakemberek megállapításai, véleményei, értékelése (gyógypedagógus, pszichológus, logopédus)</w:t>
      </w:r>
    </w:p>
    <w:p w14:paraId="37CF9A0F" w14:textId="77777777" w:rsidR="009E513B" w:rsidRPr="00E700C0" w:rsidRDefault="009E513B" w:rsidP="002C198E">
      <w:pPr>
        <w:spacing w:line="240" w:lineRule="auto"/>
        <w:jc w:val="left"/>
        <w:rPr>
          <w:b w:val="0"/>
          <w:bCs/>
          <w:color w:val="FF0000"/>
          <w:sz w:val="24"/>
          <w:szCs w:val="24"/>
        </w:rPr>
      </w:pPr>
    </w:p>
    <w:p w14:paraId="3255FBA2" w14:textId="77777777" w:rsidR="009E513B" w:rsidRPr="00E700C0" w:rsidRDefault="009E513B" w:rsidP="002C198E">
      <w:pPr>
        <w:spacing w:line="240" w:lineRule="auto"/>
        <w:jc w:val="left"/>
        <w:rPr>
          <w:b w:val="0"/>
          <w:bCs/>
          <w:color w:val="FF0000"/>
          <w:sz w:val="24"/>
          <w:szCs w:val="24"/>
        </w:rPr>
      </w:pPr>
    </w:p>
    <w:p w14:paraId="0278322E" w14:textId="77777777" w:rsidR="00CE7B35" w:rsidRPr="00E700C0" w:rsidRDefault="00CE7B35" w:rsidP="002C198E">
      <w:pPr>
        <w:spacing w:line="240" w:lineRule="auto"/>
        <w:jc w:val="left"/>
        <w:rPr>
          <w:b w:val="0"/>
          <w:bCs/>
          <w:color w:val="FF0000"/>
          <w:sz w:val="24"/>
          <w:szCs w:val="24"/>
        </w:rPr>
      </w:pPr>
    </w:p>
    <w:p w14:paraId="5DCEC619" w14:textId="77777777" w:rsidR="009E513B" w:rsidRPr="00E700C0" w:rsidRDefault="009E513B" w:rsidP="002C198E">
      <w:pPr>
        <w:spacing w:line="240" w:lineRule="auto"/>
        <w:jc w:val="left"/>
        <w:rPr>
          <w:b w:val="0"/>
          <w:bCs/>
          <w:i/>
          <w:color w:val="FF0000"/>
          <w:sz w:val="24"/>
          <w:szCs w:val="24"/>
        </w:rPr>
      </w:pPr>
    </w:p>
    <w:p w14:paraId="6092A63D" w14:textId="77777777" w:rsidR="009E513B" w:rsidRPr="00E700C0" w:rsidRDefault="009E513B" w:rsidP="002C198E">
      <w:pPr>
        <w:spacing w:after="0" w:line="240" w:lineRule="auto"/>
        <w:jc w:val="left"/>
        <w:rPr>
          <w:b w:val="0"/>
          <w:bCs/>
          <w:color w:val="FF0000"/>
          <w:sz w:val="24"/>
          <w:szCs w:val="24"/>
        </w:rPr>
      </w:pPr>
      <w:r w:rsidRPr="00E700C0">
        <w:rPr>
          <w:rFonts w:cs="Times New Roman"/>
          <w:b w:val="0"/>
          <w:bCs/>
          <w:color w:val="FF0000"/>
          <w:sz w:val="24"/>
          <w:szCs w:val="24"/>
        </w:rPr>
        <w:t xml:space="preserve">Logopédia: </w:t>
      </w:r>
    </w:p>
    <w:p w14:paraId="75006758" w14:textId="77777777" w:rsidR="009E513B" w:rsidRPr="00E700C0" w:rsidRDefault="009E513B" w:rsidP="002C198E">
      <w:pPr>
        <w:spacing w:after="0" w:line="240" w:lineRule="auto"/>
        <w:jc w:val="left"/>
        <w:rPr>
          <w:b w:val="0"/>
          <w:bCs/>
          <w:color w:val="FF0000"/>
          <w:sz w:val="24"/>
          <w:szCs w:val="24"/>
        </w:rPr>
      </w:pPr>
      <w:r w:rsidRPr="00E700C0">
        <w:rPr>
          <w:rFonts w:cs="Times New Roman"/>
          <w:b w:val="0"/>
          <w:bCs/>
          <w:color w:val="FF0000"/>
          <w:sz w:val="24"/>
          <w:szCs w:val="24"/>
        </w:rPr>
        <w:t xml:space="preserve">Így tedd rá! tehetséggondozó műhely: </w:t>
      </w:r>
    </w:p>
    <w:p w14:paraId="2B899E78" w14:textId="77777777" w:rsidR="009E513B" w:rsidRPr="00E700C0" w:rsidRDefault="009E513B" w:rsidP="002C198E">
      <w:pPr>
        <w:spacing w:after="0" w:line="240" w:lineRule="auto"/>
        <w:jc w:val="left"/>
        <w:rPr>
          <w:rFonts w:cs="Times New Roman"/>
          <w:b w:val="0"/>
          <w:bCs/>
          <w:color w:val="FF0000"/>
          <w:sz w:val="24"/>
          <w:szCs w:val="24"/>
        </w:rPr>
      </w:pPr>
      <w:r w:rsidRPr="00E700C0">
        <w:rPr>
          <w:rFonts w:cs="Times New Roman"/>
          <w:b w:val="0"/>
          <w:bCs/>
          <w:color w:val="FF0000"/>
          <w:sz w:val="24"/>
          <w:szCs w:val="24"/>
        </w:rPr>
        <w:t>Mocorgó tehetséggondozó műhely:</w:t>
      </w:r>
    </w:p>
    <w:p w14:paraId="5991330A" w14:textId="77777777" w:rsidR="009E513B" w:rsidRPr="00E700C0" w:rsidRDefault="009E513B" w:rsidP="002C198E">
      <w:pPr>
        <w:spacing w:after="0" w:line="240" w:lineRule="auto"/>
        <w:jc w:val="left"/>
        <w:rPr>
          <w:rFonts w:cs="Times New Roman"/>
          <w:b w:val="0"/>
          <w:bCs/>
          <w:color w:val="FF0000"/>
          <w:sz w:val="24"/>
          <w:szCs w:val="24"/>
        </w:rPr>
      </w:pPr>
      <w:r w:rsidRPr="00E700C0">
        <w:rPr>
          <w:rFonts w:cs="Times New Roman"/>
          <w:b w:val="0"/>
          <w:bCs/>
          <w:color w:val="FF0000"/>
          <w:sz w:val="24"/>
          <w:szCs w:val="24"/>
        </w:rPr>
        <w:t xml:space="preserve">Boldog óvoda program: </w:t>
      </w:r>
    </w:p>
    <w:p w14:paraId="55D143FE" w14:textId="46979AB0" w:rsidR="009E513B" w:rsidRDefault="009E513B" w:rsidP="00B92A4B">
      <w:pPr>
        <w:spacing w:after="0" w:line="240" w:lineRule="auto"/>
        <w:jc w:val="left"/>
        <w:rPr>
          <w:b w:val="0"/>
          <w:bCs/>
          <w:color w:val="FF0000"/>
          <w:sz w:val="24"/>
          <w:szCs w:val="24"/>
        </w:rPr>
      </w:pPr>
      <w:r w:rsidRPr="00E700C0">
        <w:rPr>
          <w:rFonts w:cs="Times New Roman"/>
          <w:b w:val="0"/>
          <w:bCs/>
          <w:color w:val="FF0000"/>
          <w:sz w:val="24"/>
          <w:szCs w:val="24"/>
        </w:rPr>
        <w:t xml:space="preserve">Csicsergő Okoska iskolaelőkészítő program: </w:t>
      </w:r>
    </w:p>
    <w:p w14:paraId="0C82ECFC" w14:textId="77777777" w:rsidR="00B92A4B" w:rsidRPr="00E700C0" w:rsidRDefault="00B92A4B" w:rsidP="00B92A4B">
      <w:pPr>
        <w:spacing w:after="0" w:line="240" w:lineRule="auto"/>
        <w:jc w:val="left"/>
        <w:rPr>
          <w:b w:val="0"/>
          <w:bCs/>
          <w:color w:val="FF0000"/>
          <w:sz w:val="24"/>
          <w:szCs w:val="24"/>
        </w:rPr>
      </w:pPr>
    </w:p>
    <w:p w14:paraId="582A393E" w14:textId="3247400F" w:rsidR="009E513B" w:rsidRPr="00E700C0" w:rsidRDefault="009E513B" w:rsidP="002C198E">
      <w:pPr>
        <w:spacing w:line="240" w:lineRule="auto"/>
        <w:jc w:val="left"/>
        <w:rPr>
          <w:b w:val="0"/>
          <w:bCs/>
          <w:color w:val="FF0000"/>
          <w:sz w:val="24"/>
          <w:szCs w:val="24"/>
        </w:rPr>
      </w:pPr>
      <w:r w:rsidRPr="00E700C0">
        <w:rPr>
          <w:b w:val="0"/>
          <w:bCs/>
          <w:color w:val="FF0000"/>
          <w:sz w:val="24"/>
          <w:szCs w:val="24"/>
        </w:rPr>
        <w:t>………………………………..</w:t>
      </w:r>
      <w:r w:rsidRPr="00E700C0">
        <w:rPr>
          <w:b w:val="0"/>
          <w:bCs/>
          <w:color w:val="FF0000"/>
          <w:sz w:val="24"/>
          <w:szCs w:val="24"/>
        </w:rPr>
        <w:tab/>
      </w:r>
      <w:r w:rsidRPr="00E700C0">
        <w:rPr>
          <w:b w:val="0"/>
          <w:bCs/>
          <w:color w:val="FF0000"/>
          <w:sz w:val="24"/>
          <w:szCs w:val="24"/>
        </w:rPr>
        <w:tab/>
      </w:r>
      <w:r w:rsidRPr="00E700C0">
        <w:rPr>
          <w:b w:val="0"/>
          <w:bCs/>
          <w:color w:val="FF0000"/>
          <w:sz w:val="24"/>
          <w:szCs w:val="24"/>
        </w:rPr>
        <w:tab/>
      </w:r>
      <w:r w:rsidRPr="00E700C0">
        <w:rPr>
          <w:b w:val="0"/>
          <w:bCs/>
          <w:color w:val="FF0000"/>
          <w:sz w:val="24"/>
          <w:szCs w:val="24"/>
        </w:rPr>
        <w:tab/>
      </w:r>
      <w:r w:rsidR="00CE7B35" w:rsidRPr="00E700C0">
        <w:rPr>
          <w:b w:val="0"/>
          <w:bCs/>
          <w:color w:val="FF0000"/>
          <w:sz w:val="24"/>
          <w:szCs w:val="24"/>
        </w:rPr>
        <w:t xml:space="preserve">     </w:t>
      </w:r>
      <w:r w:rsidRPr="00E700C0">
        <w:rPr>
          <w:b w:val="0"/>
          <w:bCs/>
          <w:color w:val="FF0000"/>
          <w:sz w:val="24"/>
          <w:szCs w:val="24"/>
        </w:rPr>
        <w:t>…………………</w:t>
      </w:r>
      <w:r w:rsidR="00CE7B35" w:rsidRPr="00E700C0">
        <w:rPr>
          <w:b w:val="0"/>
          <w:bCs/>
          <w:color w:val="FF0000"/>
          <w:sz w:val="24"/>
          <w:szCs w:val="24"/>
        </w:rPr>
        <w:t>…………….</w:t>
      </w:r>
    </w:p>
    <w:p w14:paraId="66E2F4C9" w14:textId="77777777" w:rsidR="009E513B" w:rsidRPr="00E700C0" w:rsidRDefault="009E513B" w:rsidP="002C198E">
      <w:pPr>
        <w:spacing w:line="240" w:lineRule="auto"/>
        <w:ind w:left="708"/>
        <w:jc w:val="left"/>
        <w:rPr>
          <w:b w:val="0"/>
          <w:bCs/>
          <w:color w:val="FF0000"/>
          <w:sz w:val="24"/>
          <w:szCs w:val="24"/>
        </w:rPr>
      </w:pPr>
      <w:r w:rsidRPr="00E700C0">
        <w:rPr>
          <w:b w:val="0"/>
          <w:bCs/>
          <w:color w:val="FF0000"/>
          <w:sz w:val="24"/>
          <w:szCs w:val="24"/>
        </w:rPr>
        <w:t>óvodapedagógus</w:t>
      </w:r>
      <w:r w:rsidRPr="00E700C0">
        <w:rPr>
          <w:b w:val="0"/>
          <w:bCs/>
          <w:color w:val="FF0000"/>
          <w:sz w:val="24"/>
          <w:szCs w:val="24"/>
        </w:rPr>
        <w:tab/>
      </w:r>
      <w:r w:rsidRPr="00E700C0">
        <w:rPr>
          <w:b w:val="0"/>
          <w:bCs/>
          <w:color w:val="FF0000"/>
          <w:sz w:val="24"/>
          <w:szCs w:val="24"/>
        </w:rPr>
        <w:tab/>
      </w:r>
      <w:r w:rsidRPr="00E700C0">
        <w:rPr>
          <w:b w:val="0"/>
          <w:bCs/>
          <w:color w:val="FF0000"/>
          <w:sz w:val="24"/>
          <w:szCs w:val="24"/>
        </w:rPr>
        <w:tab/>
      </w:r>
      <w:r w:rsidRPr="00E700C0">
        <w:rPr>
          <w:b w:val="0"/>
          <w:bCs/>
          <w:color w:val="FF0000"/>
          <w:sz w:val="24"/>
          <w:szCs w:val="24"/>
        </w:rPr>
        <w:tab/>
      </w:r>
      <w:r w:rsidRPr="00E700C0">
        <w:rPr>
          <w:b w:val="0"/>
          <w:bCs/>
          <w:color w:val="FF0000"/>
          <w:sz w:val="24"/>
          <w:szCs w:val="24"/>
        </w:rPr>
        <w:tab/>
      </w:r>
      <w:r w:rsidRPr="00E700C0">
        <w:rPr>
          <w:b w:val="0"/>
          <w:bCs/>
          <w:color w:val="FF0000"/>
          <w:sz w:val="24"/>
          <w:szCs w:val="24"/>
        </w:rPr>
        <w:tab/>
        <w:t>óvodapedagógus</w:t>
      </w:r>
    </w:p>
    <w:p w14:paraId="2BD5A720" w14:textId="77777777" w:rsidR="009E513B" w:rsidRPr="00E700C0" w:rsidRDefault="009E513B" w:rsidP="002C198E">
      <w:pPr>
        <w:spacing w:line="240" w:lineRule="auto"/>
        <w:jc w:val="left"/>
        <w:rPr>
          <w:b w:val="0"/>
          <w:bCs/>
          <w:color w:val="FF0000"/>
          <w:sz w:val="24"/>
          <w:szCs w:val="24"/>
        </w:rPr>
      </w:pPr>
    </w:p>
    <w:p w14:paraId="3E7943E0" w14:textId="77777777" w:rsidR="009E513B" w:rsidRPr="00E700C0" w:rsidRDefault="009E513B" w:rsidP="002C198E">
      <w:pPr>
        <w:spacing w:line="240" w:lineRule="auto"/>
        <w:jc w:val="left"/>
        <w:rPr>
          <w:b w:val="0"/>
          <w:bCs/>
          <w:color w:val="FF0000"/>
          <w:sz w:val="24"/>
          <w:szCs w:val="24"/>
        </w:rPr>
      </w:pPr>
      <w:r w:rsidRPr="00E700C0">
        <w:rPr>
          <w:b w:val="0"/>
          <w:bCs/>
          <w:color w:val="FF0000"/>
          <w:sz w:val="24"/>
          <w:szCs w:val="24"/>
        </w:rPr>
        <w:t>Dátum: …………………………………..</w:t>
      </w:r>
    </w:p>
    <w:p w14:paraId="4D2DCCA1" w14:textId="77777777" w:rsidR="009E513B" w:rsidRPr="00E700C0" w:rsidRDefault="009E513B" w:rsidP="002C198E">
      <w:pPr>
        <w:spacing w:line="240" w:lineRule="auto"/>
        <w:jc w:val="left"/>
        <w:rPr>
          <w:b w:val="0"/>
          <w:bCs/>
          <w:color w:val="FF0000"/>
          <w:sz w:val="24"/>
          <w:szCs w:val="24"/>
        </w:rPr>
      </w:pPr>
    </w:p>
    <w:p w14:paraId="711017AC" w14:textId="77777777" w:rsidR="009E513B" w:rsidRPr="00E700C0" w:rsidRDefault="009E513B" w:rsidP="002C198E">
      <w:pPr>
        <w:spacing w:line="240" w:lineRule="auto"/>
        <w:jc w:val="left"/>
        <w:rPr>
          <w:b w:val="0"/>
          <w:bCs/>
          <w:color w:val="FF0000"/>
          <w:sz w:val="24"/>
          <w:szCs w:val="24"/>
        </w:rPr>
      </w:pPr>
    </w:p>
    <w:p w14:paraId="116923DD" w14:textId="77777777" w:rsidR="009E513B" w:rsidRPr="00E700C0" w:rsidRDefault="009E513B" w:rsidP="002C198E">
      <w:pPr>
        <w:spacing w:line="240" w:lineRule="auto"/>
        <w:jc w:val="left"/>
        <w:rPr>
          <w:b w:val="0"/>
          <w:bCs/>
          <w:color w:val="FF0000"/>
          <w:sz w:val="24"/>
          <w:szCs w:val="24"/>
        </w:rPr>
      </w:pPr>
    </w:p>
    <w:p w14:paraId="09918ADD" w14:textId="77777777" w:rsidR="009E513B" w:rsidRPr="00E700C0" w:rsidRDefault="009E513B" w:rsidP="002C198E">
      <w:pPr>
        <w:spacing w:line="240" w:lineRule="auto"/>
        <w:jc w:val="left"/>
        <w:rPr>
          <w:b w:val="0"/>
          <w:bCs/>
          <w:color w:val="FF0000"/>
          <w:sz w:val="24"/>
          <w:szCs w:val="24"/>
        </w:rPr>
      </w:pPr>
    </w:p>
    <w:p w14:paraId="2F88EEE4" w14:textId="77777777" w:rsidR="009E513B" w:rsidRPr="00E700C0" w:rsidRDefault="009E513B" w:rsidP="002C198E">
      <w:pPr>
        <w:spacing w:line="240" w:lineRule="auto"/>
        <w:jc w:val="left"/>
        <w:rPr>
          <w:b w:val="0"/>
          <w:bCs/>
          <w:color w:val="FF0000"/>
          <w:sz w:val="24"/>
          <w:szCs w:val="24"/>
        </w:rPr>
      </w:pPr>
      <w:r w:rsidRPr="00E700C0">
        <w:rPr>
          <w:rFonts w:cs="Times New Roman"/>
          <w:b w:val="0"/>
          <w:bCs/>
          <w:color w:val="FF0000"/>
          <w:sz w:val="24"/>
          <w:szCs w:val="24"/>
        </w:rPr>
        <w:t xml:space="preserve">Fogadóóra keretében a  gyermekem fejlődéséről a tájékoztatást megkaptam. </w:t>
      </w:r>
    </w:p>
    <w:p w14:paraId="334179EB" w14:textId="77777777" w:rsidR="009E513B" w:rsidRPr="00E700C0" w:rsidRDefault="009E513B" w:rsidP="002C198E">
      <w:pPr>
        <w:spacing w:line="240" w:lineRule="auto"/>
        <w:jc w:val="left"/>
        <w:rPr>
          <w:b w:val="0"/>
          <w:bCs/>
          <w:color w:val="FF0000"/>
          <w:sz w:val="24"/>
          <w:szCs w:val="24"/>
        </w:rPr>
      </w:pPr>
    </w:p>
    <w:p w14:paraId="71EF0515" w14:textId="77777777" w:rsidR="009E513B" w:rsidRPr="00E700C0" w:rsidRDefault="009E513B" w:rsidP="002C198E">
      <w:pPr>
        <w:spacing w:line="240" w:lineRule="auto"/>
        <w:ind w:left="4956"/>
        <w:jc w:val="left"/>
        <w:rPr>
          <w:b w:val="0"/>
          <w:bCs/>
          <w:color w:val="FF0000"/>
          <w:sz w:val="24"/>
          <w:szCs w:val="24"/>
        </w:rPr>
      </w:pPr>
      <w:r w:rsidRPr="00E700C0">
        <w:rPr>
          <w:rFonts w:cs="Times New Roman"/>
          <w:b w:val="0"/>
          <w:bCs/>
          <w:color w:val="FF0000"/>
          <w:sz w:val="24"/>
          <w:szCs w:val="24"/>
        </w:rPr>
        <w:t xml:space="preserve">                                                                                                                      …………………………………………..</w:t>
      </w:r>
    </w:p>
    <w:p w14:paraId="79A2F93A" w14:textId="77777777" w:rsidR="009E513B" w:rsidRPr="00E700C0" w:rsidRDefault="009E513B" w:rsidP="002C198E">
      <w:pPr>
        <w:spacing w:line="240" w:lineRule="auto"/>
        <w:jc w:val="left"/>
        <w:rPr>
          <w:b w:val="0"/>
          <w:bCs/>
          <w:color w:val="FF0000"/>
          <w:sz w:val="24"/>
          <w:szCs w:val="24"/>
        </w:rPr>
      </w:pPr>
      <w:r w:rsidRPr="00E700C0">
        <w:rPr>
          <w:rFonts w:cs="Times New Roman"/>
          <w:b w:val="0"/>
          <w:bCs/>
          <w:color w:val="FF0000"/>
          <w:sz w:val="24"/>
          <w:szCs w:val="24"/>
        </w:rPr>
        <w:t xml:space="preserve">               </w:t>
      </w:r>
      <w:r w:rsidRPr="00E700C0">
        <w:rPr>
          <w:rFonts w:cs="Times New Roman"/>
          <w:b w:val="0"/>
          <w:bCs/>
          <w:color w:val="FF0000"/>
          <w:sz w:val="24"/>
          <w:szCs w:val="24"/>
        </w:rPr>
        <w:tab/>
      </w:r>
      <w:r w:rsidRPr="00E700C0">
        <w:rPr>
          <w:rFonts w:cs="Times New Roman"/>
          <w:b w:val="0"/>
          <w:bCs/>
          <w:color w:val="FF0000"/>
          <w:sz w:val="24"/>
          <w:szCs w:val="24"/>
        </w:rPr>
        <w:tab/>
      </w:r>
      <w:r w:rsidRPr="00E700C0">
        <w:rPr>
          <w:rFonts w:cs="Times New Roman"/>
          <w:b w:val="0"/>
          <w:bCs/>
          <w:color w:val="FF0000"/>
          <w:sz w:val="24"/>
          <w:szCs w:val="24"/>
        </w:rPr>
        <w:tab/>
      </w:r>
      <w:r w:rsidRPr="00E700C0">
        <w:rPr>
          <w:rFonts w:cs="Times New Roman"/>
          <w:b w:val="0"/>
          <w:bCs/>
          <w:color w:val="FF0000"/>
          <w:sz w:val="24"/>
          <w:szCs w:val="24"/>
        </w:rPr>
        <w:tab/>
      </w:r>
      <w:r w:rsidRPr="00E700C0">
        <w:rPr>
          <w:rFonts w:cs="Times New Roman"/>
          <w:b w:val="0"/>
          <w:bCs/>
          <w:color w:val="FF0000"/>
          <w:sz w:val="24"/>
          <w:szCs w:val="24"/>
        </w:rPr>
        <w:tab/>
      </w:r>
      <w:r w:rsidRPr="00E700C0">
        <w:rPr>
          <w:rFonts w:cs="Times New Roman"/>
          <w:b w:val="0"/>
          <w:bCs/>
          <w:color w:val="FF0000"/>
          <w:sz w:val="24"/>
          <w:szCs w:val="24"/>
        </w:rPr>
        <w:tab/>
      </w:r>
      <w:r w:rsidRPr="00E700C0">
        <w:rPr>
          <w:rFonts w:cs="Times New Roman"/>
          <w:b w:val="0"/>
          <w:bCs/>
          <w:color w:val="FF0000"/>
          <w:sz w:val="24"/>
          <w:szCs w:val="24"/>
        </w:rPr>
        <w:tab/>
        <w:t>szülő, gondviselő aláírása</w:t>
      </w:r>
    </w:p>
    <w:p w14:paraId="7C4016FC" w14:textId="77777777" w:rsidR="009E513B" w:rsidRPr="00E700C0" w:rsidRDefault="009E513B" w:rsidP="002C198E">
      <w:pPr>
        <w:spacing w:line="240" w:lineRule="auto"/>
        <w:jc w:val="left"/>
        <w:rPr>
          <w:rFonts w:cs="Times New Roman"/>
          <w:b w:val="0"/>
          <w:bCs/>
          <w:color w:val="FF0000"/>
          <w:sz w:val="24"/>
          <w:szCs w:val="24"/>
        </w:rPr>
      </w:pPr>
      <w:r w:rsidRPr="00E700C0">
        <w:rPr>
          <w:rFonts w:cs="Times New Roman"/>
          <w:b w:val="0"/>
          <w:bCs/>
          <w:color w:val="FF0000"/>
          <w:sz w:val="24"/>
          <w:szCs w:val="24"/>
        </w:rPr>
        <w:t xml:space="preserve">                                                                                                     </w:t>
      </w:r>
    </w:p>
    <w:p w14:paraId="41BEB78F" w14:textId="77777777" w:rsidR="009E513B" w:rsidRPr="00E700C0" w:rsidRDefault="009E513B" w:rsidP="002C198E">
      <w:pPr>
        <w:spacing w:line="240" w:lineRule="auto"/>
        <w:jc w:val="left"/>
        <w:rPr>
          <w:b w:val="0"/>
          <w:bCs/>
          <w:color w:val="FF0000"/>
          <w:sz w:val="24"/>
          <w:szCs w:val="24"/>
        </w:rPr>
      </w:pPr>
      <w:r w:rsidRPr="00E700C0">
        <w:rPr>
          <w:rFonts w:cs="Times New Roman"/>
          <w:b w:val="0"/>
          <w:bCs/>
          <w:color w:val="FF0000"/>
          <w:sz w:val="24"/>
          <w:szCs w:val="24"/>
        </w:rPr>
        <w:t xml:space="preserve"> Dátum:……………………………………..</w:t>
      </w:r>
    </w:p>
    <w:p w14:paraId="4C94C616" w14:textId="77777777" w:rsidR="009E513B" w:rsidRPr="00E700C0" w:rsidRDefault="009E513B" w:rsidP="002C198E">
      <w:pPr>
        <w:spacing w:line="240" w:lineRule="auto"/>
        <w:jc w:val="left"/>
        <w:rPr>
          <w:b w:val="0"/>
          <w:bCs/>
          <w:color w:val="FF0000"/>
          <w:sz w:val="24"/>
          <w:szCs w:val="24"/>
        </w:rPr>
      </w:pPr>
    </w:p>
    <w:p w14:paraId="02800B5E" w14:textId="77777777" w:rsidR="009E513B" w:rsidRPr="00E700C0" w:rsidRDefault="009E513B" w:rsidP="002C198E">
      <w:pPr>
        <w:spacing w:line="240" w:lineRule="auto"/>
        <w:jc w:val="left"/>
        <w:rPr>
          <w:b w:val="0"/>
          <w:bCs/>
          <w:color w:val="FF0000"/>
          <w:sz w:val="24"/>
          <w:szCs w:val="24"/>
        </w:rPr>
      </w:pPr>
    </w:p>
    <w:p w14:paraId="0540D2AB" w14:textId="77777777" w:rsidR="009E513B" w:rsidRPr="00E700C0" w:rsidRDefault="009E513B" w:rsidP="002C198E">
      <w:pPr>
        <w:spacing w:line="240" w:lineRule="auto"/>
        <w:jc w:val="left"/>
        <w:rPr>
          <w:b w:val="0"/>
          <w:bCs/>
          <w:color w:val="FF0000"/>
          <w:sz w:val="24"/>
          <w:szCs w:val="24"/>
        </w:rPr>
      </w:pPr>
    </w:p>
    <w:p w14:paraId="22DEA279" w14:textId="77777777" w:rsidR="009E513B" w:rsidRPr="00E700C0" w:rsidRDefault="009E513B" w:rsidP="002C198E">
      <w:pPr>
        <w:jc w:val="left"/>
        <w:rPr>
          <w:b w:val="0"/>
          <w:bCs/>
          <w:color w:val="FF0000"/>
          <w:sz w:val="24"/>
          <w:szCs w:val="24"/>
        </w:rPr>
      </w:pPr>
    </w:p>
    <w:p w14:paraId="520BB6D7" w14:textId="77777777" w:rsidR="009E513B" w:rsidRPr="00E700C0" w:rsidRDefault="009E513B" w:rsidP="002C198E">
      <w:pPr>
        <w:jc w:val="left"/>
        <w:rPr>
          <w:b w:val="0"/>
          <w:bCs/>
          <w:color w:val="FF0000"/>
          <w:sz w:val="24"/>
          <w:szCs w:val="24"/>
        </w:rPr>
      </w:pPr>
    </w:p>
    <w:p w14:paraId="26723E38" w14:textId="77777777" w:rsidR="009E513B" w:rsidRPr="00E700C0" w:rsidRDefault="009E513B" w:rsidP="002C198E">
      <w:pPr>
        <w:jc w:val="left"/>
        <w:rPr>
          <w:b w:val="0"/>
          <w:bCs/>
          <w:color w:val="FF0000"/>
          <w:sz w:val="24"/>
          <w:szCs w:val="24"/>
        </w:rPr>
      </w:pPr>
    </w:p>
    <w:p w14:paraId="07C9BFEA" w14:textId="77777777" w:rsidR="009E513B" w:rsidRPr="00E700C0" w:rsidRDefault="009E513B" w:rsidP="002C198E">
      <w:pPr>
        <w:jc w:val="left"/>
        <w:rPr>
          <w:b w:val="0"/>
          <w:bCs/>
          <w:color w:val="FF0000"/>
          <w:sz w:val="24"/>
          <w:szCs w:val="24"/>
        </w:rPr>
      </w:pPr>
    </w:p>
    <w:p w14:paraId="61D4381E" w14:textId="77777777" w:rsidR="009E513B" w:rsidRPr="00E700C0" w:rsidRDefault="009E513B" w:rsidP="002C198E">
      <w:pPr>
        <w:jc w:val="left"/>
        <w:rPr>
          <w:b w:val="0"/>
          <w:bCs/>
          <w:color w:val="FF0000"/>
          <w:sz w:val="24"/>
          <w:szCs w:val="24"/>
        </w:rPr>
      </w:pPr>
    </w:p>
    <w:p w14:paraId="2579B503" w14:textId="77777777" w:rsidR="009E513B" w:rsidRPr="00E700C0" w:rsidRDefault="009E513B" w:rsidP="002C198E">
      <w:pPr>
        <w:jc w:val="left"/>
        <w:rPr>
          <w:b w:val="0"/>
          <w:bCs/>
          <w:color w:val="FF0000"/>
          <w:sz w:val="24"/>
          <w:szCs w:val="24"/>
        </w:rPr>
      </w:pPr>
    </w:p>
    <w:p w14:paraId="4921ECF6" w14:textId="77777777" w:rsidR="009E513B" w:rsidRPr="00E700C0" w:rsidRDefault="009E513B" w:rsidP="002C198E">
      <w:pPr>
        <w:jc w:val="left"/>
        <w:rPr>
          <w:b w:val="0"/>
          <w:bCs/>
          <w:color w:val="FF0000"/>
          <w:sz w:val="24"/>
          <w:szCs w:val="24"/>
        </w:rPr>
      </w:pPr>
    </w:p>
    <w:p w14:paraId="358C6E0A" w14:textId="77777777" w:rsidR="009E513B" w:rsidRPr="00E700C0" w:rsidRDefault="009E513B" w:rsidP="002C198E">
      <w:pPr>
        <w:jc w:val="left"/>
        <w:rPr>
          <w:b w:val="0"/>
          <w:bCs/>
          <w:color w:val="FF0000"/>
          <w:sz w:val="24"/>
          <w:szCs w:val="24"/>
        </w:rPr>
      </w:pPr>
    </w:p>
    <w:p w14:paraId="676632D9" w14:textId="77777777" w:rsidR="009E513B" w:rsidRPr="00E700C0" w:rsidRDefault="009E513B" w:rsidP="002C198E">
      <w:pPr>
        <w:jc w:val="left"/>
        <w:rPr>
          <w:b w:val="0"/>
          <w:bCs/>
          <w:color w:val="FF0000"/>
          <w:sz w:val="24"/>
          <w:szCs w:val="24"/>
        </w:rPr>
      </w:pPr>
    </w:p>
    <w:p w14:paraId="56B99808" w14:textId="77777777" w:rsidR="009E513B" w:rsidRPr="00E700C0" w:rsidRDefault="009E513B" w:rsidP="002C198E">
      <w:pPr>
        <w:jc w:val="left"/>
        <w:rPr>
          <w:b w:val="0"/>
          <w:bCs/>
          <w:color w:val="FF0000"/>
          <w:sz w:val="24"/>
          <w:szCs w:val="24"/>
        </w:rPr>
      </w:pPr>
    </w:p>
    <w:p w14:paraId="290A45A5" w14:textId="77777777" w:rsidR="009E513B" w:rsidRPr="00E700C0" w:rsidRDefault="009E513B" w:rsidP="009E513B">
      <w:pPr>
        <w:rPr>
          <w:b w:val="0"/>
          <w:bCs/>
          <w:color w:val="FF0000"/>
          <w:sz w:val="24"/>
          <w:szCs w:val="24"/>
        </w:rPr>
      </w:pPr>
    </w:p>
    <w:p w14:paraId="0A1EA383" w14:textId="77777777" w:rsidR="009E513B" w:rsidRPr="00E700C0" w:rsidRDefault="009E513B" w:rsidP="009E513B">
      <w:pPr>
        <w:rPr>
          <w:b w:val="0"/>
          <w:bCs/>
          <w:color w:val="FF0000"/>
          <w:sz w:val="24"/>
          <w:szCs w:val="24"/>
        </w:rPr>
      </w:pPr>
    </w:p>
    <w:p w14:paraId="54738087" w14:textId="77777777" w:rsidR="009E513B" w:rsidRDefault="009E513B" w:rsidP="009E513B">
      <w:pPr>
        <w:rPr>
          <w:b w:val="0"/>
          <w:bCs/>
          <w:color w:val="FF0000"/>
          <w:sz w:val="24"/>
          <w:szCs w:val="24"/>
        </w:rPr>
      </w:pPr>
    </w:p>
    <w:p w14:paraId="0781D0F6" w14:textId="77777777" w:rsidR="00B92A4B" w:rsidRDefault="00B92A4B" w:rsidP="009E513B">
      <w:pPr>
        <w:rPr>
          <w:b w:val="0"/>
          <w:bCs/>
          <w:color w:val="FF0000"/>
          <w:sz w:val="24"/>
          <w:szCs w:val="24"/>
        </w:rPr>
      </w:pPr>
    </w:p>
    <w:p w14:paraId="43330E55" w14:textId="77777777" w:rsidR="00B92A4B" w:rsidRDefault="00B92A4B" w:rsidP="009E513B">
      <w:pPr>
        <w:rPr>
          <w:b w:val="0"/>
          <w:bCs/>
          <w:color w:val="FF0000"/>
          <w:sz w:val="24"/>
          <w:szCs w:val="24"/>
        </w:rPr>
      </w:pPr>
    </w:p>
    <w:p w14:paraId="232D02A9" w14:textId="77777777" w:rsidR="00B92A4B" w:rsidRDefault="00B92A4B" w:rsidP="009E513B">
      <w:pPr>
        <w:rPr>
          <w:b w:val="0"/>
          <w:bCs/>
          <w:color w:val="FF0000"/>
          <w:sz w:val="24"/>
          <w:szCs w:val="24"/>
        </w:rPr>
      </w:pPr>
    </w:p>
    <w:p w14:paraId="75B2A5A9" w14:textId="77777777" w:rsidR="00B92A4B" w:rsidRDefault="00B92A4B" w:rsidP="009E513B">
      <w:pPr>
        <w:rPr>
          <w:b w:val="0"/>
          <w:bCs/>
          <w:color w:val="FF0000"/>
          <w:sz w:val="24"/>
          <w:szCs w:val="24"/>
        </w:rPr>
      </w:pPr>
    </w:p>
    <w:p w14:paraId="0FB2FC20" w14:textId="77777777" w:rsidR="00B92A4B" w:rsidRDefault="00B92A4B" w:rsidP="009E513B">
      <w:pPr>
        <w:rPr>
          <w:b w:val="0"/>
          <w:bCs/>
          <w:color w:val="FF0000"/>
          <w:sz w:val="24"/>
          <w:szCs w:val="24"/>
        </w:rPr>
      </w:pPr>
    </w:p>
    <w:p w14:paraId="079436B2" w14:textId="77777777" w:rsidR="00B92A4B" w:rsidRPr="00E700C0" w:rsidRDefault="00B92A4B" w:rsidP="009E513B">
      <w:pPr>
        <w:rPr>
          <w:b w:val="0"/>
          <w:bCs/>
          <w:color w:val="FF0000"/>
          <w:sz w:val="24"/>
          <w:szCs w:val="24"/>
        </w:rPr>
      </w:pPr>
    </w:p>
    <w:p w14:paraId="7249600E" w14:textId="77777777" w:rsidR="009E513B" w:rsidRPr="00E700C0" w:rsidRDefault="009E513B" w:rsidP="009E513B">
      <w:pPr>
        <w:rPr>
          <w:rFonts w:cs="Times New Roman"/>
          <w:b w:val="0"/>
          <w:bCs/>
          <w:color w:val="FF0000"/>
          <w:sz w:val="20"/>
          <w:szCs w:val="20"/>
        </w:rPr>
      </w:pPr>
    </w:p>
    <w:p w14:paraId="03F700C9" w14:textId="77777777" w:rsidR="009E513B" w:rsidRPr="00E700C0" w:rsidRDefault="009E513B" w:rsidP="009E513B">
      <w:pPr>
        <w:spacing w:after="0" w:line="240" w:lineRule="auto"/>
        <w:contextualSpacing/>
        <w:rPr>
          <w:rFonts w:eastAsia="Times New Roman" w:cs="Times New Roman"/>
          <w:color w:val="FF0000"/>
          <w:spacing w:val="-10"/>
          <w:kern w:val="28"/>
          <w:sz w:val="24"/>
          <w:szCs w:val="24"/>
        </w:rPr>
      </w:pPr>
      <w:r w:rsidRPr="00E700C0">
        <w:rPr>
          <w:rFonts w:eastAsia="Times New Roman" w:cs="Times New Roman"/>
          <w:color w:val="FF0000"/>
          <w:spacing w:val="-10"/>
          <w:kern w:val="28"/>
          <w:sz w:val="24"/>
          <w:szCs w:val="24"/>
        </w:rPr>
        <w:lastRenderedPageBreak/>
        <w:t>Heti fejlesztési lista</w:t>
      </w:r>
    </w:p>
    <w:p w14:paraId="35E5D0B3" w14:textId="77777777" w:rsidR="009E513B" w:rsidRPr="00E700C0" w:rsidRDefault="009E513B" w:rsidP="009E513B">
      <w:pPr>
        <w:spacing w:after="0" w:line="240" w:lineRule="auto"/>
        <w:contextualSpacing/>
        <w:rPr>
          <w:rFonts w:eastAsia="Times New Roman" w:cs="Times New Roman"/>
          <w:b w:val="0"/>
          <w:bCs/>
          <w:color w:val="FF0000"/>
          <w:spacing w:val="-10"/>
          <w:kern w:val="28"/>
          <w:sz w:val="24"/>
          <w:szCs w:val="24"/>
        </w:rPr>
      </w:pPr>
    </w:p>
    <w:p w14:paraId="4C8426E9" w14:textId="77777777" w:rsidR="009E513B" w:rsidRPr="00E700C0" w:rsidRDefault="009E513B" w:rsidP="00ED39D4">
      <w:pPr>
        <w:spacing w:after="0" w:line="240" w:lineRule="auto"/>
        <w:jc w:val="left"/>
        <w:rPr>
          <w:rFonts w:eastAsia="Calibri" w:cs="Times New Roman"/>
          <w:b w:val="0"/>
          <w:bCs/>
          <w:color w:val="FF0000"/>
          <w:sz w:val="20"/>
          <w:szCs w:val="20"/>
        </w:rPr>
      </w:pPr>
      <w:r w:rsidRPr="00E700C0">
        <w:rPr>
          <w:rFonts w:eastAsia="Calibri" w:cs="Times New Roman"/>
          <w:b w:val="0"/>
          <w:bCs/>
          <w:color w:val="FF0000"/>
          <w:sz w:val="20"/>
          <w:szCs w:val="20"/>
        </w:rPr>
        <w:t>Nevelési év:</w:t>
      </w:r>
    </w:p>
    <w:p w14:paraId="04D5A837" w14:textId="77777777" w:rsidR="009E513B" w:rsidRPr="00E700C0" w:rsidRDefault="009E513B" w:rsidP="00ED39D4">
      <w:pPr>
        <w:spacing w:after="0" w:line="240" w:lineRule="auto"/>
        <w:jc w:val="left"/>
        <w:rPr>
          <w:rFonts w:eastAsia="Calibri" w:cs="Times New Roman"/>
          <w:b w:val="0"/>
          <w:bCs/>
          <w:color w:val="FF0000"/>
          <w:sz w:val="20"/>
          <w:szCs w:val="20"/>
        </w:rPr>
      </w:pPr>
    </w:p>
    <w:tbl>
      <w:tblPr>
        <w:tblStyle w:val="Rcsostblzat"/>
        <w:tblW w:w="0" w:type="auto"/>
        <w:tblLook w:val="04A0" w:firstRow="1" w:lastRow="0" w:firstColumn="1" w:lastColumn="0" w:noHBand="0" w:noVBand="1"/>
      </w:tblPr>
      <w:tblGrid>
        <w:gridCol w:w="6684"/>
        <w:gridCol w:w="2235"/>
      </w:tblGrid>
      <w:tr w:rsidR="00E700C0" w:rsidRPr="00E700C0" w14:paraId="3054C318" w14:textId="77777777" w:rsidTr="00883D04">
        <w:tc>
          <w:tcPr>
            <w:tcW w:w="6799" w:type="dxa"/>
            <w:vMerge w:val="restart"/>
            <w:tcBorders>
              <w:top w:val="single" w:sz="4" w:space="0" w:color="auto"/>
              <w:left w:val="single" w:sz="4" w:space="0" w:color="auto"/>
              <w:right w:val="single" w:sz="4" w:space="0" w:color="auto"/>
            </w:tcBorders>
            <w:hideMark/>
          </w:tcPr>
          <w:p w14:paraId="13A30B38" w14:textId="77777777" w:rsidR="009E513B" w:rsidRPr="00E700C0" w:rsidRDefault="009E513B" w:rsidP="00ED39D4">
            <w:pPr>
              <w:tabs>
                <w:tab w:val="left" w:pos="6409"/>
              </w:tabs>
              <w:jc w:val="left"/>
              <w:rPr>
                <w:b w:val="0"/>
                <w:bCs/>
                <w:color w:val="FF0000"/>
                <w:sz w:val="20"/>
              </w:rPr>
            </w:pPr>
            <w:r w:rsidRPr="00E700C0">
              <w:rPr>
                <w:b w:val="0"/>
                <w:bCs/>
                <w:color w:val="FF0000"/>
                <w:sz w:val="20"/>
              </w:rPr>
              <w:t xml:space="preserve">Gyermek neve: </w:t>
            </w:r>
          </w:p>
          <w:p w14:paraId="70F21086" w14:textId="77777777" w:rsidR="009E513B" w:rsidRPr="00E700C0" w:rsidRDefault="009E513B" w:rsidP="00ED39D4">
            <w:pPr>
              <w:jc w:val="left"/>
              <w:rPr>
                <w:b w:val="0"/>
                <w:bCs/>
                <w:color w:val="FF0000"/>
                <w:sz w:val="20"/>
              </w:rPr>
            </w:pPr>
            <w:r w:rsidRPr="00E700C0">
              <w:rPr>
                <w:b w:val="0"/>
                <w:bCs/>
                <w:color w:val="FF0000"/>
                <w:sz w:val="20"/>
              </w:rPr>
              <w:t xml:space="preserve">Fejlesztést végző pedagógusok: </w:t>
            </w:r>
          </w:p>
        </w:tc>
        <w:tc>
          <w:tcPr>
            <w:tcW w:w="2263" w:type="dxa"/>
            <w:tcBorders>
              <w:top w:val="single" w:sz="4" w:space="0" w:color="auto"/>
              <w:left w:val="single" w:sz="4" w:space="0" w:color="auto"/>
              <w:bottom w:val="single" w:sz="4" w:space="0" w:color="auto"/>
              <w:right w:val="single" w:sz="4" w:space="0" w:color="auto"/>
            </w:tcBorders>
            <w:hideMark/>
          </w:tcPr>
          <w:p w14:paraId="1170D2D4" w14:textId="77777777" w:rsidR="009E513B" w:rsidRPr="00E700C0" w:rsidRDefault="009E513B" w:rsidP="00ED39D4">
            <w:pPr>
              <w:tabs>
                <w:tab w:val="left" w:pos="6409"/>
              </w:tabs>
              <w:jc w:val="left"/>
              <w:rPr>
                <w:b w:val="0"/>
                <w:bCs/>
                <w:color w:val="FF0000"/>
                <w:sz w:val="20"/>
              </w:rPr>
            </w:pPr>
            <w:r w:rsidRPr="00E700C0">
              <w:rPr>
                <w:b w:val="0"/>
                <w:bCs/>
                <w:color w:val="FF0000"/>
                <w:sz w:val="20"/>
              </w:rPr>
              <w:t xml:space="preserve">Csoport: </w:t>
            </w:r>
          </w:p>
        </w:tc>
      </w:tr>
      <w:tr w:rsidR="00E700C0" w:rsidRPr="00E700C0" w14:paraId="5003F9AF" w14:textId="77777777" w:rsidTr="00883D04">
        <w:tc>
          <w:tcPr>
            <w:tcW w:w="6799" w:type="dxa"/>
            <w:vMerge/>
            <w:tcBorders>
              <w:left w:val="single" w:sz="4" w:space="0" w:color="auto"/>
              <w:bottom w:val="single" w:sz="4" w:space="0" w:color="auto"/>
              <w:right w:val="single" w:sz="4" w:space="0" w:color="auto"/>
            </w:tcBorders>
            <w:hideMark/>
          </w:tcPr>
          <w:p w14:paraId="3ECD2C69" w14:textId="77777777" w:rsidR="009E513B" w:rsidRPr="00E700C0" w:rsidRDefault="009E513B" w:rsidP="00ED39D4">
            <w:pPr>
              <w:jc w:val="left"/>
              <w:rPr>
                <w:b w:val="0"/>
                <w:bCs/>
                <w:color w:val="FF0000"/>
                <w:sz w:val="20"/>
              </w:rPr>
            </w:pPr>
          </w:p>
        </w:tc>
        <w:tc>
          <w:tcPr>
            <w:tcW w:w="2263" w:type="dxa"/>
            <w:tcBorders>
              <w:top w:val="single" w:sz="4" w:space="0" w:color="auto"/>
              <w:left w:val="single" w:sz="4" w:space="0" w:color="auto"/>
              <w:bottom w:val="single" w:sz="4" w:space="0" w:color="auto"/>
              <w:right w:val="single" w:sz="4" w:space="0" w:color="auto"/>
            </w:tcBorders>
            <w:hideMark/>
          </w:tcPr>
          <w:p w14:paraId="602D96ED" w14:textId="77777777" w:rsidR="009E513B" w:rsidRPr="00E700C0" w:rsidRDefault="009E513B" w:rsidP="00ED39D4">
            <w:pPr>
              <w:jc w:val="left"/>
              <w:rPr>
                <w:b w:val="0"/>
                <w:bCs/>
                <w:color w:val="FF0000"/>
                <w:sz w:val="20"/>
              </w:rPr>
            </w:pPr>
            <w:r w:rsidRPr="00E700C0">
              <w:rPr>
                <w:b w:val="0"/>
                <w:bCs/>
                <w:color w:val="FF0000"/>
                <w:sz w:val="20"/>
              </w:rPr>
              <w:t xml:space="preserve">Dátum: </w:t>
            </w:r>
          </w:p>
        </w:tc>
      </w:tr>
    </w:tbl>
    <w:p w14:paraId="438E8484" w14:textId="77777777" w:rsidR="009E513B" w:rsidRPr="00E700C0" w:rsidRDefault="009E513B" w:rsidP="00ED39D4">
      <w:pPr>
        <w:jc w:val="left"/>
        <w:rPr>
          <w:rFonts w:cs="Times New Roman"/>
          <w:b w:val="0"/>
          <w:bCs/>
          <w:color w:val="FF0000"/>
          <w:sz w:val="20"/>
          <w:szCs w:val="20"/>
        </w:rPr>
      </w:pPr>
    </w:p>
    <w:tbl>
      <w:tblPr>
        <w:tblStyle w:val="Rcsostblzat"/>
        <w:tblW w:w="10774" w:type="dxa"/>
        <w:tblInd w:w="-856" w:type="dxa"/>
        <w:tblLayout w:type="fixed"/>
        <w:tblLook w:val="04A0" w:firstRow="1" w:lastRow="0" w:firstColumn="1" w:lastColumn="0" w:noHBand="0" w:noVBand="1"/>
      </w:tblPr>
      <w:tblGrid>
        <w:gridCol w:w="2922"/>
        <w:gridCol w:w="1607"/>
        <w:gridCol w:w="1750"/>
        <w:gridCol w:w="1477"/>
        <w:gridCol w:w="1774"/>
        <w:gridCol w:w="1244"/>
      </w:tblGrid>
      <w:tr w:rsidR="00E700C0" w:rsidRPr="00E700C0" w14:paraId="5090B3D8" w14:textId="77777777" w:rsidTr="00883D04">
        <w:trPr>
          <w:trHeight w:val="172"/>
        </w:trPr>
        <w:tc>
          <w:tcPr>
            <w:tcW w:w="2922" w:type="dxa"/>
            <w:vAlign w:val="center"/>
          </w:tcPr>
          <w:p w14:paraId="4D7EA2E7" w14:textId="77777777" w:rsidR="009E513B" w:rsidRPr="00E700C0" w:rsidRDefault="009E513B" w:rsidP="00ED39D4">
            <w:pPr>
              <w:jc w:val="left"/>
              <w:rPr>
                <w:color w:val="FF0000"/>
                <w:sz w:val="20"/>
              </w:rPr>
            </w:pPr>
            <w:r w:rsidRPr="00E700C0">
              <w:rPr>
                <w:color w:val="FF0000"/>
                <w:sz w:val="20"/>
              </w:rPr>
              <w:t>Fejlesztendő területek</w:t>
            </w:r>
          </w:p>
        </w:tc>
        <w:tc>
          <w:tcPr>
            <w:tcW w:w="1607" w:type="dxa"/>
            <w:vAlign w:val="center"/>
          </w:tcPr>
          <w:p w14:paraId="0E3C67CA" w14:textId="77777777" w:rsidR="009E513B" w:rsidRPr="00E700C0" w:rsidRDefault="009E513B" w:rsidP="00ED39D4">
            <w:pPr>
              <w:rPr>
                <w:color w:val="FF0000"/>
                <w:sz w:val="20"/>
              </w:rPr>
            </w:pPr>
            <w:r w:rsidRPr="00E700C0">
              <w:rPr>
                <w:color w:val="FF0000"/>
                <w:sz w:val="20"/>
              </w:rPr>
              <w:t>Hétfő</w:t>
            </w:r>
          </w:p>
        </w:tc>
        <w:tc>
          <w:tcPr>
            <w:tcW w:w="1750" w:type="dxa"/>
            <w:vAlign w:val="center"/>
          </w:tcPr>
          <w:p w14:paraId="3E666B21" w14:textId="77777777" w:rsidR="009E513B" w:rsidRPr="00E700C0" w:rsidRDefault="009E513B" w:rsidP="00ED39D4">
            <w:pPr>
              <w:rPr>
                <w:color w:val="FF0000"/>
                <w:sz w:val="20"/>
              </w:rPr>
            </w:pPr>
            <w:r w:rsidRPr="00E700C0">
              <w:rPr>
                <w:color w:val="FF0000"/>
                <w:sz w:val="20"/>
              </w:rPr>
              <w:t>Kedd</w:t>
            </w:r>
          </w:p>
        </w:tc>
        <w:tc>
          <w:tcPr>
            <w:tcW w:w="1477" w:type="dxa"/>
            <w:vAlign w:val="center"/>
          </w:tcPr>
          <w:p w14:paraId="7A28940C" w14:textId="77777777" w:rsidR="009E513B" w:rsidRPr="00E700C0" w:rsidRDefault="009E513B" w:rsidP="00ED39D4">
            <w:pPr>
              <w:rPr>
                <w:color w:val="FF0000"/>
                <w:sz w:val="20"/>
              </w:rPr>
            </w:pPr>
            <w:r w:rsidRPr="00E700C0">
              <w:rPr>
                <w:color w:val="FF0000"/>
                <w:sz w:val="20"/>
              </w:rPr>
              <w:t>Szerda</w:t>
            </w:r>
          </w:p>
        </w:tc>
        <w:tc>
          <w:tcPr>
            <w:tcW w:w="1774" w:type="dxa"/>
            <w:vAlign w:val="center"/>
          </w:tcPr>
          <w:p w14:paraId="01C48002" w14:textId="77777777" w:rsidR="009E513B" w:rsidRPr="00E700C0" w:rsidRDefault="009E513B" w:rsidP="00ED39D4">
            <w:pPr>
              <w:rPr>
                <w:color w:val="FF0000"/>
                <w:sz w:val="20"/>
              </w:rPr>
            </w:pPr>
            <w:r w:rsidRPr="00E700C0">
              <w:rPr>
                <w:color w:val="FF0000"/>
                <w:sz w:val="20"/>
              </w:rPr>
              <w:t>Csütörtök</w:t>
            </w:r>
          </w:p>
        </w:tc>
        <w:tc>
          <w:tcPr>
            <w:tcW w:w="1244" w:type="dxa"/>
          </w:tcPr>
          <w:p w14:paraId="6A6F72B7" w14:textId="77777777" w:rsidR="009E513B" w:rsidRPr="00E700C0" w:rsidRDefault="009E513B" w:rsidP="00ED39D4">
            <w:pPr>
              <w:rPr>
                <w:color w:val="FF0000"/>
                <w:sz w:val="20"/>
              </w:rPr>
            </w:pPr>
            <w:r w:rsidRPr="00E700C0">
              <w:rPr>
                <w:color w:val="FF0000"/>
                <w:sz w:val="20"/>
              </w:rPr>
              <w:t>Péntek</w:t>
            </w:r>
          </w:p>
        </w:tc>
      </w:tr>
      <w:tr w:rsidR="00E700C0" w:rsidRPr="00E700C0" w14:paraId="5329706A" w14:textId="77777777" w:rsidTr="00883D04">
        <w:trPr>
          <w:trHeight w:val="172"/>
        </w:trPr>
        <w:tc>
          <w:tcPr>
            <w:tcW w:w="10774" w:type="dxa"/>
            <w:gridSpan w:val="6"/>
          </w:tcPr>
          <w:p w14:paraId="5A503C62" w14:textId="77777777" w:rsidR="009E513B" w:rsidRPr="00E700C0" w:rsidRDefault="009E513B" w:rsidP="00ED39D4">
            <w:pPr>
              <w:jc w:val="left"/>
              <w:rPr>
                <w:color w:val="FF0000"/>
                <w:sz w:val="20"/>
              </w:rPr>
            </w:pPr>
            <w:r w:rsidRPr="00E700C0">
              <w:rPr>
                <w:color w:val="FF0000"/>
                <w:sz w:val="20"/>
              </w:rPr>
              <w:t>Nagymozgások</w:t>
            </w:r>
          </w:p>
        </w:tc>
      </w:tr>
      <w:tr w:rsidR="00E700C0" w:rsidRPr="00E700C0" w14:paraId="53E0F23B" w14:textId="77777777" w:rsidTr="00883D04">
        <w:trPr>
          <w:trHeight w:val="172"/>
        </w:trPr>
        <w:tc>
          <w:tcPr>
            <w:tcW w:w="2922" w:type="dxa"/>
            <w:vAlign w:val="center"/>
          </w:tcPr>
          <w:p w14:paraId="77CA732A" w14:textId="77777777" w:rsidR="009E513B" w:rsidRPr="00E700C0" w:rsidRDefault="009E513B" w:rsidP="00ED39D4">
            <w:pPr>
              <w:ind w:firstLine="170"/>
              <w:jc w:val="left"/>
              <w:rPr>
                <w:b w:val="0"/>
                <w:bCs/>
                <w:color w:val="FF0000"/>
                <w:sz w:val="20"/>
              </w:rPr>
            </w:pPr>
            <w:r w:rsidRPr="00E700C0">
              <w:rPr>
                <w:b w:val="0"/>
                <w:bCs/>
                <w:color w:val="FF0000"/>
                <w:sz w:val="20"/>
              </w:rPr>
              <w:t>mozgáskoordináció</w:t>
            </w:r>
          </w:p>
        </w:tc>
        <w:tc>
          <w:tcPr>
            <w:tcW w:w="1607" w:type="dxa"/>
          </w:tcPr>
          <w:p w14:paraId="2CB0F83D" w14:textId="77777777" w:rsidR="009E513B" w:rsidRPr="00E700C0" w:rsidRDefault="009E513B" w:rsidP="00ED39D4">
            <w:pPr>
              <w:jc w:val="left"/>
              <w:rPr>
                <w:b w:val="0"/>
                <w:bCs/>
                <w:color w:val="FF0000"/>
                <w:sz w:val="20"/>
              </w:rPr>
            </w:pPr>
          </w:p>
        </w:tc>
        <w:tc>
          <w:tcPr>
            <w:tcW w:w="1750" w:type="dxa"/>
          </w:tcPr>
          <w:p w14:paraId="1C2FF7E1" w14:textId="77777777" w:rsidR="009E513B" w:rsidRPr="00E700C0" w:rsidRDefault="009E513B" w:rsidP="00ED39D4">
            <w:pPr>
              <w:jc w:val="left"/>
              <w:rPr>
                <w:b w:val="0"/>
                <w:bCs/>
                <w:color w:val="FF0000"/>
                <w:sz w:val="20"/>
              </w:rPr>
            </w:pPr>
          </w:p>
        </w:tc>
        <w:tc>
          <w:tcPr>
            <w:tcW w:w="1477" w:type="dxa"/>
          </w:tcPr>
          <w:p w14:paraId="774543A8" w14:textId="77777777" w:rsidR="009E513B" w:rsidRPr="00E700C0" w:rsidRDefault="009E513B" w:rsidP="00ED39D4">
            <w:pPr>
              <w:jc w:val="left"/>
              <w:rPr>
                <w:b w:val="0"/>
                <w:bCs/>
                <w:color w:val="FF0000"/>
                <w:sz w:val="20"/>
              </w:rPr>
            </w:pPr>
          </w:p>
        </w:tc>
        <w:tc>
          <w:tcPr>
            <w:tcW w:w="1774" w:type="dxa"/>
          </w:tcPr>
          <w:p w14:paraId="37418AD4" w14:textId="77777777" w:rsidR="009E513B" w:rsidRPr="00E700C0" w:rsidRDefault="009E513B" w:rsidP="00ED39D4">
            <w:pPr>
              <w:jc w:val="left"/>
              <w:rPr>
                <w:b w:val="0"/>
                <w:bCs/>
                <w:color w:val="FF0000"/>
                <w:sz w:val="20"/>
              </w:rPr>
            </w:pPr>
          </w:p>
        </w:tc>
        <w:tc>
          <w:tcPr>
            <w:tcW w:w="1244" w:type="dxa"/>
          </w:tcPr>
          <w:p w14:paraId="6877B829" w14:textId="77777777" w:rsidR="009E513B" w:rsidRPr="00E700C0" w:rsidRDefault="009E513B" w:rsidP="00ED39D4">
            <w:pPr>
              <w:jc w:val="left"/>
              <w:rPr>
                <w:b w:val="0"/>
                <w:bCs/>
                <w:color w:val="FF0000"/>
                <w:sz w:val="20"/>
              </w:rPr>
            </w:pPr>
          </w:p>
        </w:tc>
      </w:tr>
      <w:tr w:rsidR="00E700C0" w:rsidRPr="00E700C0" w14:paraId="331EB59C" w14:textId="77777777" w:rsidTr="00883D04">
        <w:trPr>
          <w:trHeight w:val="172"/>
        </w:trPr>
        <w:tc>
          <w:tcPr>
            <w:tcW w:w="2922" w:type="dxa"/>
            <w:vAlign w:val="center"/>
          </w:tcPr>
          <w:p w14:paraId="77B9AC81" w14:textId="77777777" w:rsidR="009E513B" w:rsidRPr="00E700C0" w:rsidRDefault="009E513B" w:rsidP="00ED39D4">
            <w:pPr>
              <w:ind w:firstLine="170"/>
              <w:jc w:val="left"/>
              <w:rPr>
                <w:b w:val="0"/>
                <w:bCs/>
                <w:color w:val="FF0000"/>
                <w:sz w:val="20"/>
              </w:rPr>
            </w:pPr>
            <w:r w:rsidRPr="00E700C0">
              <w:rPr>
                <w:b w:val="0"/>
                <w:bCs/>
                <w:color w:val="FF0000"/>
                <w:sz w:val="20"/>
              </w:rPr>
              <w:t>mozgásos ügyesség</w:t>
            </w:r>
          </w:p>
        </w:tc>
        <w:tc>
          <w:tcPr>
            <w:tcW w:w="1607" w:type="dxa"/>
          </w:tcPr>
          <w:p w14:paraId="291BC05C" w14:textId="77777777" w:rsidR="009E513B" w:rsidRPr="00E700C0" w:rsidRDefault="009E513B" w:rsidP="00ED39D4">
            <w:pPr>
              <w:jc w:val="left"/>
              <w:rPr>
                <w:b w:val="0"/>
                <w:bCs/>
                <w:color w:val="FF0000"/>
                <w:sz w:val="20"/>
              </w:rPr>
            </w:pPr>
          </w:p>
        </w:tc>
        <w:tc>
          <w:tcPr>
            <w:tcW w:w="1750" w:type="dxa"/>
          </w:tcPr>
          <w:p w14:paraId="28AF47B0" w14:textId="77777777" w:rsidR="009E513B" w:rsidRPr="00E700C0" w:rsidRDefault="009E513B" w:rsidP="00ED39D4">
            <w:pPr>
              <w:jc w:val="left"/>
              <w:rPr>
                <w:b w:val="0"/>
                <w:bCs/>
                <w:color w:val="FF0000"/>
                <w:sz w:val="20"/>
              </w:rPr>
            </w:pPr>
          </w:p>
        </w:tc>
        <w:tc>
          <w:tcPr>
            <w:tcW w:w="1477" w:type="dxa"/>
          </w:tcPr>
          <w:p w14:paraId="675E029A" w14:textId="77777777" w:rsidR="009E513B" w:rsidRPr="00E700C0" w:rsidRDefault="009E513B" w:rsidP="00ED39D4">
            <w:pPr>
              <w:jc w:val="left"/>
              <w:rPr>
                <w:b w:val="0"/>
                <w:bCs/>
                <w:color w:val="FF0000"/>
                <w:sz w:val="20"/>
              </w:rPr>
            </w:pPr>
          </w:p>
        </w:tc>
        <w:tc>
          <w:tcPr>
            <w:tcW w:w="1774" w:type="dxa"/>
          </w:tcPr>
          <w:p w14:paraId="1C96BBB8" w14:textId="77777777" w:rsidR="009E513B" w:rsidRPr="00E700C0" w:rsidRDefault="009E513B" w:rsidP="00ED39D4">
            <w:pPr>
              <w:jc w:val="left"/>
              <w:rPr>
                <w:b w:val="0"/>
                <w:bCs/>
                <w:color w:val="FF0000"/>
                <w:sz w:val="20"/>
              </w:rPr>
            </w:pPr>
          </w:p>
        </w:tc>
        <w:tc>
          <w:tcPr>
            <w:tcW w:w="1244" w:type="dxa"/>
          </w:tcPr>
          <w:p w14:paraId="5DAC394A" w14:textId="77777777" w:rsidR="009E513B" w:rsidRPr="00E700C0" w:rsidRDefault="009E513B" w:rsidP="00ED39D4">
            <w:pPr>
              <w:jc w:val="left"/>
              <w:rPr>
                <w:b w:val="0"/>
                <w:bCs/>
                <w:color w:val="FF0000"/>
                <w:sz w:val="20"/>
              </w:rPr>
            </w:pPr>
          </w:p>
        </w:tc>
      </w:tr>
      <w:tr w:rsidR="00E700C0" w:rsidRPr="00E700C0" w14:paraId="27131048" w14:textId="77777777" w:rsidTr="00883D04">
        <w:trPr>
          <w:trHeight w:val="172"/>
        </w:trPr>
        <w:tc>
          <w:tcPr>
            <w:tcW w:w="2922" w:type="dxa"/>
            <w:vAlign w:val="center"/>
          </w:tcPr>
          <w:p w14:paraId="3C29E076" w14:textId="77777777" w:rsidR="009E513B" w:rsidRPr="00E700C0" w:rsidRDefault="009E513B" w:rsidP="00ED39D4">
            <w:pPr>
              <w:ind w:firstLine="170"/>
              <w:jc w:val="left"/>
              <w:rPr>
                <w:b w:val="0"/>
                <w:bCs/>
                <w:color w:val="FF0000"/>
                <w:sz w:val="20"/>
              </w:rPr>
            </w:pPr>
            <w:r w:rsidRPr="00E700C0">
              <w:rPr>
                <w:b w:val="0"/>
                <w:bCs/>
                <w:color w:val="FF0000"/>
                <w:sz w:val="20"/>
              </w:rPr>
              <w:t>egyensúly</w:t>
            </w:r>
          </w:p>
        </w:tc>
        <w:tc>
          <w:tcPr>
            <w:tcW w:w="1607" w:type="dxa"/>
          </w:tcPr>
          <w:p w14:paraId="2D94F0F3" w14:textId="77777777" w:rsidR="009E513B" w:rsidRPr="00E700C0" w:rsidRDefault="009E513B" w:rsidP="00ED39D4">
            <w:pPr>
              <w:jc w:val="left"/>
              <w:rPr>
                <w:b w:val="0"/>
                <w:bCs/>
                <w:color w:val="FF0000"/>
                <w:sz w:val="20"/>
              </w:rPr>
            </w:pPr>
          </w:p>
        </w:tc>
        <w:tc>
          <w:tcPr>
            <w:tcW w:w="1750" w:type="dxa"/>
          </w:tcPr>
          <w:p w14:paraId="45EC6B33" w14:textId="77777777" w:rsidR="009E513B" w:rsidRPr="00E700C0" w:rsidRDefault="009E513B" w:rsidP="00ED39D4">
            <w:pPr>
              <w:jc w:val="left"/>
              <w:rPr>
                <w:b w:val="0"/>
                <w:bCs/>
                <w:color w:val="FF0000"/>
                <w:sz w:val="20"/>
              </w:rPr>
            </w:pPr>
          </w:p>
        </w:tc>
        <w:tc>
          <w:tcPr>
            <w:tcW w:w="1477" w:type="dxa"/>
          </w:tcPr>
          <w:p w14:paraId="19D963F6" w14:textId="77777777" w:rsidR="009E513B" w:rsidRPr="00E700C0" w:rsidRDefault="009E513B" w:rsidP="00ED39D4">
            <w:pPr>
              <w:jc w:val="left"/>
              <w:rPr>
                <w:b w:val="0"/>
                <w:bCs/>
                <w:color w:val="FF0000"/>
                <w:sz w:val="20"/>
              </w:rPr>
            </w:pPr>
          </w:p>
        </w:tc>
        <w:tc>
          <w:tcPr>
            <w:tcW w:w="1774" w:type="dxa"/>
          </w:tcPr>
          <w:p w14:paraId="43DCA571" w14:textId="77777777" w:rsidR="009E513B" w:rsidRPr="00E700C0" w:rsidRDefault="009E513B" w:rsidP="00ED39D4">
            <w:pPr>
              <w:jc w:val="left"/>
              <w:rPr>
                <w:b w:val="0"/>
                <w:bCs/>
                <w:color w:val="FF0000"/>
                <w:sz w:val="20"/>
              </w:rPr>
            </w:pPr>
          </w:p>
        </w:tc>
        <w:tc>
          <w:tcPr>
            <w:tcW w:w="1244" w:type="dxa"/>
          </w:tcPr>
          <w:p w14:paraId="02C3A810" w14:textId="77777777" w:rsidR="009E513B" w:rsidRPr="00E700C0" w:rsidRDefault="009E513B" w:rsidP="00ED39D4">
            <w:pPr>
              <w:jc w:val="left"/>
              <w:rPr>
                <w:b w:val="0"/>
                <w:bCs/>
                <w:color w:val="FF0000"/>
                <w:sz w:val="20"/>
              </w:rPr>
            </w:pPr>
          </w:p>
        </w:tc>
      </w:tr>
      <w:tr w:rsidR="00E700C0" w:rsidRPr="00E700C0" w14:paraId="3883A536" w14:textId="77777777" w:rsidTr="00883D04">
        <w:trPr>
          <w:trHeight w:val="172"/>
        </w:trPr>
        <w:tc>
          <w:tcPr>
            <w:tcW w:w="2922" w:type="dxa"/>
            <w:vAlign w:val="center"/>
          </w:tcPr>
          <w:p w14:paraId="216462EB" w14:textId="77777777" w:rsidR="009E513B" w:rsidRPr="00E700C0" w:rsidRDefault="009E513B" w:rsidP="00ED39D4">
            <w:pPr>
              <w:ind w:firstLine="170"/>
              <w:jc w:val="left"/>
              <w:rPr>
                <w:b w:val="0"/>
                <w:bCs/>
                <w:color w:val="FF0000"/>
                <w:sz w:val="20"/>
              </w:rPr>
            </w:pPr>
            <w:r w:rsidRPr="00E700C0">
              <w:rPr>
                <w:b w:val="0"/>
                <w:bCs/>
                <w:color w:val="FF0000"/>
                <w:sz w:val="20"/>
              </w:rPr>
              <w:t>ritmusérzék</w:t>
            </w:r>
          </w:p>
        </w:tc>
        <w:tc>
          <w:tcPr>
            <w:tcW w:w="1607" w:type="dxa"/>
          </w:tcPr>
          <w:p w14:paraId="233383CD" w14:textId="77777777" w:rsidR="009E513B" w:rsidRPr="00E700C0" w:rsidRDefault="009E513B" w:rsidP="00ED39D4">
            <w:pPr>
              <w:jc w:val="left"/>
              <w:rPr>
                <w:b w:val="0"/>
                <w:bCs/>
                <w:color w:val="FF0000"/>
                <w:sz w:val="20"/>
              </w:rPr>
            </w:pPr>
          </w:p>
        </w:tc>
        <w:tc>
          <w:tcPr>
            <w:tcW w:w="1750" w:type="dxa"/>
          </w:tcPr>
          <w:p w14:paraId="0A540C51" w14:textId="77777777" w:rsidR="009E513B" w:rsidRPr="00E700C0" w:rsidRDefault="009E513B" w:rsidP="00ED39D4">
            <w:pPr>
              <w:jc w:val="left"/>
              <w:rPr>
                <w:b w:val="0"/>
                <w:bCs/>
                <w:color w:val="FF0000"/>
                <w:sz w:val="20"/>
              </w:rPr>
            </w:pPr>
          </w:p>
        </w:tc>
        <w:tc>
          <w:tcPr>
            <w:tcW w:w="1477" w:type="dxa"/>
          </w:tcPr>
          <w:p w14:paraId="556945C8" w14:textId="77777777" w:rsidR="009E513B" w:rsidRPr="00E700C0" w:rsidRDefault="009E513B" w:rsidP="00ED39D4">
            <w:pPr>
              <w:jc w:val="left"/>
              <w:rPr>
                <w:b w:val="0"/>
                <w:bCs/>
                <w:color w:val="FF0000"/>
                <w:sz w:val="20"/>
              </w:rPr>
            </w:pPr>
          </w:p>
        </w:tc>
        <w:tc>
          <w:tcPr>
            <w:tcW w:w="1774" w:type="dxa"/>
          </w:tcPr>
          <w:p w14:paraId="42A6F900" w14:textId="77777777" w:rsidR="009E513B" w:rsidRPr="00E700C0" w:rsidRDefault="009E513B" w:rsidP="00ED39D4">
            <w:pPr>
              <w:jc w:val="left"/>
              <w:rPr>
                <w:b w:val="0"/>
                <w:bCs/>
                <w:color w:val="FF0000"/>
                <w:sz w:val="20"/>
              </w:rPr>
            </w:pPr>
          </w:p>
        </w:tc>
        <w:tc>
          <w:tcPr>
            <w:tcW w:w="1244" w:type="dxa"/>
          </w:tcPr>
          <w:p w14:paraId="1AAB4BB2" w14:textId="77777777" w:rsidR="009E513B" w:rsidRPr="00E700C0" w:rsidRDefault="009E513B" w:rsidP="00ED39D4">
            <w:pPr>
              <w:jc w:val="left"/>
              <w:rPr>
                <w:b w:val="0"/>
                <w:bCs/>
                <w:color w:val="FF0000"/>
                <w:sz w:val="20"/>
              </w:rPr>
            </w:pPr>
          </w:p>
        </w:tc>
      </w:tr>
      <w:tr w:rsidR="00E700C0" w:rsidRPr="00E700C0" w14:paraId="30CE0E22" w14:textId="77777777" w:rsidTr="00883D04">
        <w:trPr>
          <w:trHeight w:val="172"/>
        </w:trPr>
        <w:tc>
          <w:tcPr>
            <w:tcW w:w="2922" w:type="dxa"/>
            <w:vAlign w:val="center"/>
          </w:tcPr>
          <w:p w14:paraId="2D65CF47" w14:textId="77777777" w:rsidR="009E513B" w:rsidRPr="00E700C0" w:rsidRDefault="009E513B" w:rsidP="00ED39D4">
            <w:pPr>
              <w:ind w:firstLine="170"/>
              <w:jc w:val="left"/>
              <w:rPr>
                <w:b w:val="0"/>
                <w:bCs/>
                <w:color w:val="FF0000"/>
                <w:sz w:val="20"/>
              </w:rPr>
            </w:pPr>
            <w:r w:rsidRPr="00E700C0">
              <w:rPr>
                <w:b w:val="0"/>
                <w:bCs/>
                <w:color w:val="FF0000"/>
                <w:sz w:val="20"/>
              </w:rPr>
              <w:t>mozgásos játékok</w:t>
            </w:r>
          </w:p>
        </w:tc>
        <w:tc>
          <w:tcPr>
            <w:tcW w:w="1607" w:type="dxa"/>
          </w:tcPr>
          <w:p w14:paraId="35CD9549" w14:textId="77777777" w:rsidR="009E513B" w:rsidRPr="00E700C0" w:rsidRDefault="009E513B" w:rsidP="00ED39D4">
            <w:pPr>
              <w:jc w:val="left"/>
              <w:rPr>
                <w:b w:val="0"/>
                <w:bCs/>
                <w:color w:val="FF0000"/>
                <w:sz w:val="20"/>
              </w:rPr>
            </w:pPr>
          </w:p>
        </w:tc>
        <w:tc>
          <w:tcPr>
            <w:tcW w:w="1750" w:type="dxa"/>
          </w:tcPr>
          <w:p w14:paraId="2AE4D7BB" w14:textId="77777777" w:rsidR="009E513B" w:rsidRPr="00E700C0" w:rsidRDefault="009E513B" w:rsidP="00ED39D4">
            <w:pPr>
              <w:jc w:val="left"/>
              <w:rPr>
                <w:b w:val="0"/>
                <w:bCs/>
                <w:color w:val="FF0000"/>
                <w:sz w:val="20"/>
              </w:rPr>
            </w:pPr>
          </w:p>
        </w:tc>
        <w:tc>
          <w:tcPr>
            <w:tcW w:w="1477" w:type="dxa"/>
          </w:tcPr>
          <w:p w14:paraId="2834DBFB" w14:textId="77777777" w:rsidR="009E513B" w:rsidRPr="00E700C0" w:rsidRDefault="009E513B" w:rsidP="00ED39D4">
            <w:pPr>
              <w:jc w:val="left"/>
              <w:rPr>
                <w:b w:val="0"/>
                <w:bCs/>
                <w:color w:val="FF0000"/>
                <w:sz w:val="20"/>
              </w:rPr>
            </w:pPr>
          </w:p>
        </w:tc>
        <w:tc>
          <w:tcPr>
            <w:tcW w:w="1774" w:type="dxa"/>
          </w:tcPr>
          <w:p w14:paraId="0EE7E4C2" w14:textId="77777777" w:rsidR="009E513B" w:rsidRPr="00E700C0" w:rsidRDefault="009E513B" w:rsidP="00ED39D4">
            <w:pPr>
              <w:jc w:val="left"/>
              <w:rPr>
                <w:b w:val="0"/>
                <w:bCs/>
                <w:color w:val="FF0000"/>
                <w:sz w:val="20"/>
              </w:rPr>
            </w:pPr>
          </w:p>
        </w:tc>
        <w:tc>
          <w:tcPr>
            <w:tcW w:w="1244" w:type="dxa"/>
          </w:tcPr>
          <w:p w14:paraId="713F9F45" w14:textId="77777777" w:rsidR="009E513B" w:rsidRPr="00E700C0" w:rsidRDefault="009E513B" w:rsidP="00ED39D4">
            <w:pPr>
              <w:jc w:val="left"/>
              <w:rPr>
                <w:b w:val="0"/>
                <w:bCs/>
                <w:color w:val="FF0000"/>
                <w:sz w:val="20"/>
              </w:rPr>
            </w:pPr>
          </w:p>
        </w:tc>
      </w:tr>
      <w:tr w:rsidR="00E700C0" w:rsidRPr="00E700C0" w14:paraId="22E942F5" w14:textId="77777777" w:rsidTr="00883D04">
        <w:trPr>
          <w:trHeight w:val="172"/>
        </w:trPr>
        <w:tc>
          <w:tcPr>
            <w:tcW w:w="2922" w:type="dxa"/>
          </w:tcPr>
          <w:p w14:paraId="6C00EFC3" w14:textId="77777777" w:rsidR="009E513B" w:rsidRPr="00E700C0" w:rsidRDefault="009E513B" w:rsidP="00ED39D4">
            <w:pPr>
              <w:jc w:val="left"/>
              <w:rPr>
                <w:color w:val="FF0000"/>
                <w:sz w:val="20"/>
              </w:rPr>
            </w:pPr>
            <w:r w:rsidRPr="00E700C0">
              <w:rPr>
                <w:color w:val="FF0000"/>
                <w:sz w:val="20"/>
              </w:rPr>
              <w:t>Finommozgások</w:t>
            </w:r>
          </w:p>
        </w:tc>
        <w:tc>
          <w:tcPr>
            <w:tcW w:w="1607" w:type="dxa"/>
          </w:tcPr>
          <w:p w14:paraId="7AFAFBA1" w14:textId="77777777" w:rsidR="009E513B" w:rsidRPr="00E700C0" w:rsidRDefault="009E513B" w:rsidP="00ED39D4">
            <w:pPr>
              <w:jc w:val="left"/>
              <w:rPr>
                <w:b w:val="0"/>
                <w:bCs/>
                <w:color w:val="FF0000"/>
                <w:sz w:val="20"/>
              </w:rPr>
            </w:pPr>
          </w:p>
        </w:tc>
        <w:tc>
          <w:tcPr>
            <w:tcW w:w="1750" w:type="dxa"/>
          </w:tcPr>
          <w:p w14:paraId="09944FFE" w14:textId="77777777" w:rsidR="009E513B" w:rsidRPr="00E700C0" w:rsidRDefault="009E513B" w:rsidP="00ED39D4">
            <w:pPr>
              <w:jc w:val="left"/>
              <w:rPr>
                <w:b w:val="0"/>
                <w:bCs/>
                <w:color w:val="FF0000"/>
                <w:sz w:val="20"/>
              </w:rPr>
            </w:pPr>
          </w:p>
        </w:tc>
        <w:tc>
          <w:tcPr>
            <w:tcW w:w="1477" w:type="dxa"/>
          </w:tcPr>
          <w:p w14:paraId="19CD8A88" w14:textId="77777777" w:rsidR="009E513B" w:rsidRPr="00E700C0" w:rsidRDefault="009E513B" w:rsidP="00ED39D4">
            <w:pPr>
              <w:jc w:val="left"/>
              <w:rPr>
                <w:b w:val="0"/>
                <w:bCs/>
                <w:color w:val="FF0000"/>
                <w:sz w:val="20"/>
              </w:rPr>
            </w:pPr>
          </w:p>
        </w:tc>
        <w:tc>
          <w:tcPr>
            <w:tcW w:w="1774" w:type="dxa"/>
          </w:tcPr>
          <w:p w14:paraId="7D485347" w14:textId="77777777" w:rsidR="009E513B" w:rsidRPr="00E700C0" w:rsidRDefault="009E513B" w:rsidP="00ED39D4">
            <w:pPr>
              <w:jc w:val="left"/>
              <w:rPr>
                <w:b w:val="0"/>
                <w:bCs/>
                <w:color w:val="FF0000"/>
                <w:sz w:val="20"/>
              </w:rPr>
            </w:pPr>
          </w:p>
        </w:tc>
        <w:tc>
          <w:tcPr>
            <w:tcW w:w="1244" w:type="dxa"/>
          </w:tcPr>
          <w:p w14:paraId="5AAFBCC2" w14:textId="77777777" w:rsidR="009E513B" w:rsidRPr="00E700C0" w:rsidRDefault="009E513B" w:rsidP="00ED39D4">
            <w:pPr>
              <w:jc w:val="left"/>
              <w:rPr>
                <w:b w:val="0"/>
                <w:bCs/>
                <w:color w:val="FF0000"/>
                <w:sz w:val="20"/>
              </w:rPr>
            </w:pPr>
          </w:p>
        </w:tc>
      </w:tr>
      <w:tr w:rsidR="00E700C0" w:rsidRPr="00E700C0" w14:paraId="73A4B634" w14:textId="77777777" w:rsidTr="00883D04">
        <w:trPr>
          <w:trHeight w:val="172"/>
        </w:trPr>
        <w:tc>
          <w:tcPr>
            <w:tcW w:w="2922" w:type="dxa"/>
            <w:vAlign w:val="center"/>
          </w:tcPr>
          <w:p w14:paraId="69BA7ABB" w14:textId="77777777" w:rsidR="009E513B" w:rsidRPr="00E700C0" w:rsidRDefault="009E513B" w:rsidP="00ED39D4">
            <w:pPr>
              <w:ind w:firstLine="170"/>
              <w:jc w:val="left"/>
              <w:rPr>
                <w:b w:val="0"/>
                <w:bCs/>
                <w:color w:val="FF0000"/>
                <w:sz w:val="20"/>
              </w:rPr>
            </w:pPr>
            <w:r w:rsidRPr="00E700C0">
              <w:rPr>
                <w:b w:val="0"/>
                <w:bCs/>
                <w:color w:val="FF0000"/>
                <w:sz w:val="20"/>
              </w:rPr>
              <w:t>ujjak ügyesítése</w:t>
            </w:r>
          </w:p>
        </w:tc>
        <w:tc>
          <w:tcPr>
            <w:tcW w:w="1607" w:type="dxa"/>
          </w:tcPr>
          <w:p w14:paraId="32034DF2" w14:textId="77777777" w:rsidR="009E513B" w:rsidRPr="00E700C0" w:rsidRDefault="009E513B" w:rsidP="00ED39D4">
            <w:pPr>
              <w:jc w:val="left"/>
              <w:rPr>
                <w:b w:val="0"/>
                <w:bCs/>
                <w:color w:val="FF0000"/>
                <w:sz w:val="20"/>
              </w:rPr>
            </w:pPr>
          </w:p>
        </w:tc>
        <w:tc>
          <w:tcPr>
            <w:tcW w:w="1750" w:type="dxa"/>
          </w:tcPr>
          <w:p w14:paraId="43D219FA" w14:textId="77777777" w:rsidR="009E513B" w:rsidRPr="00E700C0" w:rsidRDefault="009E513B" w:rsidP="00ED39D4">
            <w:pPr>
              <w:jc w:val="left"/>
              <w:rPr>
                <w:b w:val="0"/>
                <w:bCs/>
                <w:color w:val="FF0000"/>
                <w:sz w:val="20"/>
              </w:rPr>
            </w:pPr>
          </w:p>
        </w:tc>
        <w:tc>
          <w:tcPr>
            <w:tcW w:w="1477" w:type="dxa"/>
          </w:tcPr>
          <w:p w14:paraId="6E3B5639" w14:textId="77777777" w:rsidR="009E513B" w:rsidRPr="00E700C0" w:rsidRDefault="009E513B" w:rsidP="00ED39D4">
            <w:pPr>
              <w:jc w:val="left"/>
              <w:rPr>
                <w:b w:val="0"/>
                <w:bCs/>
                <w:color w:val="FF0000"/>
                <w:sz w:val="20"/>
              </w:rPr>
            </w:pPr>
          </w:p>
        </w:tc>
        <w:tc>
          <w:tcPr>
            <w:tcW w:w="1774" w:type="dxa"/>
          </w:tcPr>
          <w:p w14:paraId="7567B0B4" w14:textId="77777777" w:rsidR="009E513B" w:rsidRPr="00E700C0" w:rsidRDefault="009E513B" w:rsidP="00ED39D4">
            <w:pPr>
              <w:jc w:val="left"/>
              <w:rPr>
                <w:b w:val="0"/>
                <w:bCs/>
                <w:color w:val="FF0000"/>
                <w:sz w:val="20"/>
              </w:rPr>
            </w:pPr>
          </w:p>
        </w:tc>
        <w:tc>
          <w:tcPr>
            <w:tcW w:w="1244" w:type="dxa"/>
          </w:tcPr>
          <w:p w14:paraId="25F2EE17" w14:textId="77777777" w:rsidR="009E513B" w:rsidRPr="00E700C0" w:rsidRDefault="009E513B" w:rsidP="00ED39D4">
            <w:pPr>
              <w:jc w:val="left"/>
              <w:rPr>
                <w:b w:val="0"/>
                <w:bCs/>
                <w:color w:val="FF0000"/>
                <w:sz w:val="20"/>
              </w:rPr>
            </w:pPr>
          </w:p>
        </w:tc>
      </w:tr>
      <w:tr w:rsidR="00E700C0" w:rsidRPr="00E700C0" w14:paraId="7061FB9F" w14:textId="77777777" w:rsidTr="00883D04">
        <w:trPr>
          <w:trHeight w:val="322"/>
        </w:trPr>
        <w:tc>
          <w:tcPr>
            <w:tcW w:w="2922" w:type="dxa"/>
            <w:vAlign w:val="center"/>
          </w:tcPr>
          <w:p w14:paraId="10EEDE88" w14:textId="77777777" w:rsidR="009E513B" w:rsidRPr="00E700C0" w:rsidRDefault="009E513B" w:rsidP="00ED39D4">
            <w:pPr>
              <w:ind w:firstLine="170"/>
              <w:jc w:val="left"/>
              <w:rPr>
                <w:b w:val="0"/>
                <w:bCs/>
                <w:color w:val="FF0000"/>
                <w:sz w:val="20"/>
              </w:rPr>
            </w:pPr>
            <w:r w:rsidRPr="00E700C0">
              <w:rPr>
                <w:b w:val="0"/>
                <w:bCs/>
                <w:color w:val="FF0000"/>
                <w:sz w:val="20"/>
              </w:rPr>
              <w:t>vizuo-motoros koordináció</w:t>
            </w:r>
          </w:p>
        </w:tc>
        <w:tc>
          <w:tcPr>
            <w:tcW w:w="1607" w:type="dxa"/>
          </w:tcPr>
          <w:p w14:paraId="36DBC1C7" w14:textId="77777777" w:rsidR="009E513B" w:rsidRPr="00E700C0" w:rsidRDefault="009E513B" w:rsidP="00ED39D4">
            <w:pPr>
              <w:jc w:val="left"/>
              <w:rPr>
                <w:b w:val="0"/>
                <w:bCs/>
                <w:color w:val="FF0000"/>
                <w:sz w:val="20"/>
              </w:rPr>
            </w:pPr>
          </w:p>
        </w:tc>
        <w:tc>
          <w:tcPr>
            <w:tcW w:w="1750" w:type="dxa"/>
          </w:tcPr>
          <w:p w14:paraId="27A5B5E1" w14:textId="77777777" w:rsidR="009E513B" w:rsidRPr="00E700C0" w:rsidRDefault="009E513B" w:rsidP="00ED39D4">
            <w:pPr>
              <w:jc w:val="left"/>
              <w:rPr>
                <w:b w:val="0"/>
                <w:bCs/>
                <w:color w:val="FF0000"/>
                <w:sz w:val="20"/>
              </w:rPr>
            </w:pPr>
          </w:p>
        </w:tc>
        <w:tc>
          <w:tcPr>
            <w:tcW w:w="1477" w:type="dxa"/>
          </w:tcPr>
          <w:p w14:paraId="1B3F3043" w14:textId="77777777" w:rsidR="009E513B" w:rsidRPr="00E700C0" w:rsidRDefault="009E513B" w:rsidP="00ED39D4">
            <w:pPr>
              <w:jc w:val="left"/>
              <w:rPr>
                <w:b w:val="0"/>
                <w:bCs/>
                <w:color w:val="FF0000"/>
                <w:sz w:val="20"/>
              </w:rPr>
            </w:pPr>
          </w:p>
        </w:tc>
        <w:tc>
          <w:tcPr>
            <w:tcW w:w="1774" w:type="dxa"/>
          </w:tcPr>
          <w:p w14:paraId="622B44AB" w14:textId="77777777" w:rsidR="009E513B" w:rsidRPr="00E700C0" w:rsidRDefault="009E513B" w:rsidP="00ED39D4">
            <w:pPr>
              <w:jc w:val="left"/>
              <w:rPr>
                <w:b w:val="0"/>
                <w:bCs/>
                <w:color w:val="FF0000"/>
                <w:sz w:val="20"/>
              </w:rPr>
            </w:pPr>
          </w:p>
        </w:tc>
        <w:tc>
          <w:tcPr>
            <w:tcW w:w="1244" w:type="dxa"/>
          </w:tcPr>
          <w:p w14:paraId="30F63528" w14:textId="77777777" w:rsidR="009E513B" w:rsidRPr="00E700C0" w:rsidRDefault="009E513B" w:rsidP="00ED39D4">
            <w:pPr>
              <w:jc w:val="left"/>
              <w:rPr>
                <w:b w:val="0"/>
                <w:bCs/>
                <w:color w:val="FF0000"/>
                <w:sz w:val="20"/>
              </w:rPr>
            </w:pPr>
          </w:p>
        </w:tc>
      </w:tr>
      <w:tr w:rsidR="00E700C0" w:rsidRPr="00E700C0" w14:paraId="26088327" w14:textId="77777777" w:rsidTr="00883D04">
        <w:trPr>
          <w:trHeight w:val="172"/>
        </w:trPr>
        <w:tc>
          <w:tcPr>
            <w:tcW w:w="2922" w:type="dxa"/>
            <w:vAlign w:val="center"/>
          </w:tcPr>
          <w:p w14:paraId="79FEF686" w14:textId="77777777" w:rsidR="009E513B" w:rsidRPr="00E700C0" w:rsidRDefault="009E513B" w:rsidP="00ED39D4">
            <w:pPr>
              <w:ind w:firstLine="170"/>
              <w:jc w:val="left"/>
              <w:rPr>
                <w:b w:val="0"/>
                <w:bCs/>
                <w:color w:val="FF0000"/>
                <w:sz w:val="20"/>
              </w:rPr>
            </w:pPr>
            <w:r w:rsidRPr="00E700C0">
              <w:rPr>
                <w:b w:val="0"/>
                <w:bCs/>
                <w:color w:val="FF0000"/>
                <w:sz w:val="20"/>
              </w:rPr>
              <w:t>ceruzafogás</w:t>
            </w:r>
          </w:p>
        </w:tc>
        <w:tc>
          <w:tcPr>
            <w:tcW w:w="1607" w:type="dxa"/>
          </w:tcPr>
          <w:p w14:paraId="454464F2" w14:textId="77777777" w:rsidR="009E513B" w:rsidRPr="00E700C0" w:rsidRDefault="009E513B" w:rsidP="00ED39D4">
            <w:pPr>
              <w:jc w:val="left"/>
              <w:rPr>
                <w:b w:val="0"/>
                <w:bCs/>
                <w:color w:val="FF0000"/>
                <w:sz w:val="20"/>
              </w:rPr>
            </w:pPr>
          </w:p>
        </w:tc>
        <w:tc>
          <w:tcPr>
            <w:tcW w:w="1750" w:type="dxa"/>
          </w:tcPr>
          <w:p w14:paraId="6BE171E7" w14:textId="77777777" w:rsidR="009E513B" w:rsidRPr="00E700C0" w:rsidRDefault="009E513B" w:rsidP="00ED39D4">
            <w:pPr>
              <w:jc w:val="left"/>
              <w:rPr>
                <w:b w:val="0"/>
                <w:bCs/>
                <w:color w:val="FF0000"/>
                <w:sz w:val="20"/>
              </w:rPr>
            </w:pPr>
          </w:p>
        </w:tc>
        <w:tc>
          <w:tcPr>
            <w:tcW w:w="1477" w:type="dxa"/>
          </w:tcPr>
          <w:p w14:paraId="42DB8A87" w14:textId="77777777" w:rsidR="009E513B" w:rsidRPr="00E700C0" w:rsidRDefault="009E513B" w:rsidP="00ED39D4">
            <w:pPr>
              <w:jc w:val="left"/>
              <w:rPr>
                <w:b w:val="0"/>
                <w:bCs/>
                <w:color w:val="FF0000"/>
                <w:sz w:val="20"/>
              </w:rPr>
            </w:pPr>
          </w:p>
        </w:tc>
        <w:tc>
          <w:tcPr>
            <w:tcW w:w="1774" w:type="dxa"/>
          </w:tcPr>
          <w:p w14:paraId="7B5E2E30" w14:textId="77777777" w:rsidR="009E513B" w:rsidRPr="00E700C0" w:rsidRDefault="009E513B" w:rsidP="00ED39D4">
            <w:pPr>
              <w:jc w:val="left"/>
              <w:rPr>
                <w:b w:val="0"/>
                <w:bCs/>
                <w:color w:val="FF0000"/>
                <w:sz w:val="20"/>
              </w:rPr>
            </w:pPr>
          </w:p>
        </w:tc>
        <w:tc>
          <w:tcPr>
            <w:tcW w:w="1244" w:type="dxa"/>
          </w:tcPr>
          <w:p w14:paraId="671EDCC6" w14:textId="77777777" w:rsidR="009E513B" w:rsidRPr="00E700C0" w:rsidRDefault="009E513B" w:rsidP="00ED39D4">
            <w:pPr>
              <w:jc w:val="left"/>
              <w:rPr>
                <w:b w:val="0"/>
                <w:bCs/>
                <w:color w:val="FF0000"/>
                <w:sz w:val="20"/>
              </w:rPr>
            </w:pPr>
          </w:p>
        </w:tc>
      </w:tr>
      <w:tr w:rsidR="00E700C0" w:rsidRPr="00E700C0" w14:paraId="097203BB" w14:textId="77777777" w:rsidTr="00883D04">
        <w:trPr>
          <w:trHeight w:val="172"/>
        </w:trPr>
        <w:tc>
          <w:tcPr>
            <w:tcW w:w="2922" w:type="dxa"/>
            <w:vAlign w:val="center"/>
          </w:tcPr>
          <w:p w14:paraId="2F9C463C" w14:textId="77777777" w:rsidR="009E513B" w:rsidRPr="00E700C0" w:rsidRDefault="009E513B" w:rsidP="00ED39D4">
            <w:pPr>
              <w:ind w:firstLine="170"/>
              <w:jc w:val="left"/>
              <w:rPr>
                <w:b w:val="0"/>
                <w:bCs/>
                <w:color w:val="FF0000"/>
                <w:sz w:val="20"/>
              </w:rPr>
            </w:pPr>
            <w:r w:rsidRPr="00E700C0">
              <w:rPr>
                <w:b w:val="0"/>
                <w:bCs/>
                <w:color w:val="FF0000"/>
                <w:sz w:val="20"/>
              </w:rPr>
              <w:t>vonalvezetés</w:t>
            </w:r>
          </w:p>
        </w:tc>
        <w:tc>
          <w:tcPr>
            <w:tcW w:w="1607" w:type="dxa"/>
          </w:tcPr>
          <w:p w14:paraId="193F4830" w14:textId="77777777" w:rsidR="009E513B" w:rsidRPr="00E700C0" w:rsidRDefault="009E513B" w:rsidP="00ED39D4">
            <w:pPr>
              <w:jc w:val="left"/>
              <w:rPr>
                <w:b w:val="0"/>
                <w:bCs/>
                <w:color w:val="FF0000"/>
                <w:sz w:val="20"/>
              </w:rPr>
            </w:pPr>
          </w:p>
        </w:tc>
        <w:tc>
          <w:tcPr>
            <w:tcW w:w="1750" w:type="dxa"/>
          </w:tcPr>
          <w:p w14:paraId="2BC10B7E" w14:textId="77777777" w:rsidR="009E513B" w:rsidRPr="00E700C0" w:rsidRDefault="009E513B" w:rsidP="00ED39D4">
            <w:pPr>
              <w:jc w:val="left"/>
              <w:rPr>
                <w:b w:val="0"/>
                <w:bCs/>
                <w:color w:val="FF0000"/>
                <w:sz w:val="20"/>
              </w:rPr>
            </w:pPr>
          </w:p>
        </w:tc>
        <w:tc>
          <w:tcPr>
            <w:tcW w:w="1477" w:type="dxa"/>
          </w:tcPr>
          <w:p w14:paraId="27E2A123" w14:textId="77777777" w:rsidR="009E513B" w:rsidRPr="00E700C0" w:rsidRDefault="009E513B" w:rsidP="00ED39D4">
            <w:pPr>
              <w:jc w:val="left"/>
              <w:rPr>
                <w:b w:val="0"/>
                <w:bCs/>
                <w:color w:val="FF0000"/>
                <w:sz w:val="20"/>
              </w:rPr>
            </w:pPr>
          </w:p>
        </w:tc>
        <w:tc>
          <w:tcPr>
            <w:tcW w:w="1774" w:type="dxa"/>
          </w:tcPr>
          <w:p w14:paraId="3C4C96AE" w14:textId="77777777" w:rsidR="009E513B" w:rsidRPr="00E700C0" w:rsidRDefault="009E513B" w:rsidP="00ED39D4">
            <w:pPr>
              <w:jc w:val="left"/>
              <w:rPr>
                <w:b w:val="0"/>
                <w:bCs/>
                <w:color w:val="FF0000"/>
                <w:sz w:val="20"/>
              </w:rPr>
            </w:pPr>
          </w:p>
        </w:tc>
        <w:tc>
          <w:tcPr>
            <w:tcW w:w="1244" w:type="dxa"/>
          </w:tcPr>
          <w:p w14:paraId="613D5851" w14:textId="77777777" w:rsidR="009E513B" w:rsidRPr="00E700C0" w:rsidRDefault="009E513B" w:rsidP="00ED39D4">
            <w:pPr>
              <w:jc w:val="left"/>
              <w:rPr>
                <w:b w:val="0"/>
                <w:bCs/>
                <w:color w:val="FF0000"/>
                <w:sz w:val="20"/>
              </w:rPr>
            </w:pPr>
          </w:p>
        </w:tc>
      </w:tr>
      <w:tr w:rsidR="00E700C0" w:rsidRPr="00E700C0" w14:paraId="750C54E1" w14:textId="77777777" w:rsidTr="00883D04">
        <w:trPr>
          <w:trHeight w:val="172"/>
        </w:trPr>
        <w:tc>
          <w:tcPr>
            <w:tcW w:w="2922" w:type="dxa"/>
            <w:vAlign w:val="center"/>
          </w:tcPr>
          <w:p w14:paraId="7605CA69" w14:textId="77777777" w:rsidR="009E513B" w:rsidRPr="00E700C0" w:rsidRDefault="009E513B" w:rsidP="00ED39D4">
            <w:pPr>
              <w:ind w:firstLine="170"/>
              <w:jc w:val="left"/>
              <w:rPr>
                <w:b w:val="0"/>
                <w:bCs/>
                <w:color w:val="FF0000"/>
                <w:sz w:val="20"/>
              </w:rPr>
            </w:pPr>
            <w:r w:rsidRPr="00E700C0">
              <w:rPr>
                <w:b w:val="0"/>
                <w:bCs/>
                <w:color w:val="FF0000"/>
                <w:sz w:val="20"/>
              </w:rPr>
              <w:t>iránygyakorlatok</w:t>
            </w:r>
          </w:p>
        </w:tc>
        <w:tc>
          <w:tcPr>
            <w:tcW w:w="1607" w:type="dxa"/>
          </w:tcPr>
          <w:p w14:paraId="57332829" w14:textId="77777777" w:rsidR="009E513B" w:rsidRPr="00E700C0" w:rsidRDefault="009E513B" w:rsidP="00ED39D4">
            <w:pPr>
              <w:jc w:val="left"/>
              <w:rPr>
                <w:b w:val="0"/>
                <w:bCs/>
                <w:color w:val="FF0000"/>
                <w:sz w:val="20"/>
              </w:rPr>
            </w:pPr>
          </w:p>
        </w:tc>
        <w:tc>
          <w:tcPr>
            <w:tcW w:w="1750" w:type="dxa"/>
          </w:tcPr>
          <w:p w14:paraId="60989D36" w14:textId="77777777" w:rsidR="009E513B" w:rsidRPr="00E700C0" w:rsidRDefault="009E513B" w:rsidP="00ED39D4">
            <w:pPr>
              <w:jc w:val="left"/>
              <w:rPr>
                <w:b w:val="0"/>
                <w:bCs/>
                <w:color w:val="FF0000"/>
                <w:sz w:val="20"/>
              </w:rPr>
            </w:pPr>
          </w:p>
        </w:tc>
        <w:tc>
          <w:tcPr>
            <w:tcW w:w="1477" w:type="dxa"/>
          </w:tcPr>
          <w:p w14:paraId="59D4052B" w14:textId="77777777" w:rsidR="009E513B" w:rsidRPr="00E700C0" w:rsidRDefault="009E513B" w:rsidP="00ED39D4">
            <w:pPr>
              <w:jc w:val="left"/>
              <w:rPr>
                <w:b w:val="0"/>
                <w:bCs/>
                <w:color w:val="FF0000"/>
                <w:sz w:val="20"/>
              </w:rPr>
            </w:pPr>
          </w:p>
        </w:tc>
        <w:tc>
          <w:tcPr>
            <w:tcW w:w="1774" w:type="dxa"/>
          </w:tcPr>
          <w:p w14:paraId="35D739AF" w14:textId="77777777" w:rsidR="009E513B" w:rsidRPr="00E700C0" w:rsidRDefault="009E513B" w:rsidP="00ED39D4">
            <w:pPr>
              <w:jc w:val="left"/>
              <w:rPr>
                <w:b w:val="0"/>
                <w:bCs/>
                <w:color w:val="FF0000"/>
                <w:sz w:val="20"/>
              </w:rPr>
            </w:pPr>
          </w:p>
        </w:tc>
        <w:tc>
          <w:tcPr>
            <w:tcW w:w="1244" w:type="dxa"/>
          </w:tcPr>
          <w:p w14:paraId="1CCCBA1B" w14:textId="77777777" w:rsidR="009E513B" w:rsidRPr="00E700C0" w:rsidRDefault="009E513B" w:rsidP="00ED39D4">
            <w:pPr>
              <w:jc w:val="left"/>
              <w:rPr>
                <w:b w:val="0"/>
                <w:bCs/>
                <w:color w:val="FF0000"/>
                <w:sz w:val="20"/>
              </w:rPr>
            </w:pPr>
          </w:p>
        </w:tc>
      </w:tr>
      <w:tr w:rsidR="00E700C0" w:rsidRPr="00E700C0" w14:paraId="40E628E3" w14:textId="77777777" w:rsidTr="00883D04">
        <w:trPr>
          <w:trHeight w:val="172"/>
        </w:trPr>
        <w:tc>
          <w:tcPr>
            <w:tcW w:w="2922" w:type="dxa"/>
            <w:vAlign w:val="center"/>
          </w:tcPr>
          <w:p w14:paraId="752128FB" w14:textId="77777777" w:rsidR="009E513B" w:rsidRPr="00E700C0" w:rsidRDefault="009E513B" w:rsidP="00ED39D4">
            <w:pPr>
              <w:ind w:firstLine="170"/>
              <w:jc w:val="left"/>
              <w:rPr>
                <w:b w:val="0"/>
                <w:bCs/>
                <w:color w:val="FF0000"/>
                <w:sz w:val="20"/>
              </w:rPr>
            </w:pPr>
            <w:r w:rsidRPr="00E700C0">
              <w:rPr>
                <w:b w:val="0"/>
                <w:bCs/>
                <w:color w:val="FF0000"/>
                <w:sz w:val="20"/>
              </w:rPr>
              <w:t>mintamásolás</w:t>
            </w:r>
          </w:p>
        </w:tc>
        <w:tc>
          <w:tcPr>
            <w:tcW w:w="1607" w:type="dxa"/>
          </w:tcPr>
          <w:p w14:paraId="142E1F18" w14:textId="77777777" w:rsidR="009E513B" w:rsidRPr="00E700C0" w:rsidRDefault="009E513B" w:rsidP="00ED39D4">
            <w:pPr>
              <w:jc w:val="left"/>
              <w:rPr>
                <w:b w:val="0"/>
                <w:bCs/>
                <w:color w:val="FF0000"/>
                <w:sz w:val="20"/>
              </w:rPr>
            </w:pPr>
          </w:p>
        </w:tc>
        <w:tc>
          <w:tcPr>
            <w:tcW w:w="1750" w:type="dxa"/>
          </w:tcPr>
          <w:p w14:paraId="486BA393" w14:textId="77777777" w:rsidR="009E513B" w:rsidRPr="00E700C0" w:rsidRDefault="009E513B" w:rsidP="00ED39D4">
            <w:pPr>
              <w:jc w:val="left"/>
              <w:rPr>
                <w:b w:val="0"/>
                <w:bCs/>
                <w:color w:val="FF0000"/>
                <w:sz w:val="20"/>
              </w:rPr>
            </w:pPr>
          </w:p>
        </w:tc>
        <w:tc>
          <w:tcPr>
            <w:tcW w:w="1477" w:type="dxa"/>
          </w:tcPr>
          <w:p w14:paraId="646F1FA8" w14:textId="77777777" w:rsidR="009E513B" w:rsidRPr="00E700C0" w:rsidRDefault="009E513B" w:rsidP="00ED39D4">
            <w:pPr>
              <w:jc w:val="left"/>
              <w:rPr>
                <w:b w:val="0"/>
                <w:bCs/>
                <w:color w:val="FF0000"/>
                <w:sz w:val="20"/>
              </w:rPr>
            </w:pPr>
          </w:p>
        </w:tc>
        <w:tc>
          <w:tcPr>
            <w:tcW w:w="1774" w:type="dxa"/>
          </w:tcPr>
          <w:p w14:paraId="161E6765" w14:textId="77777777" w:rsidR="009E513B" w:rsidRPr="00E700C0" w:rsidRDefault="009E513B" w:rsidP="00ED39D4">
            <w:pPr>
              <w:jc w:val="left"/>
              <w:rPr>
                <w:b w:val="0"/>
                <w:bCs/>
                <w:color w:val="FF0000"/>
                <w:sz w:val="20"/>
              </w:rPr>
            </w:pPr>
          </w:p>
        </w:tc>
        <w:tc>
          <w:tcPr>
            <w:tcW w:w="1244" w:type="dxa"/>
          </w:tcPr>
          <w:p w14:paraId="27714EBB" w14:textId="77777777" w:rsidR="009E513B" w:rsidRPr="00E700C0" w:rsidRDefault="009E513B" w:rsidP="00ED39D4">
            <w:pPr>
              <w:jc w:val="left"/>
              <w:rPr>
                <w:b w:val="0"/>
                <w:bCs/>
                <w:color w:val="FF0000"/>
                <w:sz w:val="20"/>
              </w:rPr>
            </w:pPr>
          </w:p>
        </w:tc>
      </w:tr>
      <w:tr w:rsidR="00E700C0" w:rsidRPr="00E700C0" w14:paraId="25B2CE25" w14:textId="77777777" w:rsidTr="00883D04">
        <w:trPr>
          <w:trHeight w:val="172"/>
        </w:trPr>
        <w:tc>
          <w:tcPr>
            <w:tcW w:w="10774" w:type="dxa"/>
            <w:gridSpan w:val="6"/>
          </w:tcPr>
          <w:p w14:paraId="58BB54D8" w14:textId="77777777" w:rsidR="009E513B" w:rsidRPr="00E700C0" w:rsidRDefault="009E513B" w:rsidP="00ED39D4">
            <w:pPr>
              <w:jc w:val="left"/>
              <w:rPr>
                <w:color w:val="FF0000"/>
                <w:sz w:val="20"/>
              </w:rPr>
            </w:pPr>
            <w:r w:rsidRPr="00E700C0">
              <w:rPr>
                <w:color w:val="FF0000"/>
                <w:sz w:val="20"/>
              </w:rPr>
              <w:t>Térbeli tájékozódás</w:t>
            </w:r>
          </w:p>
        </w:tc>
      </w:tr>
      <w:tr w:rsidR="00E700C0" w:rsidRPr="00E700C0" w14:paraId="376164FE" w14:textId="77777777" w:rsidTr="00883D04">
        <w:trPr>
          <w:trHeight w:val="172"/>
        </w:trPr>
        <w:tc>
          <w:tcPr>
            <w:tcW w:w="2922" w:type="dxa"/>
            <w:vAlign w:val="center"/>
          </w:tcPr>
          <w:p w14:paraId="579B1597" w14:textId="77777777" w:rsidR="009E513B" w:rsidRPr="00E700C0" w:rsidRDefault="009E513B" w:rsidP="00ED39D4">
            <w:pPr>
              <w:ind w:firstLine="170"/>
              <w:jc w:val="left"/>
              <w:rPr>
                <w:b w:val="0"/>
                <w:bCs/>
                <w:color w:val="FF0000"/>
                <w:sz w:val="20"/>
              </w:rPr>
            </w:pPr>
            <w:r w:rsidRPr="00E700C0">
              <w:rPr>
                <w:b w:val="0"/>
                <w:bCs/>
                <w:color w:val="FF0000"/>
                <w:sz w:val="20"/>
              </w:rPr>
              <w:t>testséma</w:t>
            </w:r>
          </w:p>
        </w:tc>
        <w:tc>
          <w:tcPr>
            <w:tcW w:w="1607" w:type="dxa"/>
          </w:tcPr>
          <w:p w14:paraId="73982BE0" w14:textId="77777777" w:rsidR="009E513B" w:rsidRPr="00E700C0" w:rsidRDefault="009E513B" w:rsidP="00ED39D4">
            <w:pPr>
              <w:jc w:val="left"/>
              <w:rPr>
                <w:b w:val="0"/>
                <w:bCs/>
                <w:color w:val="FF0000"/>
                <w:sz w:val="20"/>
              </w:rPr>
            </w:pPr>
          </w:p>
        </w:tc>
        <w:tc>
          <w:tcPr>
            <w:tcW w:w="1750" w:type="dxa"/>
          </w:tcPr>
          <w:p w14:paraId="2FD83167" w14:textId="77777777" w:rsidR="009E513B" w:rsidRPr="00E700C0" w:rsidRDefault="009E513B" w:rsidP="00ED39D4">
            <w:pPr>
              <w:jc w:val="left"/>
              <w:rPr>
                <w:b w:val="0"/>
                <w:bCs/>
                <w:color w:val="FF0000"/>
                <w:sz w:val="20"/>
              </w:rPr>
            </w:pPr>
          </w:p>
        </w:tc>
        <w:tc>
          <w:tcPr>
            <w:tcW w:w="1477" w:type="dxa"/>
          </w:tcPr>
          <w:p w14:paraId="13EC0E2B" w14:textId="77777777" w:rsidR="009E513B" w:rsidRPr="00E700C0" w:rsidRDefault="009E513B" w:rsidP="00ED39D4">
            <w:pPr>
              <w:jc w:val="left"/>
              <w:rPr>
                <w:b w:val="0"/>
                <w:bCs/>
                <w:color w:val="FF0000"/>
                <w:sz w:val="20"/>
              </w:rPr>
            </w:pPr>
          </w:p>
        </w:tc>
        <w:tc>
          <w:tcPr>
            <w:tcW w:w="1774" w:type="dxa"/>
          </w:tcPr>
          <w:p w14:paraId="61E8419D" w14:textId="77777777" w:rsidR="009E513B" w:rsidRPr="00E700C0" w:rsidRDefault="009E513B" w:rsidP="00ED39D4">
            <w:pPr>
              <w:jc w:val="left"/>
              <w:rPr>
                <w:b w:val="0"/>
                <w:bCs/>
                <w:color w:val="FF0000"/>
                <w:sz w:val="20"/>
              </w:rPr>
            </w:pPr>
          </w:p>
        </w:tc>
        <w:tc>
          <w:tcPr>
            <w:tcW w:w="1244" w:type="dxa"/>
          </w:tcPr>
          <w:p w14:paraId="262A1481" w14:textId="77777777" w:rsidR="009E513B" w:rsidRPr="00E700C0" w:rsidRDefault="009E513B" w:rsidP="00ED39D4">
            <w:pPr>
              <w:jc w:val="left"/>
              <w:rPr>
                <w:b w:val="0"/>
                <w:bCs/>
                <w:color w:val="FF0000"/>
                <w:sz w:val="20"/>
              </w:rPr>
            </w:pPr>
          </w:p>
        </w:tc>
      </w:tr>
      <w:tr w:rsidR="00E700C0" w:rsidRPr="00E700C0" w14:paraId="7D1F853D" w14:textId="77777777" w:rsidTr="00883D04">
        <w:trPr>
          <w:trHeight w:val="322"/>
        </w:trPr>
        <w:tc>
          <w:tcPr>
            <w:tcW w:w="2922" w:type="dxa"/>
            <w:vAlign w:val="center"/>
          </w:tcPr>
          <w:p w14:paraId="2E6C2CBB" w14:textId="77777777" w:rsidR="009E513B" w:rsidRPr="00E700C0" w:rsidRDefault="009E513B" w:rsidP="00ED39D4">
            <w:pPr>
              <w:ind w:firstLine="170"/>
              <w:jc w:val="left"/>
              <w:rPr>
                <w:b w:val="0"/>
                <w:bCs/>
                <w:color w:val="FF0000"/>
                <w:sz w:val="20"/>
              </w:rPr>
            </w:pPr>
            <w:r w:rsidRPr="00E700C0">
              <w:rPr>
                <w:b w:val="0"/>
                <w:bCs/>
                <w:color w:val="FF0000"/>
                <w:sz w:val="20"/>
              </w:rPr>
              <w:t>jobb-bal testfél differenciálása</w:t>
            </w:r>
          </w:p>
        </w:tc>
        <w:tc>
          <w:tcPr>
            <w:tcW w:w="1607" w:type="dxa"/>
          </w:tcPr>
          <w:p w14:paraId="06FCCE37" w14:textId="77777777" w:rsidR="009E513B" w:rsidRPr="00E700C0" w:rsidRDefault="009E513B" w:rsidP="00ED39D4">
            <w:pPr>
              <w:jc w:val="left"/>
              <w:rPr>
                <w:b w:val="0"/>
                <w:bCs/>
                <w:color w:val="FF0000"/>
                <w:sz w:val="20"/>
              </w:rPr>
            </w:pPr>
          </w:p>
        </w:tc>
        <w:tc>
          <w:tcPr>
            <w:tcW w:w="1750" w:type="dxa"/>
          </w:tcPr>
          <w:p w14:paraId="2B7FC403" w14:textId="77777777" w:rsidR="009E513B" w:rsidRPr="00E700C0" w:rsidRDefault="009E513B" w:rsidP="00ED39D4">
            <w:pPr>
              <w:jc w:val="left"/>
              <w:rPr>
                <w:b w:val="0"/>
                <w:bCs/>
                <w:color w:val="FF0000"/>
                <w:sz w:val="20"/>
              </w:rPr>
            </w:pPr>
          </w:p>
        </w:tc>
        <w:tc>
          <w:tcPr>
            <w:tcW w:w="1477" w:type="dxa"/>
          </w:tcPr>
          <w:p w14:paraId="5F8F6B20" w14:textId="77777777" w:rsidR="009E513B" w:rsidRPr="00E700C0" w:rsidRDefault="009E513B" w:rsidP="00ED39D4">
            <w:pPr>
              <w:jc w:val="left"/>
              <w:rPr>
                <w:b w:val="0"/>
                <w:bCs/>
                <w:color w:val="FF0000"/>
                <w:sz w:val="20"/>
              </w:rPr>
            </w:pPr>
          </w:p>
        </w:tc>
        <w:tc>
          <w:tcPr>
            <w:tcW w:w="1774" w:type="dxa"/>
          </w:tcPr>
          <w:p w14:paraId="1C0D81C5" w14:textId="77777777" w:rsidR="009E513B" w:rsidRPr="00E700C0" w:rsidRDefault="009E513B" w:rsidP="00ED39D4">
            <w:pPr>
              <w:jc w:val="left"/>
              <w:rPr>
                <w:b w:val="0"/>
                <w:bCs/>
                <w:color w:val="FF0000"/>
                <w:sz w:val="20"/>
              </w:rPr>
            </w:pPr>
          </w:p>
        </w:tc>
        <w:tc>
          <w:tcPr>
            <w:tcW w:w="1244" w:type="dxa"/>
          </w:tcPr>
          <w:p w14:paraId="4D381F8F" w14:textId="77777777" w:rsidR="009E513B" w:rsidRPr="00E700C0" w:rsidRDefault="009E513B" w:rsidP="00ED39D4">
            <w:pPr>
              <w:jc w:val="left"/>
              <w:rPr>
                <w:b w:val="0"/>
                <w:bCs/>
                <w:color w:val="FF0000"/>
                <w:sz w:val="20"/>
              </w:rPr>
            </w:pPr>
          </w:p>
        </w:tc>
      </w:tr>
      <w:tr w:rsidR="00E700C0" w:rsidRPr="00E700C0" w14:paraId="6C6B8A12" w14:textId="77777777" w:rsidTr="00883D04">
        <w:trPr>
          <w:trHeight w:val="172"/>
        </w:trPr>
        <w:tc>
          <w:tcPr>
            <w:tcW w:w="2922" w:type="dxa"/>
            <w:vAlign w:val="center"/>
          </w:tcPr>
          <w:p w14:paraId="3D4782A0" w14:textId="77777777" w:rsidR="009E513B" w:rsidRPr="00E700C0" w:rsidRDefault="009E513B" w:rsidP="00ED39D4">
            <w:pPr>
              <w:ind w:firstLine="170"/>
              <w:jc w:val="left"/>
              <w:rPr>
                <w:b w:val="0"/>
                <w:bCs/>
                <w:color w:val="FF0000"/>
                <w:sz w:val="20"/>
              </w:rPr>
            </w:pPr>
            <w:r w:rsidRPr="00E700C0">
              <w:rPr>
                <w:b w:val="0"/>
                <w:bCs/>
                <w:color w:val="FF0000"/>
                <w:sz w:val="20"/>
              </w:rPr>
              <w:t>dominancia erősítése</w:t>
            </w:r>
          </w:p>
        </w:tc>
        <w:tc>
          <w:tcPr>
            <w:tcW w:w="1607" w:type="dxa"/>
          </w:tcPr>
          <w:p w14:paraId="7B6B0B90" w14:textId="77777777" w:rsidR="009E513B" w:rsidRPr="00E700C0" w:rsidRDefault="009E513B" w:rsidP="00ED39D4">
            <w:pPr>
              <w:jc w:val="left"/>
              <w:rPr>
                <w:b w:val="0"/>
                <w:bCs/>
                <w:color w:val="FF0000"/>
                <w:sz w:val="20"/>
              </w:rPr>
            </w:pPr>
          </w:p>
        </w:tc>
        <w:tc>
          <w:tcPr>
            <w:tcW w:w="1750" w:type="dxa"/>
          </w:tcPr>
          <w:p w14:paraId="54A7928A" w14:textId="77777777" w:rsidR="009E513B" w:rsidRPr="00E700C0" w:rsidRDefault="009E513B" w:rsidP="00ED39D4">
            <w:pPr>
              <w:jc w:val="left"/>
              <w:rPr>
                <w:b w:val="0"/>
                <w:bCs/>
                <w:color w:val="FF0000"/>
                <w:sz w:val="20"/>
              </w:rPr>
            </w:pPr>
          </w:p>
        </w:tc>
        <w:tc>
          <w:tcPr>
            <w:tcW w:w="1477" w:type="dxa"/>
          </w:tcPr>
          <w:p w14:paraId="3BADA275" w14:textId="77777777" w:rsidR="009E513B" w:rsidRPr="00E700C0" w:rsidRDefault="009E513B" w:rsidP="00ED39D4">
            <w:pPr>
              <w:jc w:val="left"/>
              <w:rPr>
                <w:b w:val="0"/>
                <w:bCs/>
                <w:color w:val="FF0000"/>
                <w:sz w:val="20"/>
              </w:rPr>
            </w:pPr>
          </w:p>
        </w:tc>
        <w:tc>
          <w:tcPr>
            <w:tcW w:w="1774" w:type="dxa"/>
          </w:tcPr>
          <w:p w14:paraId="0F3E32AE" w14:textId="77777777" w:rsidR="009E513B" w:rsidRPr="00E700C0" w:rsidRDefault="009E513B" w:rsidP="00ED39D4">
            <w:pPr>
              <w:jc w:val="left"/>
              <w:rPr>
                <w:b w:val="0"/>
                <w:bCs/>
                <w:color w:val="FF0000"/>
                <w:sz w:val="20"/>
              </w:rPr>
            </w:pPr>
          </w:p>
        </w:tc>
        <w:tc>
          <w:tcPr>
            <w:tcW w:w="1244" w:type="dxa"/>
          </w:tcPr>
          <w:p w14:paraId="602AFE52" w14:textId="77777777" w:rsidR="009E513B" w:rsidRPr="00E700C0" w:rsidRDefault="009E513B" w:rsidP="00ED39D4">
            <w:pPr>
              <w:jc w:val="left"/>
              <w:rPr>
                <w:b w:val="0"/>
                <w:bCs/>
                <w:color w:val="FF0000"/>
                <w:sz w:val="20"/>
              </w:rPr>
            </w:pPr>
          </w:p>
        </w:tc>
      </w:tr>
      <w:tr w:rsidR="00E700C0" w:rsidRPr="00E700C0" w14:paraId="42631C98" w14:textId="77777777" w:rsidTr="00883D04">
        <w:trPr>
          <w:trHeight w:val="172"/>
        </w:trPr>
        <w:tc>
          <w:tcPr>
            <w:tcW w:w="2922" w:type="dxa"/>
            <w:vAlign w:val="center"/>
          </w:tcPr>
          <w:p w14:paraId="749CBF29" w14:textId="77777777" w:rsidR="009E513B" w:rsidRPr="00E700C0" w:rsidRDefault="009E513B" w:rsidP="00ED39D4">
            <w:pPr>
              <w:ind w:firstLine="170"/>
              <w:jc w:val="left"/>
              <w:rPr>
                <w:b w:val="0"/>
                <w:bCs/>
                <w:color w:val="FF0000"/>
                <w:sz w:val="20"/>
              </w:rPr>
            </w:pPr>
            <w:r w:rsidRPr="00E700C0">
              <w:rPr>
                <w:b w:val="0"/>
                <w:bCs/>
                <w:color w:val="FF0000"/>
                <w:sz w:val="20"/>
              </w:rPr>
              <w:t>térbeli irányok, helyzetek</w:t>
            </w:r>
          </w:p>
        </w:tc>
        <w:tc>
          <w:tcPr>
            <w:tcW w:w="1607" w:type="dxa"/>
          </w:tcPr>
          <w:p w14:paraId="3C5E7404" w14:textId="77777777" w:rsidR="009E513B" w:rsidRPr="00E700C0" w:rsidRDefault="009E513B" w:rsidP="00ED39D4">
            <w:pPr>
              <w:jc w:val="left"/>
              <w:rPr>
                <w:b w:val="0"/>
                <w:bCs/>
                <w:color w:val="FF0000"/>
                <w:sz w:val="20"/>
              </w:rPr>
            </w:pPr>
          </w:p>
        </w:tc>
        <w:tc>
          <w:tcPr>
            <w:tcW w:w="1750" w:type="dxa"/>
          </w:tcPr>
          <w:p w14:paraId="0E959B7E" w14:textId="77777777" w:rsidR="009E513B" w:rsidRPr="00E700C0" w:rsidRDefault="009E513B" w:rsidP="00ED39D4">
            <w:pPr>
              <w:jc w:val="left"/>
              <w:rPr>
                <w:b w:val="0"/>
                <w:bCs/>
                <w:color w:val="FF0000"/>
                <w:sz w:val="20"/>
              </w:rPr>
            </w:pPr>
          </w:p>
        </w:tc>
        <w:tc>
          <w:tcPr>
            <w:tcW w:w="1477" w:type="dxa"/>
          </w:tcPr>
          <w:p w14:paraId="1C7AE2AE" w14:textId="77777777" w:rsidR="009E513B" w:rsidRPr="00E700C0" w:rsidRDefault="009E513B" w:rsidP="00ED39D4">
            <w:pPr>
              <w:jc w:val="left"/>
              <w:rPr>
                <w:b w:val="0"/>
                <w:bCs/>
                <w:color w:val="FF0000"/>
                <w:sz w:val="20"/>
              </w:rPr>
            </w:pPr>
          </w:p>
        </w:tc>
        <w:tc>
          <w:tcPr>
            <w:tcW w:w="1774" w:type="dxa"/>
          </w:tcPr>
          <w:p w14:paraId="3156DFA4" w14:textId="77777777" w:rsidR="009E513B" w:rsidRPr="00E700C0" w:rsidRDefault="009E513B" w:rsidP="00ED39D4">
            <w:pPr>
              <w:jc w:val="left"/>
              <w:rPr>
                <w:b w:val="0"/>
                <w:bCs/>
                <w:color w:val="FF0000"/>
                <w:sz w:val="20"/>
              </w:rPr>
            </w:pPr>
          </w:p>
        </w:tc>
        <w:tc>
          <w:tcPr>
            <w:tcW w:w="1244" w:type="dxa"/>
          </w:tcPr>
          <w:p w14:paraId="6CCE536B" w14:textId="77777777" w:rsidR="009E513B" w:rsidRPr="00E700C0" w:rsidRDefault="009E513B" w:rsidP="00ED39D4">
            <w:pPr>
              <w:jc w:val="left"/>
              <w:rPr>
                <w:b w:val="0"/>
                <w:bCs/>
                <w:color w:val="FF0000"/>
                <w:sz w:val="20"/>
              </w:rPr>
            </w:pPr>
          </w:p>
        </w:tc>
      </w:tr>
      <w:tr w:rsidR="00E700C0" w:rsidRPr="00E700C0" w14:paraId="4C201B0D" w14:textId="77777777" w:rsidTr="00883D04">
        <w:trPr>
          <w:trHeight w:val="172"/>
        </w:trPr>
        <w:tc>
          <w:tcPr>
            <w:tcW w:w="2922" w:type="dxa"/>
            <w:vAlign w:val="center"/>
          </w:tcPr>
          <w:p w14:paraId="6F4CBC45" w14:textId="77777777" w:rsidR="009E513B" w:rsidRPr="00E700C0" w:rsidRDefault="009E513B" w:rsidP="00ED39D4">
            <w:pPr>
              <w:ind w:firstLine="170"/>
              <w:jc w:val="left"/>
              <w:rPr>
                <w:b w:val="0"/>
                <w:bCs/>
                <w:color w:val="FF0000"/>
                <w:sz w:val="20"/>
              </w:rPr>
            </w:pPr>
            <w:r w:rsidRPr="00E700C0">
              <w:rPr>
                <w:b w:val="0"/>
                <w:bCs/>
                <w:color w:val="FF0000"/>
                <w:sz w:val="20"/>
              </w:rPr>
              <w:t>síkbeli irányok, helyzetek</w:t>
            </w:r>
          </w:p>
        </w:tc>
        <w:tc>
          <w:tcPr>
            <w:tcW w:w="1607" w:type="dxa"/>
          </w:tcPr>
          <w:p w14:paraId="6DDFA716" w14:textId="77777777" w:rsidR="009E513B" w:rsidRPr="00E700C0" w:rsidRDefault="009E513B" w:rsidP="00ED39D4">
            <w:pPr>
              <w:jc w:val="left"/>
              <w:rPr>
                <w:b w:val="0"/>
                <w:bCs/>
                <w:color w:val="FF0000"/>
                <w:sz w:val="20"/>
              </w:rPr>
            </w:pPr>
          </w:p>
        </w:tc>
        <w:tc>
          <w:tcPr>
            <w:tcW w:w="1750" w:type="dxa"/>
          </w:tcPr>
          <w:p w14:paraId="3819F94B" w14:textId="77777777" w:rsidR="009E513B" w:rsidRPr="00E700C0" w:rsidRDefault="009E513B" w:rsidP="00ED39D4">
            <w:pPr>
              <w:jc w:val="left"/>
              <w:rPr>
                <w:b w:val="0"/>
                <w:bCs/>
                <w:color w:val="FF0000"/>
                <w:sz w:val="20"/>
              </w:rPr>
            </w:pPr>
          </w:p>
        </w:tc>
        <w:tc>
          <w:tcPr>
            <w:tcW w:w="1477" w:type="dxa"/>
          </w:tcPr>
          <w:p w14:paraId="577D874A" w14:textId="77777777" w:rsidR="009E513B" w:rsidRPr="00E700C0" w:rsidRDefault="009E513B" w:rsidP="00ED39D4">
            <w:pPr>
              <w:jc w:val="left"/>
              <w:rPr>
                <w:b w:val="0"/>
                <w:bCs/>
                <w:color w:val="FF0000"/>
                <w:sz w:val="20"/>
              </w:rPr>
            </w:pPr>
          </w:p>
        </w:tc>
        <w:tc>
          <w:tcPr>
            <w:tcW w:w="1774" w:type="dxa"/>
          </w:tcPr>
          <w:p w14:paraId="05BC01F2" w14:textId="77777777" w:rsidR="009E513B" w:rsidRPr="00E700C0" w:rsidRDefault="009E513B" w:rsidP="00ED39D4">
            <w:pPr>
              <w:jc w:val="left"/>
              <w:rPr>
                <w:b w:val="0"/>
                <w:bCs/>
                <w:color w:val="FF0000"/>
                <w:sz w:val="20"/>
              </w:rPr>
            </w:pPr>
          </w:p>
        </w:tc>
        <w:tc>
          <w:tcPr>
            <w:tcW w:w="1244" w:type="dxa"/>
          </w:tcPr>
          <w:p w14:paraId="18A34F26" w14:textId="77777777" w:rsidR="009E513B" w:rsidRPr="00E700C0" w:rsidRDefault="009E513B" w:rsidP="00ED39D4">
            <w:pPr>
              <w:jc w:val="left"/>
              <w:rPr>
                <w:b w:val="0"/>
                <w:bCs/>
                <w:color w:val="FF0000"/>
                <w:sz w:val="20"/>
              </w:rPr>
            </w:pPr>
          </w:p>
        </w:tc>
      </w:tr>
      <w:tr w:rsidR="00E700C0" w:rsidRPr="00E700C0" w14:paraId="05546179" w14:textId="77777777" w:rsidTr="00883D04">
        <w:trPr>
          <w:trHeight w:val="172"/>
        </w:trPr>
        <w:tc>
          <w:tcPr>
            <w:tcW w:w="2922" w:type="dxa"/>
            <w:vAlign w:val="center"/>
          </w:tcPr>
          <w:p w14:paraId="06BAAF0C" w14:textId="77777777" w:rsidR="009E513B" w:rsidRPr="00E700C0" w:rsidRDefault="009E513B" w:rsidP="00ED39D4">
            <w:pPr>
              <w:ind w:firstLine="170"/>
              <w:jc w:val="left"/>
              <w:rPr>
                <w:b w:val="0"/>
                <w:bCs/>
                <w:color w:val="FF0000"/>
                <w:sz w:val="20"/>
              </w:rPr>
            </w:pPr>
            <w:r w:rsidRPr="00E700C0">
              <w:rPr>
                <w:b w:val="0"/>
                <w:bCs/>
                <w:color w:val="FF0000"/>
                <w:sz w:val="20"/>
              </w:rPr>
              <w:t>térbeli viszonyfogalmak</w:t>
            </w:r>
          </w:p>
        </w:tc>
        <w:tc>
          <w:tcPr>
            <w:tcW w:w="1607" w:type="dxa"/>
          </w:tcPr>
          <w:p w14:paraId="42DA135C" w14:textId="77777777" w:rsidR="009E513B" w:rsidRPr="00E700C0" w:rsidRDefault="009E513B" w:rsidP="00ED39D4">
            <w:pPr>
              <w:jc w:val="left"/>
              <w:rPr>
                <w:b w:val="0"/>
                <w:bCs/>
                <w:color w:val="FF0000"/>
                <w:sz w:val="20"/>
              </w:rPr>
            </w:pPr>
          </w:p>
        </w:tc>
        <w:tc>
          <w:tcPr>
            <w:tcW w:w="1750" w:type="dxa"/>
          </w:tcPr>
          <w:p w14:paraId="43258C82" w14:textId="77777777" w:rsidR="009E513B" w:rsidRPr="00E700C0" w:rsidRDefault="009E513B" w:rsidP="00ED39D4">
            <w:pPr>
              <w:jc w:val="left"/>
              <w:rPr>
                <w:b w:val="0"/>
                <w:bCs/>
                <w:color w:val="FF0000"/>
                <w:sz w:val="20"/>
              </w:rPr>
            </w:pPr>
          </w:p>
        </w:tc>
        <w:tc>
          <w:tcPr>
            <w:tcW w:w="1477" w:type="dxa"/>
          </w:tcPr>
          <w:p w14:paraId="128C3A23" w14:textId="77777777" w:rsidR="009E513B" w:rsidRPr="00E700C0" w:rsidRDefault="009E513B" w:rsidP="00ED39D4">
            <w:pPr>
              <w:jc w:val="left"/>
              <w:rPr>
                <w:b w:val="0"/>
                <w:bCs/>
                <w:color w:val="FF0000"/>
                <w:sz w:val="20"/>
              </w:rPr>
            </w:pPr>
          </w:p>
        </w:tc>
        <w:tc>
          <w:tcPr>
            <w:tcW w:w="1774" w:type="dxa"/>
          </w:tcPr>
          <w:p w14:paraId="289EFB33" w14:textId="77777777" w:rsidR="009E513B" w:rsidRPr="00E700C0" w:rsidRDefault="009E513B" w:rsidP="00ED39D4">
            <w:pPr>
              <w:jc w:val="left"/>
              <w:rPr>
                <w:b w:val="0"/>
                <w:bCs/>
                <w:color w:val="FF0000"/>
                <w:sz w:val="20"/>
              </w:rPr>
            </w:pPr>
          </w:p>
        </w:tc>
        <w:tc>
          <w:tcPr>
            <w:tcW w:w="1244" w:type="dxa"/>
          </w:tcPr>
          <w:p w14:paraId="7617ACFD" w14:textId="77777777" w:rsidR="009E513B" w:rsidRPr="00E700C0" w:rsidRDefault="009E513B" w:rsidP="00ED39D4">
            <w:pPr>
              <w:jc w:val="left"/>
              <w:rPr>
                <w:b w:val="0"/>
                <w:bCs/>
                <w:color w:val="FF0000"/>
                <w:sz w:val="20"/>
              </w:rPr>
            </w:pPr>
          </w:p>
        </w:tc>
      </w:tr>
      <w:tr w:rsidR="00E700C0" w:rsidRPr="00E700C0" w14:paraId="56285FB5" w14:textId="77777777" w:rsidTr="00883D04">
        <w:trPr>
          <w:trHeight w:val="172"/>
        </w:trPr>
        <w:tc>
          <w:tcPr>
            <w:tcW w:w="2922" w:type="dxa"/>
            <w:vAlign w:val="center"/>
          </w:tcPr>
          <w:p w14:paraId="112C004E" w14:textId="77777777" w:rsidR="009E513B" w:rsidRPr="00E700C0" w:rsidRDefault="009E513B" w:rsidP="00ED39D4">
            <w:pPr>
              <w:ind w:firstLine="170"/>
              <w:jc w:val="left"/>
              <w:rPr>
                <w:b w:val="0"/>
                <w:bCs/>
                <w:color w:val="FF0000"/>
                <w:sz w:val="20"/>
              </w:rPr>
            </w:pPr>
            <w:r w:rsidRPr="00E700C0">
              <w:rPr>
                <w:b w:val="0"/>
                <w:bCs/>
                <w:color w:val="FF0000"/>
                <w:sz w:val="20"/>
              </w:rPr>
              <w:t>síkbeli viszonyfogalmak</w:t>
            </w:r>
          </w:p>
        </w:tc>
        <w:tc>
          <w:tcPr>
            <w:tcW w:w="1607" w:type="dxa"/>
          </w:tcPr>
          <w:p w14:paraId="60145D4B" w14:textId="77777777" w:rsidR="009E513B" w:rsidRPr="00E700C0" w:rsidRDefault="009E513B" w:rsidP="00ED39D4">
            <w:pPr>
              <w:jc w:val="left"/>
              <w:rPr>
                <w:b w:val="0"/>
                <w:bCs/>
                <w:color w:val="FF0000"/>
                <w:sz w:val="20"/>
              </w:rPr>
            </w:pPr>
          </w:p>
        </w:tc>
        <w:tc>
          <w:tcPr>
            <w:tcW w:w="1750" w:type="dxa"/>
          </w:tcPr>
          <w:p w14:paraId="084BDF7D" w14:textId="77777777" w:rsidR="009E513B" w:rsidRPr="00E700C0" w:rsidRDefault="009E513B" w:rsidP="00ED39D4">
            <w:pPr>
              <w:jc w:val="left"/>
              <w:rPr>
                <w:b w:val="0"/>
                <w:bCs/>
                <w:color w:val="FF0000"/>
                <w:sz w:val="20"/>
              </w:rPr>
            </w:pPr>
          </w:p>
        </w:tc>
        <w:tc>
          <w:tcPr>
            <w:tcW w:w="1477" w:type="dxa"/>
          </w:tcPr>
          <w:p w14:paraId="61C97EB2" w14:textId="77777777" w:rsidR="009E513B" w:rsidRPr="00E700C0" w:rsidRDefault="009E513B" w:rsidP="00ED39D4">
            <w:pPr>
              <w:jc w:val="left"/>
              <w:rPr>
                <w:b w:val="0"/>
                <w:bCs/>
                <w:color w:val="FF0000"/>
                <w:sz w:val="20"/>
              </w:rPr>
            </w:pPr>
          </w:p>
        </w:tc>
        <w:tc>
          <w:tcPr>
            <w:tcW w:w="1774" w:type="dxa"/>
          </w:tcPr>
          <w:p w14:paraId="0A0E6D07" w14:textId="77777777" w:rsidR="009E513B" w:rsidRPr="00E700C0" w:rsidRDefault="009E513B" w:rsidP="00ED39D4">
            <w:pPr>
              <w:jc w:val="left"/>
              <w:rPr>
                <w:b w:val="0"/>
                <w:bCs/>
                <w:color w:val="FF0000"/>
                <w:sz w:val="20"/>
              </w:rPr>
            </w:pPr>
          </w:p>
        </w:tc>
        <w:tc>
          <w:tcPr>
            <w:tcW w:w="1244" w:type="dxa"/>
          </w:tcPr>
          <w:p w14:paraId="66794A68" w14:textId="77777777" w:rsidR="009E513B" w:rsidRPr="00E700C0" w:rsidRDefault="009E513B" w:rsidP="00ED39D4">
            <w:pPr>
              <w:jc w:val="left"/>
              <w:rPr>
                <w:b w:val="0"/>
                <w:bCs/>
                <w:color w:val="FF0000"/>
                <w:sz w:val="20"/>
              </w:rPr>
            </w:pPr>
          </w:p>
        </w:tc>
      </w:tr>
      <w:tr w:rsidR="00E700C0" w:rsidRPr="00E700C0" w14:paraId="3C15C929" w14:textId="77777777" w:rsidTr="00883D04">
        <w:trPr>
          <w:trHeight w:val="172"/>
        </w:trPr>
        <w:tc>
          <w:tcPr>
            <w:tcW w:w="10774" w:type="dxa"/>
            <w:gridSpan w:val="6"/>
          </w:tcPr>
          <w:p w14:paraId="65EC7A1E" w14:textId="77777777" w:rsidR="009E513B" w:rsidRPr="00E700C0" w:rsidRDefault="009E513B" w:rsidP="00ED39D4">
            <w:pPr>
              <w:jc w:val="left"/>
              <w:rPr>
                <w:color w:val="FF0000"/>
                <w:sz w:val="20"/>
              </w:rPr>
            </w:pPr>
            <w:r w:rsidRPr="00E700C0">
              <w:rPr>
                <w:color w:val="FF0000"/>
                <w:sz w:val="20"/>
              </w:rPr>
              <w:t>Időbeli alapfogalmak:</w:t>
            </w:r>
          </w:p>
        </w:tc>
      </w:tr>
      <w:tr w:rsidR="00E700C0" w:rsidRPr="00E700C0" w14:paraId="2C5C6119" w14:textId="77777777" w:rsidTr="00883D04">
        <w:trPr>
          <w:trHeight w:val="314"/>
        </w:trPr>
        <w:tc>
          <w:tcPr>
            <w:tcW w:w="2922" w:type="dxa"/>
            <w:vAlign w:val="center"/>
          </w:tcPr>
          <w:p w14:paraId="2AD2F1D4" w14:textId="77777777" w:rsidR="009E513B" w:rsidRPr="00E700C0" w:rsidRDefault="009E513B" w:rsidP="00ED39D4">
            <w:pPr>
              <w:ind w:firstLine="170"/>
              <w:jc w:val="left"/>
              <w:rPr>
                <w:b w:val="0"/>
                <w:bCs/>
                <w:color w:val="FF0000"/>
                <w:sz w:val="20"/>
              </w:rPr>
            </w:pPr>
            <w:r w:rsidRPr="00E700C0">
              <w:rPr>
                <w:b w:val="0"/>
                <w:bCs/>
                <w:color w:val="FF0000"/>
                <w:sz w:val="20"/>
              </w:rPr>
              <w:t>idői sorrendiség felismerése</w:t>
            </w:r>
          </w:p>
        </w:tc>
        <w:tc>
          <w:tcPr>
            <w:tcW w:w="1607" w:type="dxa"/>
          </w:tcPr>
          <w:p w14:paraId="799413E0" w14:textId="77777777" w:rsidR="009E513B" w:rsidRPr="00E700C0" w:rsidRDefault="009E513B" w:rsidP="00ED39D4">
            <w:pPr>
              <w:jc w:val="left"/>
              <w:rPr>
                <w:b w:val="0"/>
                <w:bCs/>
                <w:color w:val="FF0000"/>
                <w:sz w:val="20"/>
              </w:rPr>
            </w:pPr>
          </w:p>
        </w:tc>
        <w:tc>
          <w:tcPr>
            <w:tcW w:w="1750" w:type="dxa"/>
          </w:tcPr>
          <w:p w14:paraId="40CB6B9D" w14:textId="77777777" w:rsidR="009E513B" w:rsidRPr="00E700C0" w:rsidRDefault="009E513B" w:rsidP="00ED39D4">
            <w:pPr>
              <w:jc w:val="left"/>
              <w:rPr>
                <w:b w:val="0"/>
                <w:bCs/>
                <w:color w:val="FF0000"/>
                <w:sz w:val="20"/>
              </w:rPr>
            </w:pPr>
          </w:p>
        </w:tc>
        <w:tc>
          <w:tcPr>
            <w:tcW w:w="1477" w:type="dxa"/>
          </w:tcPr>
          <w:p w14:paraId="56EC4DF6" w14:textId="77777777" w:rsidR="009E513B" w:rsidRPr="00E700C0" w:rsidRDefault="009E513B" w:rsidP="00ED39D4">
            <w:pPr>
              <w:jc w:val="left"/>
              <w:rPr>
                <w:b w:val="0"/>
                <w:bCs/>
                <w:color w:val="FF0000"/>
                <w:sz w:val="20"/>
              </w:rPr>
            </w:pPr>
          </w:p>
        </w:tc>
        <w:tc>
          <w:tcPr>
            <w:tcW w:w="1774" w:type="dxa"/>
          </w:tcPr>
          <w:p w14:paraId="4277ADBC" w14:textId="77777777" w:rsidR="009E513B" w:rsidRPr="00E700C0" w:rsidRDefault="009E513B" w:rsidP="00ED39D4">
            <w:pPr>
              <w:jc w:val="left"/>
              <w:rPr>
                <w:b w:val="0"/>
                <w:bCs/>
                <w:color w:val="FF0000"/>
                <w:sz w:val="20"/>
              </w:rPr>
            </w:pPr>
          </w:p>
        </w:tc>
        <w:tc>
          <w:tcPr>
            <w:tcW w:w="1244" w:type="dxa"/>
          </w:tcPr>
          <w:p w14:paraId="0450D733" w14:textId="77777777" w:rsidR="009E513B" w:rsidRPr="00E700C0" w:rsidRDefault="009E513B" w:rsidP="00ED39D4">
            <w:pPr>
              <w:jc w:val="left"/>
              <w:rPr>
                <w:b w:val="0"/>
                <w:bCs/>
                <w:color w:val="FF0000"/>
                <w:sz w:val="20"/>
              </w:rPr>
            </w:pPr>
          </w:p>
        </w:tc>
      </w:tr>
      <w:tr w:rsidR="00E700C0" w:rsidRPr="00E700C0" w14:paraId="2822299B" w14:textId="77777777" w:rsidTr="00883D04">
        <w:trPr>
          <w:trHeight w:val="172"/>
        </w:trPr>
        <w:tc>
          <w:tcPr>
            <w:tcW w:w="2922" w:type="dxa"/>
            <w:vAlign w:val="center"/>
          </w:tcPr>
          <w:p w14:paraId="6F05BDF1" w14:textId="77777777" w:rsidR="009E513B" w:rsidRPr="00E700C0" w:rsidRDefault="009E513B" w:rsidP="00ED39D4">
            <w:pPr>
              <w:ind w:firstLine="170"/>
              <w:jc w:val="left"/>
              <w:rPr>
                <w:b w:val="0"/>
                <w:bCs/>
                <w:color w:val="FF0000"/>
                <w:sz w:val="20"/>
              </w:rPr>
            </w:pPr>
            <w:r w:rsidRPr="00E700C0">
              <w:rPr>
                <w:b w:val="0"/>
                <w:bCs/>
                <w:color w:val="FF0000"/>
                <w:sz w:val="20"/>
              </w:rPr>
              <w:t>időegységek viszonylatai</w:t>
            </w:r>
          </w:p>
        </w:tc>
        <w:tc>
          <w:tcPr>
            <w:tcW w:w="1607" w:type="dxa"/>
          </w:tcPr>
          <w:p w14:paraId="4A54B9CA" w14:textId="77777777" w:rsidR="009E513B" w:rsidRPr="00E700C0" w:rsidRDefault="009E513B" w:rsidP="00ED39D4">
            <w:pPr>
              <w:jc w:val="left"/>
              <w:rPr>
                <w:b w:val="0"/>
                <w:bCs/>
                <w:color w:val="FF0000"/>
                <w:sz w:val="20"/>
              </w:rPr>
            </w:pPr>
          </w:p>
        </w:tc>
        <w:tc>
          <w:tcPr>
            <w:tcW w:w="1750" w:type="dxa"/>
          </w:tcPr>
          <w:p w14:paraId="2F68624F" w14:textId="77777777" w:rsidR="009E513B" w:rsidRPr="00E700C0" w:rsidRDefault="009E513B" w:rsidP="00ED39D4">
            <w:pPr>
              <w:jc w:val="left"/>
              <w:rPr>
                <w:b w:val="0"/>
                <w:bCs/>
                <w:color w:val="FF0000"/>
                <w:sz w:val="20"/>
              </w:rPr>
            </w:pPr>
          </w:p>
        </w:tc>
        <w:tc>
          <w:tcPr>
            <w:tcW w:w="1477" w:type="dxa"/>
          </w:tcPr>
          <w:p w14:paraId="52904811" w14:textId="77777777" w:rsidR="009E513B" w:rsidRPr="00E700C0" w:rsidRDefault="009E513B" w:rsidP="00ED39D4">
            <w:pPr>
              <w:jc w:val="left"/>
              <w:rPr>
                <w:b w:val="0"/>
                <w:bCs/>
                <w:color w:val="FF0000"/>
                <w:sz w:val="20"/>
              </w:rPr>
            </w:pPr>
          </w:p>
        </w:tc>
        <w:tc>
          <w:tcPr>
            <w:tcW w:w="1774" w:type="dxa"/>
          </w:tcPr>
          <w:p w14:paraId="04298614" w14:textId="77777777" w:rsidR="009E513B" w:rsidRPr="00E700C0" w:rsidRDefault="009E513B" w:rsidP="00ED39D4">
            <w:pPr>
              <w:jc w:val="left"/>
              <w:rPr>
                <w:b w:val="0"/>
                <w:bCs/>
                <w:color w:val="FF0000"/>
                <w:sz w:val="20"/>
              </w:rPr>
            </w:pPr>
          </w:p>
        </w:tc>
        <w:tc>
          <w:tcPr>
            <w:tcW w:w="1244" w:type="dxa"/>
          </w:tcPr>
          <w:p w14:paraId="48094ED5" w14:textId="77777777" w:rsidR="009E513B" w:rsidRPr="00E700C0" w:rsidRDefault="009E513B" w:rsidP="00ED39D4">
            <w:pPr>
              <w:jc w:val="left"/>
              <w:rPr>
                <w:b w:val="0"/>
                <w:bCs/>
                <w:color w:val="FF0000"/>
                <w:sz w:val="20"/>
              </w:rPr>
            </w:pPr>
          </w:p>
        </w:tc>
      </w:tr>
      <w:tr w:rsidR="00E700C0" w:rsidRPr="00E700C0" w14:paraId="224BAEDA" w14:textId="77777777" w:rsidTr="00883D04">
        <w:trPr>
          <w:trHeight w:val="181"/>
        </w:trPr>
        <w:tc>
          <w:tcPr>
            <w:tcW w:w="10774" w:type="dxa"/>
            <w:gridSpan w:val="6"/>
          </w:tcPr>
          <w:p w14:paraId="41A2EC2F" w14:textId="77777777" w:rsidR="009E513B" w:rsidRPr="00E700C0" w:rsidRDefault="009E513B" w:rsidP="00ED39D4">
            <w:pPr>
              <w:jc w:val="left"/>
              <w:rPr>
                <w:color w:val="FF0000"/>
                <w:sz w:val="20"/>
              </w:rPr>
            </w:pPr>
            <w:r w:rsidRPr="00E700C0">
              <w:rPr>
                <w:color w:val="FF0000"/>
                <w:sz w:val="20"/>
              </w:rPr>
              <w:t>Figyelem</w:t>
            </w:r>
          </w:p>
        </w:tc>
      </w:tr>
      <w:tr w:rsidR="00E700C0" w:rsidRPr="00E700C0" w14:paraId="79303A4C" w14:textId="77777777" w:rsidTr="00883D04">
        <w:trPr>
          <w:trHeight w:val="172"/>
        </w:trPr>
        <w:tc>
          <w:tcPr>
            <w:tcW w:w="2922" w:type="dxa"/>
            <w:vAlign w:val="center"/>
          </w:tcPr>
          <w:p w14:paraId="4C7FAAA0" w14:textId="77777777" w:rsidR="009E513B" w:rsidRPr="00E700C0" w:rsidRDefault="009E513B" w:rsidP="00ED39D4">
            <w:pPr>
              <w:ind w:firstLine="170"/>
              <w:jc w:val="left"/>
              <w:rPr>
                <w:b w:val="0"/>
                <w:bCs/>
                <w:color w:val="FF0000"/>
                <w:sz w:val="20"/>
              </w:rPr>
            </w:pPr>
            <w:r w:rsidRPr="00E700C0">
              <w:rPr>
                <w:b w:val="0"/>
                <w:bCs/>
                <w:color w:val="FF0000"/>
                <w:sz w:val="20"/>
              </w:rPr>
              <w:t xml:space="preserve">figyelem tréningezése </w:t>
            </w:r>
          </w:p>
        </w:tc>
        <w:tc>
          <w:tcPr>
            <w:tcW w:w="1607" w:type="dxa"/>
          </w:tcPr>
          <w:p w14:paraId="58C19643" w14:textId="77777777" w:rsidR="009E513B" w:rsidRPr="00E700C0" w:rsidRDefault="009E513B" w:rsidP="00ED39D4">
            <w:pPr>
              <w:jc w:val="left"/>
              <w:rPr>
                <w:b w:val="0"/>
                <w:bCs/>
                <w:color w:val="FF0000"/>
                <w:sz w:val="20"/>
              </w:rPr>
            </w:pPr>
          </w:p>
        </w:tc>
        <w:tc>
          <w:tcPr>
            <w:tcW w:w="1750" w:type="dxa"/>
          </w:tcPr>
          <w:p w14:paraId="15AE75E3" w14:textId="77777777" w:rsidR="009E513B" w:rsidRPr="00E700C0" w:rsidRDefault="009E513B" w:rsidP="00ED39D4">
            <w:pPr>
              <w:jc w:val="left"/>
              <w:rPr>
                <w:b w:val="0"/>
                <w:bCs/>
                <w:color w:val="FF0000"/>
                <w:sz w:val="20"/>
              </w:rPr>
            </w:pPr>
          </w:p>
        </w:tc>
        <w:tc>
          <w:tcPr>
            <w:tcW w:w="1477" w:type="dxa"/>
          </w:tcPr>
          <w:p w14:paraId="60ED4E5E" w14:textId="77777777" w:rsidR="009E513B" w:rsidRPr="00E700C0" w:rsidRDefault="009E513B" w:rsidP="00ED39D4">
            <w:pPr>
              <w:jc w:val="left"/>
              <w:rPr>
                <w:b w:val="0"/>
                <w:bCs/>
                <w:color w:val="FF0000"/>
                <w:sz w:val="20"/>
              </w:rPr>
            </w:pPr>
          </w:p>
        </w:tc>
        <w:tc>
          <w:tcPr>
            <w:tcW w:w="1774" w:type="dxa"/>
          </w:tcPr>
          <w:p w14:paraId="0AE4623D" w14:textId="77777777" w:rsidR="009E513B" w:rsidRPr="00E700C0" w:rsidRDefault="009E513B" w:rsidP="00ED39D4">
            <w:pPr>
              <w:jc w:val="left"/>
              <w:rPr>
                <w:b w:val="0"/>
                <w:bCs/>
                <w:color w:val="FF0000"/>
                <w:sz w:val="20"/>
              </w:rPr>
            </w:pPr>
          </w:p>
        </w:tc>
        <w:tc>
          <w:tcPr>
            <w:tcW w:w="1244" w:type="dxa"/>
          </w:tcPr>
          <w:p w14:paraId="76997BD3" w14:textId="77777777" w:rsidR="009E513B" w:rsidRPr="00E700C0" w:rsidRDefault="009E513B" w:rsidP="00ED39D4">
            <w:pPr>
              <w:jc w:val="left"/>
              <w:rPr>
                <w:b w:val="0"/>
                <w:bCs/>
                <w:color w:val="FF0000"/>
                <w:sz w:val="20"/>
              </w:rPr>
            </w:pPr>
          </w:p>
        </w:tc>
      </w:tr>
      <w:tr w:rsidR="00E700C0" w:rsidRPr="00E700C0" w14:paraId="6B019BA7" w14:textId="77777777" w:rsidTr="00883D04">
        <w:trPr>
          <w:trHeight w:val="172"/>
        </w:trPr>
        <w:tc>
          <w:tcPr>
            <w:tcW w:w="2922" w:type="dxa"/>
            <w:vAlign w:val="center"/>
          </w:tcPr>
          <w:p w14:paraId="4A395E22" w14:textId="77777777" w:rsidR="009E513B" w:rsidRPr="00E700C0" w:rsidRDefault="009E513B" w:rsidP="00ED39D4">
            <w:pPr>
              <w:ind w:firstLine="170"/>
              <w:jc w:val="left"/>
              <w:rPr>
                <w:b w:val="0"/>
                <w:bCs/>
                <w:color w:val="FF0000"/>
                <w:sz w:val="20"/>
              </w:rPr>
            </w:pPr>
            <w:r w:rsidRPr="00E700C0">
              <w:rPr>
                <w:b w:val="0"/>
                <w:bCs/>
                <w:color w:val="FF0000"/>
                <w:sz w:val="20"/>
              </w:rPr>
              <w:t>akusztikus figyelem</w:t>
            </w:r>
          </w:p>
        </w:tc>
        <w:tc>
          <w:tcPr>
            <w:tcW w:w="1607" w:type="dxa"/>
          </w:tcPr>
          <w:p w14:paraId="15DD272E" w14:textId="77777777" w:rsidR="009E513B" w:rsidRPr="00E700C0" w:rsidRDefault="009E513B" w:rsidP="00ED39D4">
            <w:pPr>
              <w:jc w:val="left"/>
              <w:rPr>
                <w:b w:val="0"/>
                <w:bCs/>
                <w:color w:val="FF0000"/>
                <w:sz w:val="20"/>
              </w:rPr>
            </w:pPr>
          </w:p>
        </w:tc>
        <w:tc>
          <w:tcPr>
            <w:tcW w:w="1750" w:type="dxa"/>
          </w:tcPr>
          <w:p w14:paraId="6034C79B" w14:textId="77777777" w:rsidR="009E513B" w:rsidRPr="00E700C0" w:rsidRDefault="009E513B" w:rsidP="00ED39D4">
            <w:pPr>
              <w:jc w:val="left"/>
              <w:rPr>
                <w:b w:val="0"/>
                <w:bCs/>
                <w:color w:val="FF0000"/>
                <w:sz w:val="20"/>
              </w:rPr>
            </w:pPr>
          </w:p>
        </w:tc>
        <w:tc>
          <w:tcPr>
            <w:tcW w:w="1477" w:type="dxa"/>
          </w:tcPr>
          <w:p w14:paraId="63DA727A" w14:textId="77777777" w:rsidR="009E513B" w:rsidRPr="00E700C0" w:rsidRDefault="009E513B" w:rsidP="00ED39D4">
            <w:pPr>
              <w:jc w:val="left"/>
              <w:rPr>
                <w:b w:val="0"/>
                <w:bCs/>
                <w:color w:val="FF0000"/>
                <w:sz w:val="20"/>
              </w:rPr>
            </w:pPr>
          </w:p>
        </w:tc>
        <w:tc>
          <w:tcPr>
            <w:tcW w:w="1774" w:type="dxa"/>
          </w:tcPr>
          <w:p w14:paraId="4E66A51C" w14:textId="77777777" w:rsidR="009E513B" w:rsidRPr="00E700C0" w:rsidRDefault="009E513B" w:rsidP="00ED39D4">
            <w:pPr>
              <w:jc w:val="left"/>
              <w:rPr>
                <w:b w:val="0"/>
                <w:bCs/>
                <w:color w:val="FF0000"/>
                <w:sz w:val="20"/>
              </w:rPr>
            </w:pPr>
          </w:p>
        </w:tc>
        <w:tc>
          <w:tcPr>
            <w:tcW w:w="1244" w:type="dxa"/>
          </w:tcPr>
          <w:p w14:paraId="52D90780" w14:textId="77777777" w:rsidR="009E513B" w:rsidRPr="00E700C0" w:rsidRDefault="009E513B" w:rsidP="00ED39D4">
            <w:pPr>
              <w:jc w:val="left"/>
              <w:rPr>
                <w:b w:val="0"/>
                <w:bCs/>
                <w:color w:val="FF0000"/>
                <w:sz w:val="20"/>
              </w:rPr>
            </w:pPr>
          </w:p>
        </w:tc>
      </w:tr>
      <w:tr w:rsidR="00E700C0" w:rsidRPr="00E700C0" w14:paraId="0C3B59EB" w14:textId="77777777" w:rsidTr="00883D04">
        <w:trPr>
          <w:trHeight w:val="172"/>
        </w:trPr>
        <w:tc>
          <w:tcPr>
            <w:tcW w:w="2922" w:type="dxa"/>
            <w:vAlign w:val="center"/>
          </w:tcPr>
          <w:p w14:paraId="37BD53EC" w14:textId="77777777" w:rsidR="009E513B" w:rsidRPr="00E700C0" w:rsidRDefault="009E513B" w:rsidP="00ED39D4">
            <w:pPr>
              <w:ind w:firstLine="170"/>
              <w:jc w:val="left"/>
              <w:rPr>
                <w:b w:val="0"/>
                <w:bCs/>
                <w:color w:val="FF0000"/>
                <w:sz w:val="20"/>
              </w:rPr>
            </w:pPr>
            <w:r w:rsidRPr="00E700C0">
              <w:rPr>
                <w:b w:val="0"/>
                <w:bCs/>
                <w:color w:val="FF0000"/>
                <w:sz w:val="20"/>
              </w:rPr>
              <w:t>vizuális figyelem</w:t>
            </w:r>
          </w:p>
        </w:tc>
        <w:tc>
          <w:tcPr>
            <w:tcW w:w="1607" w:type="dxa"/>
          </w:tcPr>
          <w:p w14:paraId="7549611E" w14:textId="77777777" w:rsidR="009E513B" w:rsidRPr="00E700C0" w:rsidRDefault="009E513B" w:rsidP="00ED39D4">
            <w:pPr>
              <w:jc w:val="left"/>
              <w:rPr>
                <w:b w:val="0"/>
                <w:bCs/>
                <w:color w:val="FF0000"/>
                <w:sz w:val="20"/>
              </w:rPr>
            </w:pPr>
          </w:p>
        </w:tc>
        <w:tc>
          <w:tcPr>
            <w:tcW w:w="1750" w:type="dxa"/>
          </w:tcPr>
          <w:p w14:paraId="1B1FBAAE" w14:textId="77777777" w:rsidR="009E513B" w:rsidRPr="00E700C0" w:rsidRDefault="009E513B" w:rsidP="00ED39D4">
            <w:pPr>
              <w:jc w:val="left"/>
              <w:rPr>
                <w:b w:val="0"/>
                <w:bCs/>
                <w:color w:val="FF0000"/>
                <w:sz w:val="20"/>
              </w:rPr>
            </w:pPr>
          </w:p>
        </w:tc>
        <w:tc>
          <w:tcPr>
            <w:tcW w:w="1477" w:type="dxa"/>
          </w:tcPr>
          <w:p w14:paraId="2B496593" w14:textId="77777777" w:rsidR="009E513B" w:rsidRPr="00E700C0" w:rsidRDefault="009E513B" w:rsidP="00ED39D4">
            <w:pPr>
              <w:jc w:val="left"/>
              <w:rPr>
                <w:b w:val="0"/>
                <w:bCs/>
                <w:color w:val="FF0000"/>
                <w:sz w:val="20"/>
              </w:rPr>
            </w:pPr>
          </w:p>
        </w:tc>
        <w:tc>
          <w:tcPr>
            <w:tcW w:w="1774" w:type="dxa"/>
          </w:tcPr>
          <w:p w14:paraId="39CA935E" w14:textId="77777777" w:rsidR="009E513B" w:rsidRPr="00E700C0" w:rsidRDefault="009E513B" w:rsidP="00ED39D4">
            <w:pPr>
              <w:jc w:val="left"/>
              <w:rPr>
                <w:b w:val="0"/>
                <w:bCs/>
                <w:color w:val="FF0000"/>
                <w:sz w:val="20"/>
              </w:rPr>
            </w:pPr>
          </w:p>
        </w:tc>
        <w:tc>
          <w:tcPr>
            <w:tcW w:w="1244" w:type="dxa"/>
          </w:tcPr>
          <w:p w14:paraId="2B844442" w14:textId="77777777" w:rsidR="009E513B" w:rsidRPr="00E700C0" w:rsidRDefault="009E513B" w:rsidP="00ED39D4">
            <w:pPr>
              <w:jc w:val="left"/>
              <w:rPr>
                <w:b w:val="0"/>
                <w:bCs/>
                <w:color w:val="FF0000"/>
                <w:sz w:val="20"/>
              </w:rPr>
            </w:pPr>
          </w:p>
        </w:tc>
      </w:tr>
      <w:tr w:rsidR="00E700C0" w:rsidRPr="00E700C0" w14:paraId="69B943D9" w14:textId="77777777" w:rsidTr="00883D04">
        <w:trPr>
          <w:trHeight w:val="172"/>
        </w:trPr>
        <w:tc>
          <w:tcPr>
            <w:tcW w:w="10774" w:type="dxa"/>
            <w:gridSpan w:val="6"/>
          </w:tcPr>
          <w:p w14:paraId="5BF539DA" w14:textId="77777777" w:rsidR="009E513B" w:rsidRPr="00E700C0" w:rsidRDefault="009E513B" w:rsidP="00ED39D4">
            <w:pPr>
              <w:jc w:val="left"/>
              <w:rPr>
                <w:color w:val="FF0000"/>
                <w:sz w:val="20"/>
              </w:rPr>
            </w:pPr>
            <w:r w:rsidRPr="00E700C0">
              <w:rPr>
                <w:color w:val="FF0000"/>
                <w:sz w:val="20"/>
              </w:rPr>
              <w:t>Vizuális percepció</w:t>
            </w:r>
          </w:p>
        </w:tc>
      </w:tr>
      <w:tr w:rsidR="00E700C0" w:rsidRPr="00E700C0" w14:paraId="10E24405" w14:textId="77777777" w:rsidTr="00883D04">
        <w:trPr>
          <w:trHeight w:val="172"/>
        </w:trPr>
        <w:tc>
          <w:tcPr>
            <w:tcW w:w="2922" w:type="dxa"/>
            <w:vAlign w:val="center"/>
          </w:tcPr>
          <w:p w14:paraId="036CCC01" w14:textId="77777777" w:rsidR="009E513B" w:rsidRPr="00E700C0" w:rsidRDefault="009E513B" w:rsidP="00ED39D4">
            <w:pPr>
              <w:ind w:firstLine="170"/>
              <w:jc w:val="left"/>
              <w:rPr>
                <w:b w:val="0"/>
                <w:bCs/>
                <w:color w:val="FF0000"/>
                <w:sz w:val="20"/>
              </w:rPr>
            </w:pPr>
            <w:r w:rsidRPr="00E700C0">
              <w:rPr>
                <w:b w:val="0"/>
                <w:bCs/>
                <w:color w:val="FF0000"/>
                <w:sz w:val="20"/>
              </w:rPr>
              <w:t>formaészlelés</w:t>
            </w:r>
          </w:p>
        </w:tc>
        <w:tc>
          <w:tcPr>
            <w:tcW w:w="1607" w:type="dxa"/>
          </w:tcPr>
          <w:p w14:paraId="7FDAF29D" w14:textId="77777777" w:rsidR="009E513B" w:rsidRPr="00E700C0" w:rsidRDefault="009E513B" w:rsidP="00ED39D4">
            <w:pPr>
              <w:jc w:val="left"/>
              <w:rPr>
                <w:b w:val="0"/>
                <w:bCs/>
                <w:color w:val="FF0000"/>
                <w:sz w:val="20"/>
              </w:rPr>
            </w:pPr>
          </w:p>
        </w:tc>
        <w:tc>
          <w:tcPr>
            <w:tcW w:w="1750" w:type="dxa"/>
          </w:tcPr>
          <w:p w14:paraId="0D9A7057" w14:textId="77777777" w:rsidR="009E513B" w:rsidRPr="00E700C0" w:rsidRDefault="009E513B" w:rsidP="00ED39D4">
            <w:pPr>
              <w:jc w:val="left"/>
              <w:rPr>
                <w:b w:val="0"/>
                <w:bCs/>
                <w:color w:val="FF0000"/>
                <w:sz w:val="20"/>
              </w:rPr>
            </w:pPr>
          </w:p>
        </w:tc>
        <w:tc>
          <w:tcPr>
            <w:tcW w:w="1477" w:type="dxa"/>
          </w:tcPr>
          <w:p w14:paraId="78D48475" w14:textId="77777777" w:rsidR="009E513B" w:rsidRPr="00E700C0" w:rsidRDefault="009E513B" w:rsidP="00ED39D4">
            <w:pPr>
              <w:jc w:val="left"/>
              <w:rPr>
                <w:b w:val="0"/>
                <w:bCs/>
                <w:color w:val="FF0000"/>
                <w:sz w:val="20"/>
              </w:rPr>
            </w:pPr>
          </w:p>
        </w:tc>
        <w:tc>
          <w:tcPr>
            <w:tcW w:w="1774" w:type="dxa"/>
          </w:tcPr>
          <w:p w14:paraId="0BEA67F4" w14:textId="77777777" w:rsidR="009E513B" w:rsidRPr="00E700C0" w:rsidRDefault="009E513B" w:rsidP="00ED39D4">
            <w:pPr>
              <w:jc w:val="left"/>
              <w:rPr>
                <w:b w:val="0"/>
                <w:bCs/>
                <w:color w:val="FF0000"/>
                <w:sz w:val="20"/>
              </w:rPr>
            </w:pPr>
          </w:p>
        </w:tc>
        <w:tc>
          <w:tcPr>
            <w:tcW w:w="1244" w:type="dxa"/>
          </w:tcPr>
          <w:p w14:paraId="3AA2C166" w14:textId="77777777" w:rsidR="009E513B" w:rsidRPr="00E700C0" w:rsidRDefault="009E513B" w:rsidP="00ED39D4">
            <w:pPr>
              <w:jc w:val="left"/>
              <w:rPr>
                <w:b w:val="0"/>
                <w:bCs/>
                <w:color w:val="FF0000"/>
                <w:sz w:val="20"/>
              </w:rPr>
            </w:pPr>
          </w:p>
        </w:tc>
      </w:tr>
      <w:tr w:rsidR="00E700C0" w:rsidRPr="00E700C0" w14:paraId="51618D2A" w14:textId="77777777" w:rsidTr="00883D04">
        <w:trPr>
          <w:trHeight w:val="172"/>
        </w:trPr>
        <w:tc>
          <w:tcPr>
            <w:tcW w:w="2922" w:type="dxa"/>
            <w:vAlign w:val="center"/>
          </w:tcPr>
          <w:p w14:paraId="53581EC0" w14:textId="77777777" w:rsidR="009E513B" w:rsidRPr="00E700C0" w:rsidRDefault="009E513B" w:rsidP="00ED39D4">
            <w:pPr>
              <w:ind w:firstLine="170"/>
              <w:jc w:val="left"/>
              <w:rPr>
                <w:b w:val="0"/>
                <w:bCs/>
                <w:color w:val="FF0000"/>
                <w:sz w:val="20"/>
              </w:rPr>
            </w:pPr>
            <w:r w:rsidRPr="00E700C0">
              <w:rPr>
                <w:b w:val="0"/>
                <w:bCs/>
                <w:color w:val="FF0000"/>
                <w:sz w:val="20"/>
              </w:rPr>
              <w:t>azonosságok észlelése</w:t>
            </w:r>
          </w:p>
        </w:tc>
        <w:tc>
          <w:tcPr>
            <w:tcW w:w="1607" w:type="dxa"/>
          </w:tcPr>
          <w:p w14:paraId="76A088A8" w14:textId="77777777" w:rsidR="009E513B" w:rsidRPr="00E700C0" w:rsidRDefault="009E513B" w:rsidP="00ED39D4">
            <w:pPr>
              <w:jc w:val="left"/>
              <w:rPr>
                <w:b w:val="0"/>
                <w:bCs/>
                <w:color w:val="FF0000"/>
                <w:sz w:val="20"/>
              </w:rPr>
            </w:pPr>
          </w:p>
        </w:tc>
        <w:tc>
          <w:tcPr>
            <w:tcW w:w="1750" w:type="dxa"/>
          </w:tcPr>
          <w:p w14:paraId="07A79E3B" w14:textId="77777777" w:rsidR="009E513B" w:rsidRPr="00E700C0" w:rsidRDefault="009E513B" w:rsidP="00ED39D4">
            <w:pPr>
              <w:ind w:left="-245"/>
              <w:jc w:val="left"/>
              <w:rPr>
                <w:b w:val="0"/>
                <w:bCs/>
                <w:color w:val="FF0000"/>
                <w:sz w:val="20"/>
              </w:rPr>
            </w:pPr>
          </w:p>
        </w:tc>
        <w:tc>
          <w:tcPr>
            <w:tcW w:w="1477" w:type="dxa"/>
          </w:tcPr>
          <w:p w14:paraId="446DE106" w14:textId="77777777" w:rsidR="009E513B" w:rsidRPr="00E700C0" w:rsidRDefault="009E513B" w:rsidP="00ED39D4">
            <w:pPr>
              <w:jc w:val="left"/>
              <w:rPr>
                <w:b w:val="0"/>
                <w:bCs/>
                <w:color w:val="FF0000"/>
                <w:sz w:val="20"/>
              </w:rPr>
            </w:pPr>
          </w:p>
        </w:tc>
        <w:tc>
          <w:tcPr>
            <w:tcW w:w="1774" w:type="dxa"/>
          </w:tcPr>
          <w:p w14:paraId="465E87BC" w14:textId="77777777" w:rsidR="009E513B" w:rsidRPr="00E700C0" w:rsidRDefault="009E513B" w:rsidP="00ED39D4">
            <w:pPr>
              <w:jc w:val="left"/>
              <w:rPr>
                <w:b w:val="0"/>
                <w:bCs/>
                <w:color w:val="FF0000"/>
                <w:sz w:val="20"/>
              </w:rPr>
            </w:pPr>
          </w:p>
        </w:tc>
        <w:tc>
          <w:tcPr>
            <w:tcW w:w="1244" w:type="dxa"/>
          </w:tcPr>
          <w:p w14:paraId="338A07FF" w14:textId="77777777" w:rsidR="009E513B" w:rsidRPr="00E700C0" w:rsidRDefault="009E513B" w:rsidP="00ED39D4">
            <w:pPr>
              <w:jc w:val="left"/>
              <w:rPr>
                <w:b w:val="0"/>
                <w:bCs/>
                <w:color w:val="FF0000"/>
                <w:sz w:val="20"/>
              </w:rPr>
            </w:pPr>
          </w:p>
        </w:tc>
      </w:tr>
      <w:tr w:rsidR="00E700C0" w:rsidRPr="00E700C0" w14:paraId="6C3A9B98" w14:textId="77777777" w:rsidTr="00883D04">
        <w:trPr>
          <w:trHeight w:val="172"/>
        </w:trPr>
        <w:tc>
          <w:tcPr>
            <w:tcW w:w="2922" w:type="dxa"/>
            <w:vAlign w:val="center"/>
          </w:tcPr>
          <w:p w14:paraId="267161B2" w14:textId="77777777" w:rsidR="009E513B" w:rsidRPr="00E700C0" w:rsidRDefault="009E513B" w:rsidP="00ED39D4">
            <w:pPr>
              <w:ind w:firstLine="170"/>
              <w:jc w:val="left"/>
              <w:rPr>
                <w:b w:val="0"/>
                <w:bCs/>
                <w:color w:val="FF0000"/>
                <w:sz w:val="20"/>
              </w:rPr>
            </w:pPr>
            <w:r w:rsidRPr="00E700C0">
              <w:rPr>
                <w:b w:val="0"/>
                <w:bCs/>
                <w:color w:val="FF0000"/>
                <w:sz w:val="20"/>
              </w:rPr>
              <w:t>konstanciák észlelése</w:t>
            </w:r>
          </w:p>
        </w:tc>
        <w:tc>
          <w:tcPr>
            <w:tcW w:w="1607" w:type="dxa"/>
          </w:tcPr>
          <w:p w14:paraId="66BDB08B" w14:textId="77777777" w:rsidR="009E513B" w:rsidRPr="00E700C0" w:rsidRDefault="009E513B" w:rsidP="00ED39D4">
            <w:pPr>
              <w:jc w:val="left"/>
              <w:rPr>
                <w:b w:val="0"/>
                <w:bCs/>
                <w:color w:val="FF0000"/>
                <w:sz w:val="20"/>
              </w:rPr>
            </w:pPr>
          </w:p>
        </w:tc>
        <w:tc>
          <w:tcPr>
            <w:tcW w:w="1750" w:type="dxa"/>
          </w:tcPr>
          <w:p w14:paraId="162ABE42" w14:textId="77777777" w:rsidR="009E513B" w:rsidRPr="00E700C0" w:rsidRDefault="009E513B" w:rsidP="00ED39D4">
            <w:pPr>
              <w:jc w:val="left"/>
              <w:rPr>
                <w:b w:val="0"/>
                <w:bCs/>
                <w:color w:val="FF0000"/>
                <w:sz w:val="20"/>
              </w:rPr>
            </w:pPr>
          </w:p>
        </w:tc>
        <w:tc>
          <w:tcPr>
            <w:tcW w:w="1477" w:type="dxa"/>
          </w:tcPr>
          <w:p w14:paraId="00D1A3D3" w14:textId="77777777" w:rsidR="009E513B" w:rsidRPr="00E700C0" w:rsidRDefault="009E513B" w:rsidP="00ED39D4">
            <w:pPr>
              <w:jc w:val="left"/>
              <w:rPr>
                <w:b w:val="0"/>
                <w:bCs/>
                <w:color w:val="FF0000"/>
                <w:sz w:val="20"/>
              </w:rPr>
            </w:pPr>
          </w:p>
        </w:tc>
        <w:tc>
          <w:tcPr>
            <w:tcW w:w="1774" w:type="dxa"/>
          </w:tcPr>
          <w:p w14:paraId="058691D3" w14:textId="77777777" w:rsidR="009E513B" w:rsidRPr="00E700C0" w:rsidRDefault="009E513B" w:rsidP="00ED39D4">
            <w:pPr>
              <w:jc w:val="left"/>
              <w:rPr>
                <w:b w:val="0"/>
                <w:bCs/>
                <w:color w:val="FF0000"/>
                <w:sz w:val="20"/>
              </w:rPr>
            </w:pPr>
          </w:p>
        </w:tc>
        <w:tc>
          <w:tcPr>
            <w:tcW w:w="1244" w:type="dxa"/>
          </w:tcPr>
          <w:p w14:paraId="1694F9AA" w14:textId="77777777" w:rsidR="009E513B" w:rsidRPr="00E700C0" w:rsidRDefault="009E513B" w:rsidP="00ED39D4">
            <w:pPr>
              <w:jc w:val="left"/>
              <w:rPr>
                <w:b w:val="0"/>
                <w:bCs/>
                <w:color w:val="FF0000"/>
                <w:sz w:val="20"/>
              </w:rPr>
            </w:pPr>
          </w:p>
        </w:tc>
      </w:tr>
      <w:tr w:rsidR="00E700C0" w:rsidRPr="00E700C0" w14:paraId="5F64DD77" w14:textId="77777777" w:rsidTr="00883D04">
        <w:trPr>
          <w:trHeight w:val="172"/>
        </w:trPr>
        <w:tc>
          <w:tcPr>
            <w:tcW w:w="2922" w:type="dxa"/>
            <w:vAlign w:val="center"/>
          </w:tcPr>
          <w:p w14:paraId="1F7016EE" w14:textId="77777777" w:rsidR="009E513B" w:rsidRPr="00E700C0" w:rsidRDefault="009E513B" w:rsidP="00ED39D4">
            <w:pPr>
              <w:ind w:firstLine="170"/>
              <w:jc w:val="left"/>
              <w:rPr>
                <w:b w:val="0"/>
                <w:bCs/>
                <w:color w:val="FF0000"/>
                <w:sz w:val="20"/>
              </w:rPr>
            </w:pPr>
            <w:r w:rsidRPr="00E700C0">
              <w:rPr>
                <w:b w:val="0"/>
                <w:bCs/>
                <w:color w:val="FF0000"/>
                <w:sz w:val="20"/>
              </w:rPr>
              <w:t>alak-háttér differenciálás</w:t>
            </w:r>
          </w:p>
        </w:tc>
        <w:tc>
          <w:tcPr>
            <w:tcW w:w="1607" w:type="dxa"/>
          </w:tcPr>
          <w:p w14:paraId="2A2C6621" w14:textId="77777777" w:rsidR="009E513B" w:rsidRPr="00E700C0" w:rsidRDefault="009E513B" w:rsidP="00ED39D4">
            <w:pPr>
              <w:jc w:val="left"/>
              <w:rPr>
                <w:b w:val="0"/>
                <w:bCs/>
                <w:color w:val="FF0000"/>
                <w:sz w:val="20"/>
              </w:rPr>
            </w:pPr>
          </w:p>
        </w:tc>
        <w:tc>
          <w:tcPr>
            <w:tcW w:w="1750" w:type="dxa"/>
          </w:tcPr>
          <w:p w14:paraId="0456C646" w14:textId="77777777" w:rsidR="009E513B" w:rsidRPr="00E700C0" w:rsidRDefault="009E513B" w:rsidP="00ED39D4">
            <w:pPr>
              <w:jc w:val="left"/>
              <w:rPr>
                <w:b w:val="0"/>
                <w:bCs/>
                <w:color w:val="FF0000"/>
                <w:sz w:val="20"/>
              </w:rPr>
            </w:pPr>
          </w:p>
        </w:tc>
        <w:tc>
          <w:tcPr>
            <w:tcW w:w="1477" w:type="dxa"/>
          </w:tcPr>
          <w:p w14:paraId="10012D72" w14:textId="77777777" w:rsidR="009E513B" w:rsidRPr="00E700C0" w:rsidRDefault="009E513B" w:rsidP="00ED39D4">
            <w:pPr>
              <w:jc w:val="left"/>
              <w:rPr>
                <w:b w:val="0"/>
                <w:bCs/>
                <w:color w:val="FF0000"/>
                <w:sz w:val="20"/>
              </w:rPr>
            </w:pPr>
          </w:p>
        </w:tc>
        <w:tc>
          <w:tcPr>
            <w:tcW w:w="1774" w:type="dxa"/>
          </w:tcPr>
          <w:p w14:paraId="183922DE" w14:textId="77777777" w:rsidR="009E513B" w:rsidRPr="00E700C0" w:rsidRDefault="009E513B" w:rsidP="00ED39D4">
            <w:pPr>
              <w:jc w:val="left"/>
              <w:rPr>
                <w:b w:val="0"/>
                <w:bCs/>
                <w:color w:val="FF0000"/>
                <w:sz w:val="20"/>
              </w:rPr>
            </w:pPr>
          </w:p>
        </w:tc>
        <w:tc>
          <w:tcPr>
            <w:tcW w:w="1244" w:type="dxa"/>
          </w:tcPr>
          <w:p w14:paraId="62FB57D1" w14:textId="77777777" w:rsidR="009E513B" w:rsidRPr="00E700C0" w:rsidRDefault="009E513B" w:rsidP="00ED39D4">
            <w:pPr>
              <w:jc w:val="left"/>
              <w:rPr>
                <w:b w:val="0"/>
                <w:bCs/>
                <w:color w:val="FF0000"/>
                <w:sz w:val="20"/>
              </w:rPr>
            </w:pPr>
          </w:p>
        </w:tc>
      </w:tr>
      <w:tr w:rsidR="00E700C0" w:rsidRPr="00E700C0" w14:paraId="6418AEA5" w14:textId="77777777" w:rsidTr="00883D04">
        <w:trPr>
          <w:trHeight w:val="314"/>
        </w:trPr>
        <w:tc>
          <w:tcPr>
            <w:tcW w:w="2922" w:type="dxa"/>
            <w:vAlign w:val="center"/>
          </w:tcPr>
          <w:p w14:paraId="3B9117B1" w14:textId="77777777" w:rsidR="009E513B" w:rsidRPr="00E700C0" w:rsidRDefault="009E513B" w:rsidP="00ED39D4">
            <w:pPr>
              <w:ind w:firstLine="170"/>
              <w:jc w:val="left"/>
              <w:rPr>
                <w:b w:val="0"/>
                <w:bCs/>
                <w:color w:val="FF0000"/>
                <w:sz w:val="20"/>
              </w:rPr>
            </w:pPr>
            <w:r w:rsidRPr="00E700C0">
              <w:rPr>
                <w:b w:val="0"/>
                <w:bCs/>
                <w:color w:val="FF0000"/>
                <w:sz w:val="20"/>
              </w:rPr>
              <w:t>vizuális megfigyelőképeség</w:t>
            </w:r>
          </w:p>
        </w:tc>
        <w:tc>
          <w:tcPr>
            <w:tcW w:w="1607" w:type="dxa"/>
          </w:tcPr>
          <w:p w14:paraId="4846A5A3" w14:textId="77777777" w:rsidR="009E513B" w:rsidRPr="00E700C0" w:rsidRDefault="009E513B" w:rsidP="00ED39D4">
            <w:pPr>
              <w:jc w:val="left"/>
              <w:rPr>
                <w:b w:val="0"/>
                <w:bCs/>
                <w:color w:val="FF0000"/>
                <w:sz w:val="20"/>
              </w:rPr>
            </w:pPr>
          </w:p>
        </w:tc>
        <w:tc>
          <w:tcPr>
            <w:tcW w:w="1750" w:type="dxa"/>
          </w:tcPr>
          <w:p w14:paraId="594D2ADE" w14:textId="77777777" w:rsidR="009E513B" w:rsidRPr="00E700C0" w:rsidRDefault="009E513B" w:rsidP="00ED39D4">
            <w:pPr>
              <w:jc w:val="left"/>
              <w:rPr>
                <w:b w:val="0"/>
                <w:bCs/>
                <w:color w:val="FF0000"/>
                <w:sz w:val="20"/>
              </w:rPr>
            </w:pPr>
          </w:p>
        </w:tc>
        <w:tc>
          <w:tcPr>
            <w:tcW w:w="1477" w:type="dxa"/>
          </w:tcPr>
          <w:p w14:paraId="00725986" w14:textId="77777777" w:rsidR="009E513B" w:rsidRPr="00E700C0" w:rsidRDefault="009E513B" w:rsidP="00ED39D4">
            <w:pPr>
              <w:jc w:val="left"/>
              <w:rPr>
                <w:b w:val="0"/>
                <w:bCs/>
                <w:color w:val="FF0000"/>
                <w:sz w:val="20"/>
              </w:rPr>
            </w:pPr>
          </w:p>
        </w:tc>
        <w:tc>
          <w:tcPr>
            <w:tcW w:w="1774" w:type="dxa"/>
          </w:tcPr>
          <w:p w14:paraId="3DE1191C" w14:textId="77777777" w:rsidR="009E513B" w:rsidRPr="00E700C0" w:rsidRDefault="009E513B" w:rsidP="00ED39D4">
            <w:pPr>
              <w:jc w:val="left"/>
              <w:rPr>
                <w:b w:val="0"/>
                <w:bCs/>
                <w:color w:val="FF0000"/>
                <w:sz w:val="20"/>
              </w:rPr>
            </w:pPr>
          </w:p>
        </w:tc>
        <w:tc>
          <w:tcPr>
            <w:tcW w:w="1244" w:type="dxa"/>
          </w:tcPr>
          <w:p w14:paraId="7F8D202F" w14:textId="77777777" w:rsidR="009E513B" w:rsidRPr="00E700C0" w:rsidRDefault="009E513B" w:rsidP="00ED39D4">
            <w:pPr>
              <w:jc w:val="left"/>
              <w:rPr>
                <w:b w:val="0"/>
                <w:bCs/>
                <w:color w:val="FF0000"/>
                <w:sz w:val="20"/>
              </w:rPr>
            </w:pPr>
          </w:p>
        </w:tc>
      </w:tr>
      <w:tr w:rsidR="00E700C0" w:rsidRPr="00E700C0" w14:paraId="611288C5" w14:textId="77777777" w:rsidTr="00883D04">
        <w:trPr>
          <w:trHeight w:val="322"/>
        </w:trPr>
        <w:tc>
          <w:tcPr>
            <w:tcW w:w="2922" w:type="dxa"/>
            <w:vAlign w:val="center"/>
          </w:tcPr>
          <w:p w14:paraId="21F0EEA6" w14:textId="77777777" w:rsidR="009E513B" w:rsidRPr="00E700C0" w:rsidRDefault="009E513B" w:rsidP="00ED39D4">
            <w:pPr>
              <w:ind w:firstLine="170"/>
              <w:jc w:val="left"/>
              <w:rPr>
                <w:b w:val="0"/>
                <w:bCs/>
                <w:color w:val="FF0000"/>
                <w:sz w:val="20"/>
              </w:rPr>
            </w:pPr>
            <w:r w:rsidRPr="00E700C0">
              <w:rPr>
                <w:b w:val="0"/>
                <w:bCs/>
                <w:color w:val="FF0000"/>
                <w:sz w:val="20"/>
              </w:rPr>
              <w:t>vizuális differenciáló képesség</w:t>
            </w:r>
          </w:p>
        </w:tc>
        <w:tc>
          <w:tcPr>
            <w:tcW w:w="1607" w:type="dxa"/>
          </w:tcPr>
          <w:p w14:paraId="33000FB3" w14:textId="77777777" w:rsidR="009E513B" w:rsidRPr="00E700C0" w:rsidRDefault="009E513B" w:rsidP="00ED39D4">
            <w:pPr>
              <w:jc w:val="left"/>
              <w:rPr>
                <w:b w:val="0"/>
                <w:bCs/>
                <w:color w:val="FF0000"/>
                <w:sz w:val="20"/>
              </w:rPr>
            </w:pPr>
          </w:p>
        </w:tc>
        <w:tc>
          <w:tcPr>
            <w:tcW w:w="1750" w:type="dxa"/>
          </w:tcPr>
          <w:p w14:paraId="2467251D" w14:textId="77777777" w:rsidR="009E513B" w:rsidRPr="00E700C0" w:rsidRDefault="009E513B" w:rsidP="00ED39D4">
            <w:pPr>
              <w:jc w:val="left"/>
              <w:rPr>
                <w:b w:val="0"/>
                <w:bCs/>
                <w:color w:val="FF0000"/>
                <w:sz w:val="20"/>
              </w:rPr>
            </w:pPr>
          </w:p>
        </w:tc>
        <w:tc>
          <w:tcPr>
            <w:tcW w:w="1477" w:type="dxa"/>
          </w:tcPr>
          <w:p w14:paraId="24079045" w14:textId="77777777" w:rsidR="009E513B" w:rsidRPr="00E700C0" w:rsidRDefault="009E513B" w:rsidP="00ED39D4">
            <w:pPr>
              <w:jc w:val="left"/>
              <w:rPr>
                <w:b w:val="0"/>
                <w:bCs/>
                <w:color w:val="FF0000"/>
                <w:sz w:val="20"/>
              </w:rPr>
            </w:pPr>
          </w:p>
        </w:tc>
        <w:tc>
          <w:tcPr>
            <w:tcW w:w="1774" w:type="dxa"/>
          </w:tcPr>
          <w:p w14:paraId="51366C86" w14:textId="77777777" w:rsidR="009E513B" w:rsidRPr="00E700C0" w:rsidRDefault="009E513B" w:rsidP="00ED39D4">
            <w:pPr>
              <w:jc w:val="left"/>
              <w:rPr>
                <w:b w:val="0"/>
                <w:bCs/>
                <w:color w:val="FF0000"/>
                <w:sz w:val="20"/>
              </w:rPr>
            </w:pPr>
          </w:p>
        </w:tc>
        <w:tc>
          <w:tcPr>
            <w:tcW w:w="1244" w:type="dxa"/>
          </w:tcPr>
          <w:p w14:paraId="2FEE3922" w14:textId="77777777" w:rsidR="009E513B" w:rsidRPr="00E700C0" w:rsidRDefault="009E513B" w:rsidP="00ED39D4">
            <w:pPr>
              <w:jc w:val="left"/>
              <w:rPr>
                <w:b w:val="0"/>
                <w:bCs/>
                <w:color w:val="FF0000"/>
                <w:sz w:val="20"/>
              </w:rPr>
            </w:pPr>
          </w:p>
        </w:tc>
      </w:tr>
      <w:tr w:rsidR="00E700C0" w:rsidRPr="00E700C0" w14:paraId="78B3C4A4" w14:textId="77777777" w:rsidTr="00883D04">
        <w:trPr>
          <w:trHeight w:val="314"/>
        </w:trPr>
        <w:tc>
          <w:tcPr>
            <w:tcW w:w="2922" w:type="dxa"/>
            <w:vAlign w:val="center"/>
          </w:tcPr>
          <w:p w14:paraId="1F15C8FB" w14:textId="77777777" w:rsidR="009E513B" w:rsidRPr="00E700C0" w:rsidRDefault="009E513B" w:rsidP="00ED39D4">
            <w:pPr>
              <w:ind w:firstLine="170"/>
              <w:jc w:val="left"/>
              <w:rPr>
                <w:b w:val="0"/>
                <w:bCs/>
                <w:color w:val="FF0000"/>
                <w:sz w:val="20"/>
              </w:rPr>
            </w:pPr>
            <w:r w:rsidRPr="00E700C0">
              <w:rPr>
                <w:b w:val="0"/>
                <w:bCs/>
                <w:color w:val="FF0000"/>
                <w:sz w:val="20"/>
              </w:rPr>
              <w:t>vizu. analizáló-szinztetizáló kép.</w:t>
            </w:r>
          </w:p>
        </w:tc>
        <w:tc>
          <w:tcPr>
            <w:tcW w:w="1607" w:type="dxa"/>
          </w:tcPr>
          <w:p w14:paraId="21CC0FBD" w14:textId="77777777" w:rsidR="009E513B" w:rsidRPr="00E700C0" w:rsidRDefault="009E513B" w:rsidP="00ED39D4">
            <w:pPr>
              <w:jc w:val="left"/>
              <w:rPr>
                <w:b w:val="0"/>
                <w:bCs/>
                <w:color w:val="FF0000"/>
                <w:sz w:val="20"/>
              </w:rPr>
            </w:pPr>
          </w:p>
        </w:tc>
        <w:tc>
          <w:tcPr>
            <w:tcW w:w="1750" w:type="dxa"/>
          </w:tcPr>
          <w:p w14:paraId="2C84953C" w14:textId="77777777" w:rsidR="009E513B" w:rsidRPr="00E700C0" w:rsidRDefault="009E513B" w:rsidP="00ED39D4">
            <w:pPr>
              <w:jc w:val="left"/>
              <w:rPr>
                <w:b w:val="0"/>
                <w:bCs/>
                <w:color w:val="FF0000"/>
                <w:sz w:val="20"/>
              </w:rPr>
            </w:pPr>
          </w:p>
        </w:tc>
        <w:tc>
          <w:tcPr>
            <w:tcW w:w="1477" w:type="dxa"/>
          </w:tcPr>
          <w:p w14:paraId="755DF4E3" w14:textId="77777777" w:rsidR="009E513B" w:rsidRPr="00E700C0" w:rsidRDefault="009E513B" w:rsidP="00ED39D4">
            <w:pPr>
              <w:jc w:val="left"/>
              <w:rPr>
                <w:b w:val="0"/>
                <w:bCs/>
                <w:color w:val="FF0000"/>
                <w:sz w:val="20"/>
              </w:rPr>
            </w:pPr>
          </w:p>
        </w:tc>
        <w:tc>
          <w:tcPr>
            <w:tcW w:w="1774" w:type="dxa"/>
          </w:tcPr>
          <w:p w14:paraId="30889D5B" w14:textId="77777777" w:rsidR="009E513B" w:rsidRPr="00E700C0" w:rsidRDefault="009E513B" w:rsidP="00ED39D4">
            <w:pPr>
              <w:jc w:val="left"/>
              <w:rPr>
                <w:b w:val="0"/>
                <w:bCs/>
                <w:color w:val="FF0000"/>
                <w:sz w:val="20"/>
              </w:rPr>
            </w:pPr>
          </w:p>
        </w:tc>
        <w:tc>
          <w:tcPr>
            <w:tcW w:w="1244" w:type="dxa"/>
          </w:tcPr>
          <w:p w14:paraId="04096D53" w14:textId="77777777" w:rsidR="009E513B" w:rsidRPr="00E700C0" w:rsidRDefault="009E513B" w:rsidP="00ED39D4">
            <w:pPr>
              <w:jc w:val="left"/>
              <w:rPr>
                <w:b w:val="0"/>
                <w:bCs/>
                <w:color w:val="FF0000"/>
                <w:sz w:val="20"/>
              </w:rPr>
            </w:pPr>
          </w:p>
        </w:tc>
      </w:tr>
      <w:tr w:rsidR="00E700C0" w:rsidRPr="00E700C0" w14:paraId="7CCA5796" w14:textId="77777777" w:rsidTr="00883D04">
        <w:trPr>
          <w:trHeight w:val="322"/>
        </w:trPr>
        <w:tc>
          <w:tcPr>
            <w:tcW w:w="2922" w:type="dxa"/>
            <w:vAlign w:val="center"/>
          </w:tcPr>
          <w:p w14:paraId="238BD053" w14:textId="77777777" w:rsidR="009E513B" w:rsidRPr="00E700C0" w:rsidRDefault="009E513B" w:rsidP="00ED39D4">
            <w:pPr>
              <w:ind w:firstLine="170"/>
              <w:jc w:val="left"/>
              <w:rPr>
                <w:b w:val="0"/>
                <w:bCs/>
                <w:color w:val="FF0000"/>
                <w:sz w:val="20"/>
              </w:rPr>
            </w:pPr>
            <w:r w:rsidRPr="00E700C0">
              <w:rPr>
                <w:b w:val="0"/>
                <w:bCs/>
                <w:color w:val="FF0000"/>
                <w:sz w:val="20"/>
              </w:rPr>
              <w:t>rész-egész viszony felismerése</w:t>
            </w:r>
          </w:p>
        </w:tc>
        <w:tc>
          <w:tcPr>
            <w:tcW w:w="1607" w:type="dxa"/>
          </w:tcPr>
          <w:p w14:paraId="45C3C6A9" w14:textId="77777777" w:rsidR="009E513B" w:rsidRPr="00E700C0" w:rsidRDefault="009E513B" w:rsidP="00ED39D4">
            <w:pPr>
              <w:jc w:val="left"/>
              <w:rPr>
                <w:b w:val="0"/>
                <w:bCs/>
                <w:color w:val="FF0000"/>
                <w:sz w:val="20"/>
              </w:rPr>
            </w:pPr>
          </w:p>
        </w:tc>
        <w:tc>
          <w:tcPr>
            <w:tcW w:w="1750" w:type="dxa"/>
          </w:tcPr>
          <w:p w14:paraId="02A91851" w14:textId="77777777" w:rsidR="009E513B" w:rsidRPr="00E700C0" w:rsidRDefault="009E513B" w:rsidP="00ED39D4">
            <w:pPr>
              <w:jc w:val="left"/>
              <w:rPr>
                <w:b w:val="0"/>
                <w:bCs/>
                <w:color w:val="FF0000"/>
                <w:sz w:val="20"/>
              </w:rPr>
            </w:pPr>
          </w:p>
        </w:tc>
        <w:tc>
          <w:tcPr>
            <w:tcW w:w="1477" w:type="dxa"/>
          </w:tcPr>
          <w:p w14:paraId="2C168384" w14:textId="77777777" w:rsidR="009E513B" w:rsidRPr="00E700C0" w:rsidRDefault="009E513B" w:rsidP="00ED39D4">
            <w:pPr>
              <w:jc w:val="left"/>
              <w:rPr>
                <w:b w:val="0"/>
                <w:bCs/>
                <w:color w:val="FF0000"/>
                <w:sz w:val="20"/>
              </w:rPr>
            </w:pPr>
          </w:p>
        </w:tc>
        <w:tc>
          <w:tcPr>
            <w:tcW w:w="1774" w:type="dxa"/>
          </w:tcPr>
          <w:p w14:paraId="76C0193F" w14:textId="77777777" w:rsidR="009E513B" w:rsidRPr="00E700C0" w:rsidRDefault="009E513B" w:rsidP="00ED39D4">
            <w:pPr>
              <w:jc w:val="left"/>
              <w:rPr>
                <w:b w:val="0"/>
                <w:bCs/>
                <w:color w:val="FF0000"/>
                <w:sz w:val="20"/>
              </w:rPr>
            </w:pPr>
          </w:p>
        </w:tc>
        <w:tc>
          <w:tcPr>
            <w:tcW w:w="1244" w:type="dxa"/>
          </w:tcPr>
          <w:p w14:paraId="429582DE" w14:textId="77777777" w:rsidR="009E513B" w:rsidRPr="00E700C0" w:rsidRDefault="009E513B" w:rsidP="00ED39D4">
            <w:pPr>
              <w:jc w:val="left"/>
              <w:rPr>
                <w:b w:val="0"/>
                <w:bCs/>
                <w:color w:val="FF0000"/>
                <w:sz w:val="20"/>
              </w:rPr>
            </w:pPr>
          </w:p>
        </w:tc>
      </w:tr>
      <w:tr w:rsidR="00E700C0" w:rsidRPr="00E700C0" w14:paraId="7EFE597A" w14:textId="77777777" w:rsidTr="00883D04">
        <w:trPr>
          <w:trHeight w:val="172"/>
        </w:trPr>
        <w:tc>
          <w:tcPr>
            <w:tcW w:w="10774" w:type="dxa"/>
            <w:gridSpan w:val="6"/>
            <w:vAlign w:val="center"/>
          </w:tcPr>
          <w:p w14:paraId="798F06A1" w14:textId="77777777" w:rsidR="009E513B" w:rsidRPr="00E700C0" w:rsidRDefault="009E513B" w:rsidP="00ED39D4">
            <w:pPr>
              <w:jc w:val="left"/>
              <w:rPr>
                <w:color w:val="FF0000"/>
                <w:sz w:val="20"/>
              </w:rPr>
            </w:pPr>
            <w:r w:rsidRPr="00E700C0">
              <w:rPr>
                <w:color w:val="FF0000"/>
                <w:sz w:val="20"/>
              </w:rPr>
              <w:t>Akusztikus percepció</w:t>
            </w:r>
          </w:p>
        </w:tc>
      </w:tr>
      <w:tr w:rsidR="00E700C0" w:rsidRPr="00E700C0" w14:paraId="65151A60" w14:textId="77777777" w:rsidTr="00883D04">
        <w:trPr>
          <w:trHeight w:val="314"/>
        </w:trPr>
        <w:tc>
          <w:tcPr>
            <w:tcW w:w="2922" w:type="dxa"/>
            <w:vAlign w:val="center"/>
          </w:tcPr>
          <w:p w14:paraId="7EBB9B6C" w14:textId="77777777" w:rsidR="009E513B" w:rsidRPr="00E700C0" w:rsidRDefault="009E513B" w:rsidP="00ED39D4">
            <w:pPr>
              <w:ind w:firstLine="170"/>
              <w:jc w:val="left"/>
              <w:rPr>
                <w:b w:val="0"/>
                <w:bCs/>
                <w:color w:val="FF0000"/>
                <w:sz w:val="20"/>
              </w:rPr>
            </w:pPr>
            <w:r w:rsidRPr="00E700C0">
              <w:rPr>
                <w:b w:val="0"/>
                <w:bCs/>
                <w:color w:val="FF0000"/>
                <w:sz w:val="20"/>
              </w:rPr>
              <w:t>akusztikus differenciáló kép.</w:t>
            </w:r>
          </w:p>
        </w:tc>
        <w:tc>
          <w:tcPr>
            <w:tcW w:w="1607" w:type="dxa"/>
          </w:tcPr>
          <w:p w14:paraId="7E46730B" w14:textId="77777777" w:rsidR="009E513B" w:rsidRPr="00E700C0" w:rsidRDefault="009E513B" w:rsidP="00ED39D4">
            <w:pPr>
              <w:jc w:val="left"/>
              <w:rPr>
                <w:b w:val="0"/>
                <w:bCs/>
                <w:color w:val="FF0000"/>
                <w:sz w:val="20"/>
              </w:rPr>
            </w:pPr>
          </w:p>
        </w:tc>
        <w:tc>
          <w:tcPr>
            <w:tcW w:w="1750" w:type="dxa"/>
          </w:tcPr>
          <w:p w14:paraId="6FB87417" w14:textId="77777777" w:rsidR="009E513B" w:rsidRPr="00E700C0" w:rsidRDefault="009E513B" w:rsidP="00ED39D4">
            <w:pPr>
              <w:jc w:val="left"/>
              <w:rPr>
                <w:b w:val="0"/>
                <w:bCs/>
                <w:color w:val="FF0000"/>
                <w:sz w:val="20"/>
              </w:rPr>
            </w:pPr>
          </w:p>
        </w:tc>
        <w:tc>
          <w:tcPr>
            <w:tcW w:w="1477" w:type="dxa"/>
          </w:tcPr>
          <w:p w14:paraId="124A8361" w14:textId="77777777" w:rsidR="009E513B" w:rsidRPr="00E700C0" w:rsidRDefault="009E513B" w:rsidP="00ED39D4">
            <w:pPr>
              <w:jc w:val="left"/>
              <w:rPr>
                <w:b w:val="0"/>
                <w:bCs/>
                <w:color w:val="FF0000"/>
                <w:sz w:val="20"/>
              </w:rPr>
            </w:pPr>
          </w:p>
        </w:tc>
        <w:tc>
          <w:tcPr>
            <w:tcW w:w="1774" w:type="dxa"/>
          </w:tcPr>
          <w:p w14:paraId="4F9EDECE" w14:textId="77777777" w:rsidR="009E513B" w:rsidRPr="00E700C0" w:rsidRDefault="009E513B" w:rsidP="00ED39D4">
            <w:pPr>
              <w:jc w:val="left"/>
              <w:rPr>
                <w:b w:val="0"/>
                <w:bCs/>
                <w:color w:val="FF0000"/>
                <w:sz w:val="20"/>
              </w:rPr>
            </w:pPr>
          </w:p>
        </w:tc>
        <w:tc>
          <w:tcPr>
            <w:tcW w:w="1244" w:type="dxa"/>
          </w:tcPr>
          <w:p w14:paraId="1CD65204" w14:textId="77777777" w:rsidR="009E513B" w:rsidRPr="00E700C0" w:rsidRDefault="009E513B" w:rsidP="00ED39D4">
            <w:pPr>
              <w:jc w:val="left"/>
              <w:rPr>
                <w:b w:val="0"/>
                <w:bCs/>
                <w:color w:val="FF0000"/>
                <w:sz w:val="20"/>
              </w:rPr>
            </w:pPr>
          </w:p>
        </w:tc>
      </w:tr>
      <w:tr w:rsidR="00E700C0" w:rsidRPr="00E700C0" w14:paraId="345B9802" w14:textId="77777777" w:rsidTr="00883D04">
        <w:trPr>
          <w:trHeight w:val="322"/>
        </w:trPr>
        <w:tc>
          <w:tcPr>
            <w:tcW w:w="2922" w:type="dxa"/>
            <w:vAlign w:val="center"/>
          </w:tcPr>
          <w:p w14:paraId="75A1B42E" w14:textId="77777777" w:rsidR="009E513B" w:rsidRPr="00E700C0" w:rsidRDefault="009E513B" w:rsidP="00ED39D4">
            <w:pPr>
              <w:ind w:firstLine="170"/>
              <w:jc w:val="left"/>
              <w:rPr>
                <w:b w:val="0"/>
                <w:bCs/>
                <w:color w:val="FF0000"/>
                <w:sz w:val="20"/>
              </w:rPr>
            </w:pPr>
            <w:r w:rsidRPr="00E700C0">
              <w:rPr>
                <w:b w:val="0"/>
                <w:bCs/>
                <w:color w:val="FF0000"/>
                <w:sz w:val="20"/>
              </w:rPr>
              <w:t>azonosságok, különbségek</w:t>
            </w:r>
          </w:p>
          <w:p w14:paraId="578A4AB6" w14:textId="77777777" w:rsidR="009E513B" w:rsidRPr="00E700C0" w:rsidRDefault="009E513B" w:rsidP="00ED39D4">
            <w:pPr>
              <w:ind w:firstLine="170"/>
              <w:jc w:val="left"/>
              <w:rPr>
                <w:b w:val="0"/>
                <w:bCs/>
                <w:color w:val="FF0000"/>
                <w:sz w:val="20"/>
              </w:rPr>
            </w:pPr>
            <w:r w:rsidRPr="00E700C0">
              <w:rPr>
                <w:b w:val="0"/>
                <w:bCs/>
                <w:color w:val="FF0000"/>
                <w:sz w:val="20"/>
              </w:rPr>
              <w:t>észlelése</w:t>
            </w:r>
          </w:p>
        </w:tc>
        <w:tc>
          <w:tcPr>
            <w:tcW w:w="1607" w:type="dxa"/>
          </w:tcPr>
          <w:p w14:paraId="6F6107A6" w14:textId="77777777" w:rsidR="009E513B" w:rsidRPr="00E700C0" w:rsidRDefault="009E513B" w:rsidP="00ED39D4">
            <w:pPr>
              <w:jc w:val="left"/>
              <w:rPr>
                <w:b w:val="0"/>
                <w:bCs/>
                <w:color w:val="FF0000"/>
                <w:sz w:val="20"/>
              </w:rPr>
            </w:pPr>
          </w:p>
        </w:tc>
        <w:tc>
          <w:tcPr>
            <w:tcW w:w="1750" w:type="dxa"/>
          </w:tcPr>
          <w:p w14:paraId="786F5BD8" w14:textId="77777777" w:rsidR="009E513B" w:rsidRPr="00E700C0" w:rsidRDefault="009E513B" w:rsidP="00ED39D4">
            <w:pPr>
              <w:jc w:val="left"/>
              <w:rPr>
                <w:b w:val="0"/>
                <w:bCs/>
                <w:color w:val="FF0000"/>
                <w:sz w:val="20"/>
              </w:rPr>
            </w:pPr>
          </w:p>
        </w:tc>
        <w:tc>
          <w:tcPr>
            <w:tcW w:w="1477" w:type="dxa"/>
          </w:tcPr>
          <w:p w14:paraId="63236713" w14:textId="77777777" w:rsidR="009E513B" w:rsidRPr="00E700C0" w:rsidRDefault="009E513B" w:rsidP="00ED39D4">
            <w:pPr>
              <w:jc w:val="left"/>
              <w:rPr>
                <w:b w:val="0"/>
                <w:bCs/>
                <w:color w:val="FF0000"/>
                <w:sz w:val="20"/>
              </w:rPr>
            </w:pPr>
          </w:p>
        </w:tc>
        <w:tc>
          <w:tcPr>
            <w:tcW w:w="1774" w:type="dxa"/>
          </w:tcPr>
          <w:p w14:paraId="60363C9C" w14:textId="77777777" w:rsidR="009E513B" w:rsidRPr="00E700C0" w:rsidRDefault="009E513B" w:rsidP="00ED39D4">
            <w:pPr>
              <w:jc w:val="left"/>
              <w:rPr>
                <w:b w:val="0"/>
                <w:bCs/>
                <w:color w:val="FF0000"/>
                <w:sz w:val="20"/>
              </w:rPr>
            </w:pPr>
          </w:p>
        </w:tc>
        <w:tc>
          <w:tcPr>
            <w:tcW w:w="1244" w:type="dxa"/>
          </w:tcPr>
          <w:p w14:paraId="1BC01E6A" w14:textId="77777777" w:rsidR="009E513B" w:rsidRPr="00E700C0" w:rsidRDefault="009E513B" w:rsidP="00ED39D4">
            <w:pPr>
              <w:jc w:val="left"/>
              <w:rPr>
                <w:b w:val="0"/>
                <w:bCs/>
                <w:color w:val="FF0000"/>
                <w:sz w:val="20"/>
              </w:rPr>
            </w:pPr>
          </w:p>
        </w:tc>
      </w:tr>
      <w:tr w:rsidR="00E700C0" w:rsidRPr="00E700C0" w14:paraId="639ABE51" w14:textId="77777777" w:rsidTr="00883D04">
        <w:trPr>
          <w:trHeight w:val="172"/>
        </w:trPr>
        <w:tc>
          <w:tcPr>
            <w:tcW w:w="2922" w:type="dxa"/>
            <w:vAlign w:val="center"/>
          </w:tcPr>
          <w:p w14:paraId="38E353DA" w14:textId="77777777" w:rsidR="009E513B" w:rsidRPr="00E700C0" w:rsidRDefault="009E513B" w:rsidP="00ED39D4">
            <w:pPr>
              <w:ind w:right="-169" w:firstLine="170"/>
              <w:jc w:val="left"/>
              <w:rPr>
                <w:b w:val="0"/>
                <w:bCs/>
                <w:color w:val="FF0000"/>
                <w:sz w:val="20"/>
              </w:rPr>
            </w:pPr>
            <w:r w:rsidRPr="00E700C0">
              <w:rPr>
                <w:b w:val="0"/>
                <w:bCs/>
                <w:color w:val="FF0000"/>
                <w:sz w:val="20"/>
              </w:rPr>
              <w:t>auditív tagolási készség</w:t>
            </w:r>
          </w:p>
        </w:tc>
        <w:tc>
          <w:tcPr>
            <w:tcW w:w="1607" w:type="dxa"/>
          </w:tcPr>
          <w:p w14:paraId="0414A4D8" w14:textId="77777777" w:rsidR="009E513B" w:rsidRPr="00E700C0" w:rsidRDefault="009E513B" w:rsidP="00ED39D4">
            <w:pPr>
              <w:jc w:val="left"/>
              <w:rPr>
                <w:b w:val="0"/>
                <w:bCs/>
                <w:color w:val="FF0000"/>
                <w:sz w:val="20"/>
              </w:rPr>
            </w:pPr>
          </w:p>
        </w:tc>
        <w:tc>
          <w:tcPr>
            <w:tcW w:w="1750" w:type="dxa"/>
          </w:tcPr>
          <w:p w14:paraId="2704B35C" w14:textId="77777777" w:rsidR="009E513B" w:rsidRPr="00E700C0" w:rsidRDefault="009E513B" w:rsidP="00ED39D4">
            <w:pPr>
              <w:jc w:val="left"/>
              <w:rPr>
                <w:b w:val="0"/>
                <w:bCs/>
                <w:color w:val="FF0000"/>
                <w:sz w:val="20"/>
              </w:rPr>
            </w:pPr>
          </w:p>
        </w:tc>
        <w:tc>
          <w:tcPr>
            <w:tcW w:w="1477" w:type="dxa"/>
          </w:tcPr>
          <w:p w14:paraId="7A618F6F" w14:textId="77777777" w:rsidR="009E513B" w:rsidRPr="00E700C0" w:rsidRDefault="009E513B" w:rsidP="00ED39D4">
            <w:pPr>
              <w:jc w:val="left"/>
              <w:rPr>
                <w:b w:val="0"/>
                <w:bCs/>
                <w:color w:val="FF0000"/>
                <w:sz w:val="20"/>
              </w:rPr>
            </w:pPr>
          </w:p>
        </w:tc>
        <w:tc>
          <w:tcPr>
            <w:tcW w:w="1774" w:type="dxa"/>
          </w:tcPr>
          <w:p w14:paraId="0BC88C50" w14:textId="77777777" w:rsidR="009E513B" w:rsidRPr="00E700C0" w:rsidRDefault="009E513B" w:rsidP="00ED39D4">
            <w:pPr>
              <w:jc w:val="left"/>
              <w:rPr>
                <w:b w:val="0"/>
                <w:bCs/>
                <w:color w:val="FF0000"/>
                <w:sz w:val="20"/>
              </w:rPr>
            </w:pPr>
          </w:p>
        </w:tc>
        <w:tc>
          <w:tcPr>
            <w:tcW w:w="1244" w:type="dxa"/>
          </w:tcPr>
          <w:p w14:paraId="27BB9DA0" w14:textId="77777777" w:rsidR="009E513B" w:rsidRPr="00E700C0" w:rsidRDefault="009E513B" w:rsidP="00ED39D4">
            <w:pPr>
              <w:jc w:val="left"/>
              <w:rPr>
                <w:b w:val="0"/>
                <w:bCs/>
                <w:color w:val="FF0000"/>
                <w:sz w:val="20"/>
              </w:rPr>
            </w:pPr>
          </w:p>
        </w:tc>
      </w:tr>
      <w:tr w:rsidR="00E700C0" w:rsidRPr="00E700C0" w14:paraId="6E4C20FD" w14:textId="77777777" w:rsidTr="00883D04">
        <w:trPr>
          <w:trHeight w:val="172"/>
        </w:trPr>
        <w:tc>
          <w:tcPr>
            <w:tcW w:w="2922" w:type="dxa"/>
            <w:vAlign w:val="center"/>
          </w:tcPr>
          <w:p w14:paraId="4284164C" w14:textId="77777777" w:rsidR="009E513B" w:rsidRPr="00E700C0" w:rsidRDefault="009E513B" w:rsidP="00ED39D4">
            <w:pPr>
              <w:ind w:firstLine="170"/>
              <w:jc w:val="left"/>
              <w:rPr>
                <w:b w:val="0"/>
                <w:bCs/>
                <w:color w:val="FF0000"/>
                <w:sz w:val="20"/>
              </w:rPr>
            </w:pPr>
            <w:r w:rsidRPr="00E700C0">
              <w:rPr>
                <w:b w:val="0"/>
                <w:bCs/>
                <w:color w:val="FF0000"/>
                <w:sz w:val="20"/>
              </w:rPr>
              <w:t>auditív szeriális készség</w:t>
            </w:r>
          </w:p>
        </w:tc>
        <w:tc>
          <w:tcPr>
            <w:tcW w:w="1607" w:type="dxa"/>
          </w:tcPr>
          <w:p w14:paraId="60583886" w14:textId="77777777" w:rsidR="009E513B" w:rsidRPr="00E700C0" w:rsidRDefault="009E513B" w:rsidP="00ED39D4">
            <w:pPr>
              <w:jc w:val="left"/>
              <w:rPr>
                <w:b w:val="0"/>
                <w:bCs/>
                <w:color w:val="FF0000"/>
                <w:sz w:val="20"/>
              </w:rPr>
            </w:pPr>
          </w:p>
        </w:tc>
        <w:tc>
          <w:tcPr>
            <w:tcW w:w="1750" w:type="dxa"/>
          </w:tcPr>
          <w:p w14:paraId="337D617E" w14:textId="77777777" w:rsidR="009E513B" w:rsidRPr="00E700C0" w:rsidRDefault="009E513B" w:rsidP="00ED39D4">
            <w:pPr>
              <w:jc w:val="left"/>
              <w:rPr>
                <w:b w:val="0"/>
                <w:bCs/>
                <w:color w:val="FF0000"/>
                <w:sz w:val="20"/>
              </w:rPr>
            </w:pPr>
          </w:p>
        </w:tc>
        <w:tc>
          <w:tcPr>
            <w:tcW w:w="1477" w:type="dxa"/>
          </w:tcPr>
          <w:p w14:paraId="6C11FF6E" w14:textId="77777777" w:rsidR="009E513B" w:rsidRPr="00E700C0" w:rsidRDefault="009E513B" w:rsidP="00ED39D4">
            <w:pPr>
              <w:jc w:val="left"/>
              <w:rPr>
                <w:b w:val="0"/>
                <w:bCs/>
                <w:color w:val="FF0000"/>
                <w:sz w:val="20"/>
              </w:rPr>
            </w:pPr>
          </w:p>
        </w:tc>
        <w:tc>
          <w:tcPr>
            <w:tcW w:w="1774" w:type="dxa"/>
          </w:tcPr>
          <w:p w14:paraId="098104F1" w14:textId="77777777" w:rsidR="009E513B" w:rsidRPr="00E700C0" w:rsidRDefault="009E513B" w:rsidP="00ED39D4">
            <w:pPr>
              <w:jc w:val="left"/>
              <w:rPr>
                <w:b w:val="0"/>
                <w:bCs/>
                <w:color w:val="FF0000"/>
                <w:sz w:val="20"/>
              </w:rPr>
            </w:pPr>
          </w:p>
        </w:tc>
        <w:tc>
          <w:tcPr>
            <w:tcW w:w="1244" w:type="dxa"/>
          </w:tcPr>
          <w:p w14:paraId="35A74D45" w14:textId="77777777" w:rsidR="009E513B" w:rsidRPr="00E700C0" w:rsidRDefault="009E513B" w:rsidP="00ED39D4">
            <w:pPr>
              <w:jc w:val="left"/>
              <w:rPr>
                <w:b w:val="0"/>
                <w:bCs/>
                <w:color w:val="FF0000"/>
                <w:sz w:val="20"/>
              </w:rPr>
            </w:pPr>
          </w:p>
        </w:tc>
      </w:tr>
      <w:tr w:rsidR="00E700C0" w:rsidRPr="00E700C0" w14:paraId="6DDBEDDC" w14:textId="77777777" w:rsidTr="00883D04">
        <w:trPr>
          <w:trHeight w:val="172"/>
        </w:trPr>
        <w:tc>
          <w:tcPr>
            <w:tcW w:w="2922" w:type="dxa"/>
            <w:vAlign w:val="center"/>
          </w:tcPr>
          <w:p w14:paraId="799A6A57" w14:textId="77777777" w:rsidR="009E513B" w:rsidRPr="00E700C0" w:rsidRDefault="009E513B" w:rsidP="00ED39D4">
            <w:pPr>
              <w:ind w:firstLine="170"/>
              <w:jc w:val="left"/>
              <w:rPr>
                <w:b w:val="0"/>
                <w:bCs/>
                <w:color w:val="FF0000"/>
                <w:sz w:val="20"/>
              </w:rPr>
            </w:pPr>
            <w:r w:rsidRPr="00E700C0">
              <w:rPr>
                <w:b w:val="0"/>
                <w:bCs/>
                <w:color w:val="FF0000"/>
                <w:sz w:val="20"/>
              </w:rPr>
              <w:t>alak-háttér differenciálás</w:t>
            </w:r>
          </w:p>
        </w:tc>
        <w:tc>
          <w:tcPr>
            <w:tcW w:w="1607" w:type="dxa"/>
          </w:tcPr>
          <w:p w14:paraId="33EE831E" w14:textId="77777777" w:rsidR="009E513B" w:rsidRPr="00E700C0" w:rsidRDefault="009E513B" w:rsidP="00ED39D4">
            <w:pPr>
              <w:jc w:val="left"/>
              <w:rPr>
                <w:b w:val="0"/>
                <w:bCs/>
                <w:color w:val="FF0000"/>
                <w:sz w:val="20"/>
              </w:rPr>
            </w:pPr>
          </w:p>
        </w:tc>
        <w:tc>
          <w:tcPr>
            <w:tcW w:w="1750" w:type="dxa"/>
          </w:tcPr>
          <w:p w14:paraId="6028E4F2" w14:textId="77777777" w:rsidR="009E513B" w:rsidRPr="00E700C0" w:rsidRDefault="009E513B" w:rsidP="00ED39D4">
            <w:pPr>
              <w:jc w:val="left"/>
              <w:rPr>
                <w:b w:val="0"/>
                <w:bCs/>
                <w:color w:val="FF0000"/>
                <w:sz w:val="20"/>
              </w:rPr>
            </w:pPr>
          </w:p>
        </w:tc>
        <w:tc>
          <w:tcPr>
            <w:tcW w:w="1477" w:type="dxa"/>
          </w:tcPr>
          <w:p w14:paraId="1BE409F5" w14:textId="77777777" w:rsidR="009E513B" w:rsidRPr="00E700C0" w:rsidRDefault="009E513B" w:rsidP="00ED39D4">
            <w:pPr>
              <w:jc w:val="left"/>
              <w:rPr>
                <w:b w:val="0"/>
                <w:bCs/>
                <w:color w:val="FF0000"/>
                <w:sz w:val="20"/>
              </w:rPr>
            </w:pPr>
          </w:p>
        </w:tc>
        <w:tc>
          <w:tcPr>
            <w:tcW w:w="1774" w:type="dxa"/>
          </w:tcPr>
          <w:p w14:paraId="165EC104" w14:textId="77777777" w:rsidR="009E513B" w:rsidRPr="00E700C0" w:rsidRDefault="009E513B" w:rsidP="00ED39D4">
            <w:pPr>
              <w:jc w:val="left"/>
              <w:rPr>
                <w:b w:val="0"/>
                <w:bCs/>
                <w:color w:val="FF0000"/>
                <w:sz w:val="20"/>
              </w:rPr>
            </w:pPr>
          </w:p>
        </w:tc>
        <w:tc>
          <w:tcPr>
            <w:tcW w:w="1244" w:type="dxa"/>
          </w:tcPr>
          <w:p w14:paraId="4C1F7518" w14:textId="77777777" w:rsidR="009E513B" w:rsidRPr="00E700C0" w:rsidRDefault="009E513B" w:rsidP="00ED39D4">
            <w:pPr>
              <w:jc w:val="left"/>
              <w:rPr>
                <w:b w:val="0"/>
                <w:bCs/>
                <w:color w:val="FF0000"/>
                <w:sz w:val="20"/>
              </w:rPr>
            </w:pPr>
          </w:p>
        </w:tc>
      </w:tr>
      <w:tr w:rsidR="00E700C0" w:rsidRPr="00E700C0" w14:paraId="33C978DF" w14:textId="77777777" w:rsidTr="00883D04">
        <w:trPr>
          <w:trHeight w:val="172"/>
        </w:trPr>
        <w:tc>
          <w:tcPr>
            <w:tcW w:w="2922" w:type="dxa"/>
            <w:vAlign w:val="center"/>
          </w:tcPr>
          <w:p w14:paraId="29411074" w14:textId="77777777" w:rsidR="009E513B" w:rsidRPr="00E700C0" w:rsidRDefault="009E513B" w:rsidP="00ED39D4">
            <w:pPr>
              <w:ind w:firstLine="170"/>
              <w:jc w:val="left"/>
              <w:rPr>
                <w:b w:val="0"/>
                <w:bCs/>
                <w:color w:val="FF0000"/>
                <w:sz w:val="20"/>
              </w:rPr>
            </w:pPr>
            <w:r w:rsidRPr="00E700C0">
              <w:rPr>
                <w:b w:val="0"/>
                <w:bCs/>
                <w:color w:val="FF0000"/>
                <w:sz w:val="20"/>
              </w:rPr>
              <w:t>analizálás, szintetizálás</w:t>
            </w:r>
          </w:p>
        </w:tc>
        <w:tc>
          <w:tcPr>
            <w:tcW w:w="1607" w:type="dxa"/>
          </w:tcPr>
          <w:p w14:paraId="4020EB9C" w14:textId="77777777" w:rsidR="009E513B" w:rsidRPr="00E700C0" w:rsidRDefault="009E513B" w:rsidP="00ED39D4">
            <w:pPr>
              <w:jc w:val="left"/>
              <w:rPr>
                <w:b w:val="0"/>
                <w:bCs/>
                <w:color w:val="FF0000"/>
                <w:sz w:val="20"/>
              </w:rPr>
            </w:pPr>
          </w:p>
        </w:tc>
        <w:tc>
          <w:tcPr>
            <w:tcW w:w="1750" w:type="dxa"/>
          </w:tcPr>
          <w:p w14:paraId="49FBA5B9" w14:textId="77777777" w:rsidR="009E513B" w:rsidRPr="00E700C0" w:rsidRDefault="009E513B" w:rsidP="00ED39D4">
            <w:pPr>
              <w:jc w:val="left"/>
              <w:rPr>
                <w:b w:val="0"/>
                <w:bCs/>
                <w:color w:val="FF0000"/>
                <w:sz w:val="20"/>
              </w:rPr>
            </w:pPr>
          </w:p>
        </w:tc>
        <w:tc>
          <w:tcPr>
            <w:tcW w:w="1477" w:type="dxa"/>
          </w:tcPr>
          <w:p w14:paraId="5611932E" w14:textId="77777777" w:rsidR="009E513B" w:rsidRPr="00E700C0" w:rsidRDefault="009E513B" w:rsidP="00ED39D4">
            <w:pPr>
              <w:jc w:val="left"/>
              <w:rPr>
                <w:b w:val="0"/>
                <w:bCs/>
                <w:color w:val="FF0000"/>
                <w:sz w:val="20"/>
              </w:rPr>
            </w:pPr>
          </w:p>
        </w:tc>
        <w:tc>
          <w:tcPr>
            <w:tcW w:w="1774" w:type="dxa"/>
          </w:tcPr>
          <w:p w14:paraId="7B4837E7" w14:textId="77777777" w:rsidR="009E513B" w:rsidRPr="00E700C0" w:rsidRDefault="009E513B" w:rsidP="00ED39D4">
            <w:pPr>
              <w:jc w:val="left"/>
              <w:rPr>
                <w:b w:val="0"/>
                <w:bCs/>
                <w:color w:val="FF0000"/>
                <w:sz w:val="20"/>
              </w:rPr>
            </w:pPr>
          </w:p>
        </w:tc>
        <w:tc>
          <w:tcPr>
            <w:tcW w:w="1244" w:type="dxa"/>
          </w:tcPr>
          <w:p w14:paraId="1C95A436" w14:textId="77777777" w:rsidR="009E513B" w:rsidRPr="00E700C0" w:rsidRDefault="009E513B" w:rsidP="00ED39D4">
            <w:pPr>
              <w:jc w:val="left"/>
              <w:rPr>
                <w:b w:val="0"/>
                <w:bCs/>
                <w:color w:val="FF0000"/>
                <w:sz w:val="20"/>
              </w:rPr>
            </w:pPr>
          </w:p>
        </w:tc>
      </w:tr>
      <w:tr w:rsidR="00E700C0" w:rsidRPr="00E700C0" w14:paraId="7EDDBFEB" w14:textId="77777777" w:rsidTr="00883D04">
        <w:trPr>
          <w:trHeight w:val="172"/>
        </w:trPr>
        <w:tc>
          <w:tcPr>
            <w:tcW w:w="2922" w:type="dxa"/>
            <w:vAlign w:val="center"/>
          </w:tcPr>
          <w:p w14:paraId="532EC0E7" w14:textId="77777777" w:rsidR="009E513B" w:rsidRPr="00E700C0" w:rsidRDefault="009E513B" w:rsidP="00ED39D4">
            <w:pPr>
              <w:ind w:firstLine="170"/>
              <w:jc w:val="left"/>
              <w:rPr>
                <w:b w:val="0"/>
                <w:bCs/>
                <w:color w:val="FF0000"/>
                <w:sz w:val="20"/>
              </w:rPr>
            </w:pPr>
            <w:r w:rsidRPr="00E700C0">
              <w:rPr>
                <w:b w:val="0"/>
                <w:bCs/>
                <w:color w:val="FF0000"/>
                <w:sz w:val="20"/>
              </w:rPr>
              <w:t>hangzódifferenciálás</w:t>
            </w:r>
          </w:p>
        </w:tc>
        <w:tc>
          <w:tcPr>
            <w:tcW w:w="1607" w:type="dxa"/>
          </w:tcPr>
          <w:p w14:paraId="43AB391B" w14:textId="77777777" w:rsidR="009E513B" w:rsidRPr="00E700C0" w:rsidRDefault="009E513B" w:rsidP="00ED39D4">
            <w:pPr>
              <w:jc w:val="left"/>
              <w:rPr>
                <w:b w:val="0"/>
                <w:bCs/>
                <w:color w:val="FF0000"/>
                <w:sz w:val="20"/>
              </w:rPr>
            </w:pPr>
          </w:p>
        </w:tc>
        <w:tc>
          <w:tcPr>
            <w:tcW w:w="1750" w:type="dxa"/>
          </w:tcPr>
          <w:p w14:paraId="1ABA9CD3" w14:textId="77777777" w:rsidR="009E513B" w:rsidRPr="00E700C0" w:rsidRDefault="009E513B" w:rsidP="00ED39D4">
            <w:pPr>
              <w:jc w:val="left"/>
              <w:rPr>
                <w:b w:val="0"/>
                <w:bCs/>
                <w:color w:val="FF0000"/>
                <w:sz w:val="20"/>
              </w:rPr>
            </w:pPr>
          </w:p>
        </w:tc>
        <w:tc>
          <w:tcPr>
            <w:tcW w:w="1477" w:type="dxa"/>
          </w:tcPr>
          <w:p w14:paraId="041F003B" w14:textId="77777777" w:rsidR="009E513B" w:rsidRPr="00E700C0" w:rsidRDefault="009E513B" w:rsidP="00ED39D4">
            <w:pPr>
              <w:jc w:val="left"/>
              <w:rPr>
                <w:b w:val="0"/>
                <w:bCs/>
                <w:color w:val="FF0000"/>
                <w:sz w:val="20"/>
              </w:rPr>
            </w:pPr>
          </w:p>
        </w:tc>
        <w:tc>
          <w:tcPr>
            <w:tcW w:w="1774" w:type="dxa"/>
          </w:tcPr>
          <w:p w14:paraId="3458860A" w14:textId="77777777" w:rsidR="009E513B" w:rsidRPr="00E700C0" w:rsidRDefault="009E513B" w:rsidP="00ED39D4">
            <w:pPr>
              <w:jc w:val="left"/>
              <w:rPr>
                <w:b w:val="0"/>
                <w:bCs/>
                <w:color w:val="FF0000"/>
                <w:sz w:val="20"/>
              </w:rPr>
            </w:pPr>
          </w:p>
        </w:tc>
        <w:tc>
          <w:tcPr>
            <w:tcW w:w="1244" w:type="dxa"/>
          </w:tcPr>
          <w:p w14:paraId="431B06B9" w14:textId="77777777" w:rsidR="009E513B" w:rsidRPr="00E700C0" w:rsidRDefault="009E513B" w:rsidP="00ED39D4">
            <w:pPr>
              <w:jc w:val="left"/>
              <w:rPr>
                <w:b w:val="0"/>
                <w:bCs/>
                <w:color w:val="FF0000"/>
                <w:sz w:val="20"/>
              </w:rPr>
            </w:pPr>
          </w:p>
        </w:tc>
      </w:tr>
      <w:tr w:rsidR="00E700C0" w:rsidRPr="00E700C0" w14:paraId="0BC778DC" w14:textId="77777777" w:rsidTr="00883D04">
        <w:trPr>
          <w:trHeight w:val="314"/>
        </w:trPr>
        <w:tc>
          <w:tcPr>
            <w:tcW w:w="2922" w:type="dxa"/>
            <w:vAlign w:val="center"/>
          </w:tcPr>
          <w:p w14:paraId="1C189CF9" w14:textId="77777777" w:rsidR="009E513B" w:rsidRPr="00E700C0" w:rsidRDefault="009E513B" w:rsidP="00ED39D4">
            <w:pPr>
              <w:ind w:firstLine="170"/>
              <w:jc w:val="left"/>
              <w:rPr>
                <w:b w:val="0"/>
                <w:bCs/>
                <w:color w:val="FF0000"/>
                <w:sz w:val="20"/>
              </w:rPr>
            </w:pPr>
            <w:r w:rsidRPr="00E700C0">
              <w:rPr>
                <w:b w:val="0"/>
                <w:bCs/>
                <w:color w:val="FF0000"/>
                <w:sz w:val="20"/>
              </w:rPr>
              <w:t>időtartam érzékelése, észlelése</w:t>
            </w:r>
          </w:p>
        </w:tc>
        <w:tc>
          <w:tcPr>
            <w:tcW w:w="1607" w:type="dxa"/>
          </w:tcPr>
          <w:p w14:paraId="774AC702" w14:textId="77777777" w:rsidR="009E513B" w:rsidRPr="00E700C0" w:rsidRDefault="009E513B" w:rsidP="00ED39D4">
            <w:pPr>
              <w:jc w:val="left"/>
              <w:rPr>
                <w:b w:val="0"/>
                <w:bCs/>
                <w:color w:val="FF0000"/>
                <w:sz w:val="20"/>
              </w:rPr>
            </w:pPr>
          </w:p>
        </w:tc>
        <w:tc>
          <w:tcPr>
            <w:tcW w:w="1750" w:type="dxa"/>
          </w:tcPr>
          <w:p w14:paraId="0AC18DAB" w14:textId="77777777" w:rsidR="009E513B" w:rsidRPr="00E700C0" w:rsidRDefault="009E513B" w:rsidP="00ED39D4">
            <w:pPr>
              <w:jc w:val="left"/>
              <w:rPr>
                <w:b w:val="0"/>
                <w:bCs/>
                <w:color w:val="FF0000"/>
                <w:sz w:val="20"/>
              </w:rPr>
            </w:pPr>
          </w:p>
        </w:tc>
        <w:tc>
          <w:tcPr>
            <w:tcW w:w="1477" w:type="dxa"/>
          </w:tcPr>
          <w:p w14:paraId="3E648900" w14:textId="77777777" w:rsidR="009E513B" w:rsidRPr="00E700C0" w:rsidRDefault="009E513B" w:rsidP="00ED39D4">
            <w:pPr>
              <w:jc w:val="left"/>
              <w:rPr>
                <w:b w:val="0"/>
                <w:bCs/>
                <w:color w:val="FF0000"/>
                <w:sz w:val="20"/>
              </w:rPr>
            </w:pPr>
          </w:p>
        </w:tc>
        <w:tc>
          <w:tcPr>
            <w:tcW w:w="1774" w:type="dxa"/>
          </w:tcPr>
          <w:p w14:paraId="31E8A176" w14:textId="77777777" w:rsidR="009E513B" w:rsidRPr="00E700C0" w:rsidRDefault="009E513B" w:rsidP="00ED39D4">
            <w:pPr>
              <w:jc w:val="left"/>
              <w:rPr>
                <w:b w:val="0"/>
                <w:bCs/>
                <w:color w:val="FF0000"/>
                <w:sz w:val="20"/>
              </w:rPr>
            </w:pPr>
          </w:p>
        </w:tc>
        <w:tc>
          <w:tcPr>
            <w:tcW w:w="1244" w:type="dxa"/>
          </w:tcPr>
          <w:p w14:paraId="44870B40" w14:textId="77777777" w:rsidR="009E513B" w:rsidRPr="00E700C0" w:rsidRDefault="009E513B" w:rsidP="00ED39D4">
            <w:pPr>
              <w:jc w:val="left"/>
              <w:rPr>
                <w:b w:val="0"/>
                <w:bCs/>
                <w:color w:val="FF0000"/>
                <w:sz w:val="20"/>
              </w:rPr>
            </w:pPr>
          </w:p>
        </w:tc>
      </w:tr>
      <w:tr w:rsidR="00E700C0" w:rsidRPr="00E700C0" w14:paraId="4D83EF24" w14:textId="77777777" w:rsidTr="00883D04">
        <w:trPr>
          <w:trHeight w:val="172"/>
        </w:trPr>
        <w:tc>
          <w:tcPr>
            <w:tcW w:w="10774" w:type="dxa"/>
            <w:gridSpan w:val="6"/>
          </w:tcPr>
          <w:p w14:paraId="7E7444E5" w14:textId="77777777" w:rsidR="009E513B" w:rsidRPr="00E700C0" w:rsidRDefault="009E513B" w:rsidP="00ED39D4">
            <w:pPr>
              <w:jc w:val="left"/>
              <w:rPr>
                <w:color w:val="FF0000"/>
                <w:sz w:val="20"/>
              </w:rPr>
            </w:pPr>
            <w:r w:rsidRPr="00E700C0">
              <w:rPr>
                <w:color w:val="FF0000"/>
                <w:sz w:val="20"/>
              </w:rPr>
              <w:t>Szerialitás fejlesztése</w:t>
            </w:r>
          </w:p>
        </w:tc>
      </w:tr>
      <w:tr w:rsidR="00E700C0" w:rsidRPr="00E700C0" w14:paraId="33E8ABFD" w14:textId="77777777" w:rsidTr="00883D04">
        <w:trPr>
          <w:trHeight w:val="172"/>
        </w:trPr>
        <w:tc>
          <w:tcPr>
            <w:tcW w:w="2922" w:type="dxa"/>
            <w:vAlign w:val="center"/>
          </w:tcPr>
          <w:p w14:paraId="597A0BEC" w14:textId="77777777" w:rsidR="009E513B" w:rsidRPr="00E700C0" w:rsidRDefault="009E513B" w:rsidP="00ED39D4">
            <w:pPr>
              <w:ind w:firstLine="170"/>
              <w:jc w:val="left"/>
              <w:rPr>
                <w:b w:val="0"/>
                <w:bCs/>
                <w:color w:val="FF0000"/>
                <w:sz w:val="20"/>
              </w:rPr>
            </w:pPr>
            <w:r w:rsidRPr="00E700C0">
              <w:rPr>
                <w:b w:val="0"/>
                <w:bCs/>
                <w:color w:val="FF0000"/>
                <w:sz w:val="20"/>
              </w:rPr>
              <w:lastRenderedPageBreak/>
              <w:t>vizuális sorrendiség</w:t>
            </w:r>
          </w:p>
        </w:tc>
        <w:tc>
          <w:tcPr>
            <w:tcW w:w="1607" w:type="dxa"/>
          </w:tcPr>
          <w:p w14:paraId="3A284064" w14:textId="77777777" w:rsidR="009E513B" w:rsidRPr="00E700C0" w:rsidRDefault="009E513B" w:rsidP="00ED39D4">
            <w:pPr>
              <w:jc w:val="left"/>
              <w:rPr>
                <w:b w:val="0"/>
                <w:bCs/>
                <w:color w:val="FF0000"/>
                <w:sz w:val="20"/>
              </w:rPr>
            </w:pPr>
          </w:p>
        </w:tc>
        <w:tc>
          <w:tcPr>
            <w:tcW w:w="1750" w:type="dxa"/>
          </w:tcPr>
          <w:p w14:paraId="353B0622" w14:textId="77777777" w:rsidR="009E513B" w:rsidRPr="00E700C0" w:rsidRDefault="009E513B" w:rsidP="00ED39D4">
            <w:pPr>
              <w:jc w:val="left"/>
              <w:rPr>
                <w:b w:val="0"/>
                <w:bCs/>
                <w:color w:val="FF0000"/>
                <w:sz w:val="20"/>
              </w:rPr>
            </w:pPr>
          </w:p>
        </w:tc>
        <w:tc>
          <w:tcPr>
            <w:tcW w:w="1477" w:type="dxa"/>
          </w:tcPr>
          <w:p w14:paraId="34671CF8" w14:textId="77777777" w:rsidR="009E513B" w:rsidRPr="00E700C0" w:rsidRDefault="009E513B" w:rsidP="00ED39D4">
            <w:pPr>
              <w:jc w:val="left"/>
              <w:rPr>
                <w:b w:val="0"/>
                <w:bCs/>
                <w:color w:val="FF0000"/>
                <w:sz w:val="20"/>
              </w:rPr>
            </w:pPr>
          </w:p>
        </w:tc>
        <w:tc>
          <w:tcPr>
            <w:tcW w:w="1774" w:type="dxa"/>
          </w:tcPr>
          <w:p w14:paraId="72CF2F08" w14:textId="77777777" w:rsidR="009E513B" w:rsidRPr="00E700C0" w:rsidRDefault="009E513B" w:rsidP="00ED39D4">
            <w:pPr>
              <w:jc w:val="left"/>
              <w:rPr>
                <w:b w:val="0"/>
                <w:bCs/>
                <w:color w:val="FF0000"/>
                <w:sz w:val="20"/>
              </w:rPr>
            </w:pPr>
          </w:p>
        </w:tc>
        <w:tc>
          <w:tcPr>
            <w:tcW w:w="1244" w:type="dxa"/>
          </w:tcPr>
          <w:p w14:paraId="114C370D" w14:textId="77777777" w:rsidR="009E513B" w:rsidRPr="00E700C0" w:rsidRDefault="009E513B" w:rsidP="00ED39D4">
            <w:pPr>
              <w:jc w:val="left"/>
              <w:rPr>
                <w:b w:val="0"/>
                <w:bCs/>
                <w:color w:val="FF0000"/>
                <w:sz w:val="20"/>
              </w:rPr>
            </w:pPr>
          </w:p>
        </w:tc>
      </w:tr>
      <w:tr w:rsidR="00E700C0" w:rsidRPr="00E700C0" w14:paraId="5C518F72" w14:textId="77777777" w:rsidTr="00883D04">
        <w:trPr>
          <w:trHeight w:val="314"/>
        </w:trPr>
        <w:tc>
          <w:tcPr>
            <w:tcW w:w="2922" w:type="dxa"/>
            <w:vAlign w:val="center"/>
          </w:tcPr>
          <w:p w14:paraId="001AE095" w14:textId="77777777" w:rsidR="009E513B" w:rsidRPr="00E700C0" w:rsidRDefault="009E513B" w:rsidP="00ED39D4">
            <w:pPr>
              <w:ind w:firstLine="170"/>
              <w:jc w:val="left"/>
              <w:rPr>
                <w:b w:val="0"/>
                <w:bCs/>
                <w:color w:val="FF0000"/>
                <w:sz w:val="20"/>
              </w:rPr>
            </w:pPr>
            <w:r w:rsidRPr="00E700C0">
              <w:rPr>
                <w:b w:val="0"/>
                <w:bCs/>
                <w:color w:val="FF0000"/>
                <w:sz w:val="20"/>
              </w:rPr>
              <w:t>akusztikus sorrendiség felismerése</w:t>
            </w:r>
          </w:p>
        </w:tc>
        <w:tc>
          <w:tcPr>
            <w:tcW w:w="1607" w:type="dxa"/>
          </w:tcPr>
          <w:p w14:paraId="2226552D" w14:textId="77777777" w:rsidR="009E513B" w:rsidRPr="00E700C0" w:rsidRDefault="009E513B" w:rsidP="00ED39D4">
            <w:pPr>
              <w:jc w:val="left"/>
              <w:rPr>
                <w:b w:val="0"/>
                <w:bCs/>
                <w:color w:val="FF0000"/>
                <w:sz w:val="20"/>
              </w:rPr>
            </w:pPr>
          </w:p>
        </w:tc>
        <w:tc>
          <w:tcPr>
            <w:tcW w:w="1750" w:type="dxa"/>
          </w:tcPr>
          <w:p w14:paraId="339E56CC" w14:textId="77777777" w:rsidR="009E513B" w:rsidRPr="00E700C0" w:rsidRDefault="009E513B" w:rsidP="00ED39D4">
            <w:pPr>
              <w:jc w:val="left"/>
              <w:rPr>
                <w:b w:val="0"/>
                <w:bCs/>
                <w:color w:val="FF0000"/>
                <w:sz w:val="20"/>
              </w:rPr>
            </w:pPr>
          </w:p>
        </w:tc>
        <w:tc>
          <w:tcPr>
            <w:tcW w:w="1477" w:type="dxa"/>
          </w:tcPr>
          <w:p w14:paraId="5C74A1DB" w14:textId="77777777" w:rsidR="009E513B" w:rsidRPr="00E700C0" w:rsidRDefault="009E513B" w:rsidP="00ED39D4">
            <w:pPr>
              <w:jc w:val="left"/>
              <w:rPr>
                <w:b w:val="0"/>
                <w:bCs/>
                <w:color w:val="FF0000"/>
                <w:sz w:val="20"/>
              </w:rPr>
            </w:pPr>
          </w:p>
        </w:tc>
        <w:tc>
          <w:tcPr>
            <w:tcW w:w="1774" w:type="dxa"/>
          </w:tcPr>
          <w:p w14:paraId="01722EEC" w14:textId="77777777" w:rsidR="009E513B" w:rsidRPr="00E700C0" w:rsidRDefault="009E513B" w:rsidP="00ED39D4">
            <w:pPr>
              <w:jc w:val="left"/>
              <w:rPr>
                <w:b w:val="0"/>
                <w:bCs/>
                <w:color w:val="FF0000"/>
                <w:sz w:val="20"/>
              </w:rPr>
            </w:pPr>
          </w:p>
        </w:tc>
        <w:tc>
          <w:tcPr>
            <w:tcW w:w="1244" w:type="dxa"/>
          </w:tcPr>
          <w:p w14:paraId="147EB77A" w14:textId="77777777" w:rsidR="009E513B" w:rsidRPr="00E700C0" w:rsidRDefault="009E513B" w:rsidP="00ED39D4">
            <w:pPr>
              <w:jc w:val="left"/>
              <w:rPr>
                <w:b w:val="0"/>
                <w:bCs/>
                <w:color w:val="FF0000"/>
                <w:sz w:val="20"/>
              </w:rPr>
            </w:pPr>
          </w:p>
        </w:tc>
      </w:tr>
      <w:tr w:rsidR="00E700C0" w:rsidRPr="00E700C0" w14:paraId="0A917528" w14:textId="77777777" w:rsidTr="00883D04">
        <w:trPr>
          <w:trHeight w:val="322"/>
        </w:trPr>
        <w:tc>
          <w:tcPr>
            <w:tcW w:w="2922" w:type="dxa"/>
            <w:vAlign w:val="center"/>
          </w:tcPr>
          <w:p w14:paraId="3FF902BC" w14:textId="77777777" w:rsidR="009E513B" w:rsidRPr="00E700C0" w:rsidRDefault="009E513B" w:rsidP="00ED39D4">
            <w:pPr>
              <w:ind w:firstLine="170"/>
              <w:jc w:val="left"/>
              <w:rPr>
                <w:b w:val="0"/>
                <w:bCs/>
                <w:color w:val="FF0000"/>
                <w:sz w:val="20"/>
              </w:rPr>
            </w:pPr>
            <w:r w:rsidRPr="00E700C0">
              <w:rPr>
                <w:b w:val="0"/>
                <w:bCs/>
                <w:color w:val="FF0000"/>
                <w:sz w:val="20"/>
              </w:rPr>
              <w:t>megadott minták lekövetése</w:t>
            </w:r>
          </w:p>
        </w:tc>
        <w:tc>
          <w:tcPr>
            <w:tcW w:w="1607" w:type="dxa"/>
          </w:tcPr>
          <w:p w14:paraId="4EEAC142" w14:textId="77777777" w:rsidR="009E513B" w:rsidRPr="00E700C0" w:rsidRDefault="009E513B" w:rsidP="00ED39D4">
            <w:pPr>
              <w:jc w:val="left"/>
              <w:rPr>
                <w:b w:val="0"/>
                <w:bCs/>
                <w:color w:val="FF0000"/>
                <w:sz w:val="20"/>
              </w:rPr>
            </w:pPr>
          </w:p>
        </w:tc>
        <w:tc>
          <w:tcPr>
            <w:tcW w:w="1750" w:type="dxa"/>
          </w:tcPr>
          <w:p w14:paraId="1F04EE73" w14:textId="77777777" w:rsidR="009E513B" w:rsidRPr="00E700C0" w:rsidRDefault="009E513B" w:rsidP="00ED39D4">
            <w:pPr>
              <w:jc w:val="left"/>
              <w:rPr>
                <w:b w:val="0"/>
                <w:bCs/>
                <w:color w:val="FF0000"/>
                <w:sz w:val="20"/>
              </w:rPr>
            </w:pPr>
          </w:p>
        </w:tc>
        <w:tc>
          <w:tcPr>
            <w:tcW w:w="1477" w:type="dxa"/>
          </w:tcPr>
          <w:p w14:paraId="1B3C73B8" w14:textId="77777777" w:rsidR="009E513B" w:rsidRPr="00E700C0" w:rsidRDefault="009E513B" w:rsidP="00ED39D4">
            <w:pPr>
              <w:jc w:val="left"/>
              <w:rPr>
                <w:b w:val="0"/>
                <w:bCs/>
                <w:color w:val="FF0000"/>
                <w:sz w:val="20"/>
              </w:rPr>
            </w:pPr>
          </w:p>
        </w:tc>
        <w:tc>
          <w:tcPr>
            <w:tcW w:w="1774" w:type="dxa"/>
          </w:tcPr>
          <w:p w14:paraId="79300752" w14:textId="77777777" w:rsidR="009E513B" w:rsidRPr="00E700C0" w:rsidRDefault="009E513B" w:rsidP="00ED39D4">
            <w:pPr>
              <w:jc w:val="left"/>
              <w:rPr>
                <w:b w:val="0"/>
                <w:bCs/>
                <w:color w:val="FF0000"/>
                <w:sz w:val="20"/>
              </w:rPr>
            </w:pPr>
          </w:p>
        </w:tc>
        <w:tc>
          <w:tcPr>
            <w:tcW w:w="1244" w:type="dxa"/>
          </w:tcPr>
          <w:p w14:paraId="4295DECF" w14:textId="77777777" w:rsidR="009E513B" w:rsidRPr="00E700C0" w:rsidRDefault="009E513B" w:rsidP="00ED39D4">
            <w:pPr>
              <w:jc w:val="left"/>
              <w:rPr>
                <w:b w:val="0"/>
                <w:bCs/>
                <w:color w:val="FF0000"/>
                <w:sz w:val="20"/>
              </w:rPr>
            </w:pPr>
          </w:p>
        </w:tc>
      </w:tr>
      <w:tr w:rsidR="00E700C0" w:rsidRPr="00E700C0" w14:paraId="15F2F988" w14:textId="77777777" w:rsidTr="00883D04">
        <w:trPr>
          <w:trHeight w:val="43"/>
        </w:trPr>
        <w:tc>
          <w:tcPr>
            <w:tcW w:w="2922" w:type="dxa"/>
            <w:vAlign w:val="center"/>
          </w:tcPr>
          <w:p w14:paraId="09483DBA" w14:textId="77777777" w:rsidR="009E513B" w:rsidRPr="00E700C0" w:rsidRDefault="009E513B" w:rsidP="00ED39D4">
            <w:pPr>
              <w:ind w:firstLine="170"/>
              <w:jc w:val="left"/>
              <w:rPr>
                <w:b w:val="0"/>
                <w:bCs/>
                <w:color w:val="FF0000"/>
                <w:sz w:val="20"/>
              </w:rPr>
            </w:pPr>
            <w:r w:rsidRPr="00E700C0">
              <w:rPr>
                <w:b w:val="0"/>
                <w:bCs/>
                <w:color w:val="FF0000"/>
                <w:sz w:val="20"/>
              </w:rPr>
              <w:t>adott minták folytatása</w:t>
            </w:r>
          </w:p>
        </w:tc>
        <w:tc>
          <w:tcPr>
            <w:tcW w:w="1607" w:type="dxa"/>
          </w:tcPr>
          <w:p w14:paraId="3374B2E8" w14:textId="77777777" w:rsidR="009E513B" w:rsidRPr="00E700C0" w:rsidRDefault="009E513B" w:rsidP="00ED39D4">
            <w:pPr>
              <w:jc w:val="left"/>
              <w:rPr>
                <w:b w:val="0"/>
                <w:bCs/>
                <w:color w:val="FF0000"/>
                <w:sz w:val="20"/>
              </w:rPr>
            </w:pPr>
          </w:p>
        </w:tc>
        <w:tc>
          <w:tcPr>
            <w:tcW w:w="1750" w:type="dxa"/>
          </w:tcPr>
          <w:p w14:paraId="1F0039D0" w14:textId="77777777" w:rsidR="009E513B" w:rsidRPr="00E700C0" w:rsidRDefault="009E513B" w:rsidP="00ED39D4">
            <w:pPr>
              <w:jc w:val="left"/>
              <w:rPr>
                <w:b w:val="0"/>
                <w:bCs/>
                <w:color w:val="FF0000"/>
                <w:sz w:val="20"/>
              </w:rPr>
            </w:pPr>
          </w:p>
        </w:tc>
        <w:tc>
          <w:tcPr>
            <w:tcW w:w="1477" w:type="dxa"/>
          </w:tcPr>
          <w:p w14:paraId="66B697A2" w14:textId="77777777" w:rsidR="009E513B" w:rsidRPr="00E700C0" w:rsidRDefault="009E513B" w:rsidP="00ED39D4">
            <w:pPr>
              <w:jc w:val="left"/>
              <w:rPr>
                <w:b w:val="0"/>
                <w:bCs/>
                <w:color w:val="FF0000"/>
                <w:sz w:val="20"/>
              </w:rPr>
            </w:pPr>
          </w:p>
        </w:tc>
        <w:tc>
          <w:tcPr>
            <w:tcW w:w="1774" w:type="dxa"/>
          </w:tcPr>
          <w:p w14:paraId="05E40F1A" w14:textId="77777777" w:rsidR="009E513B" w:rsidRPr="00E700C0" w:rsidRDefault="009E513B" w:rsidP="00ED39D4">
            <w:pPr>
              <w:jc w:val="left"/>
              <w:rPr>
                <w:b w:val="0"/>
                <w:bCs/>
                <w:color w:val="FF0000"/>
                <w:sz w:val="20"/>
              </w:rPr>
            </w:pPr>
          </w:p>
        </w:tc>
        <w:tc>
          <w:tcPr>
            <w:tcW w:w="1244" w:type="dxa"/>
          </w:tcPr>
          <w:p w14:paraId="1924057B" w14:textId="77777777" w:rsidR="009E513B" w:rsidRPr="00E700C0" w:rsidRDefault="009E513B" w:rsidP="00ED39D4">
            <w:pPr>
              <w:jc w:val="left"/>
              <w:rPr>
                <w:b w:val="0"/>
                <w:bCs/>
                <w:color w:val="FF0000"/>
                <w:sz w:val="20"/>
              </w:rPr>
            </w:pPr>
          </w:p>
        </w:tc>
      </w:tr>
    </w:tbl>
    <w:tbl>
      <w:tblPr>
        <w:tblStyle w:val="Rcsostblzat"/>
        <w:tblpPr w:leftFromText="141" w:rightFromText="141" w:vertAnchor="text" w:horzAnchor="margin" w:tblpXSpec="center" w:tblpY="240"/>
        <w:tblW w:w="10768" w:type="dxa"/>
        <w:tblLook w:val="04A0" w:firstRow="1" w:lastRow="0" w:firstColumn="1" w:lastColumn="0" w:noHBand="0" w:noVBand="1"/>
      </w:tblPr>
      <w:tblGrid>
        <w:gridCol w:w="3069"/>
        <w:gridCol w:w="1680"/>
        <w:gridCol w:w="1405"/>
        <w:gridCol w:w="1541"/>
        <w:gridCol w:w="1680"/>
        <w:gridCol w:w="1393"/>
      </w:tblGrid>
      <w:tr w:rsidR="00E700C0" w:rsidRPr="00E700C0" w14:paraId="4512E5C6" w14:textId="77777777" w:rsidTr="00883D04">
        <w:tc>
          <w:tcPr>
            <w:tcW w:w="10768" w:type="dxa"/>
            <w:gridSpan w:val="6"/>
          </w:tcPr>
          <w:p w14:paraId="255B9293" w14:textId="77777777" w:rsidR="009E513B" w:rsidRPr="00E700C0" w:rsidRDefault="009E513B" w:rsidP="00ED39D4">
            <w:pPr>
              <w:jc w:val="left"/>
              <w:rPr>
                <w:color w:val="FF0000"/>
                <w:sz w:val="20"/>
              </w:rPr>
            </w:pPr>
            <w:r w:rsidRPr="00E700C0">
              <w:rPr>
                <w:color w:val="FF0000"/>
                <w:sz w:val="20"/>
              </w:rPr>
              <w:t>Emlékezet</w:t>
            </w:r>
          </w:p>
        </w:tc>
      </w:tr>
      <w:tr w:rsidR="00E700C0" w:rsidRPr="00E700C0" w14:paraId="79393B20" w14:textId="77777777" w:rsidTr="00883D04">
        <w:tc>
          <w:tcPr>
            <w:tcW w:w="3069" w:type="dxa"/>
            <w:vAlign w:val="center"/>
          </w:tcPr>
          <w:p w14:paraId="0105A4A4" w14:textId="77777777" w:rsidR="009E513B" w:rsidRPr="00E700C0" w:rsidRDefault="009E513B" w:rsidP="00ED39D4">
            <w:pPr>
              <w:ind w:left="28" w:firstLine="142"/>
              <w:jc w:val="left"/>
              <w:rPr>
                <w:b w:val="0"/>
                <w:bCs/>
                <w:color w:val="FF0000"/>
                <w:sz w:val="20"/>
              </w:rPr>
            </w:pPr>
            <w:r w:rsidRPr="00E700C0">
              <w:rPr>
                <w:b w:val="0"/>
                <w:bCs/>
                <w:color w:val="FF0000"/>
                <w:sz w:val="20"/>
              </w:rPr>
              <w:t>vizuális memória</w:t>
            </w:r>
          </w:p>
        </w:tc>
        <w:tc>
          <w:tcPr>
            <w:tcW w:w="1680" w:type="dxa"/>
          </w:tcPr>
          <w:p w14:paraId="5089D489" w14:textId="77777777" w:rsidR="009E513B" w:rsidRPr="00E700C0" w:rsidRDefault="009E513B" w:rsidP="00ED39D4">
            <w:pPr>
              <w:jc w:val="left"/>
              <w:rPr>
                <w:b w:val="0"/>
                <w:bCs/>
                <w:color w:val="FF0000"/>
                <w:sz w:val="20"/>
              </w:rPr>
            </w:pPr>
          </w:p>
        </w:tc>
        <w:tc>
          <w:tcPr>
            <w:tcW w:w="1405" w:type="dxa"/>
          </w:tcPr>
          <w:p w14:paraId="52AB6502" w14:textId="77777777" w:rsidR="009E513B" w:rsidRPr="00E700C0" w:rsidRDefault="009E513B" w:rsidP="00ED39D4">
            <w:pPr>
              <w:jc w:val="left"/>
              <w:rPr>
                <w:b w:val="0"/>
                <w:bCs/>
                <w:color w:val="FF0000"/>
                <w:sz w:val="20"/>
              </w:rPr>
            </w:pPr>
          </w:p>
        </w:tc>
        <w:tc>
          <w:tcPr>
            <w:tcW w:w="1541" w:type="dxa"/>
          </w:tcPr>
          <w:p w14:paraId="144EEFD8" w14:textId="77777777" w:rsidR="009E513B" w:rsidRPr="00E700C0" w:rsidRDefault="009E513B" w:rsidP="00ED39D4">
            <w:pPr>
              <w:jc w:val="left"/>
              <w:rPr>
                <w:b w:val="0"/>
                <w:bCs/>
                <w:color w:val="FF0000"/>
                <w:sz w:val="20"/>
              </w:rPr>
            </w:pPr>
          </w:p>
        </w:tc>
        <w:tc>
          <w:tcPr>
            <w:tcW w:w="1680" w:type="dxa"/>
          </w:tcPr>
          <w:p w14:paraId="3353FD72" w14:textId="77777777" w:rsidR="009E513B" w:rsidRPr="00E700C0" w:rsidRDefault="009E513B" w:rsidP="00ED39D4">
            <w:pPr>
              <w:jc w:val="left"/>
              <w:rPr>
                <w:b w:val="0"/>
                <w:bCs/>
                <w:color w:val="FF0000"/>
                <w:sz w:val="20"/>
              </w:rPr>
            </w:pPr>
          </w:p>
        </w:tc>
        <w:tc>
          <w:tcPr>
            <w:tcW w:w="1393" w:type="dxa"/>
          </w:tcPr>
          <w:p w14:paraId="382EDF4C" w14:textId="77777777" w:rsidR="009E513B" w:rsidRPr="00E700C0" w:rsidRDefault="009E513B" w:rsidP="00ED39D4">
            <w:pPr>
              <w:jc w:val="left"/>
              <w:rPr>
                <w:b w:val="0"/>
                <w:bCs/>
                <w:color w:val="FF0000"/>
                <w:sz w:val="20"/>
              </w:rPr>
            </w:pPr>
          </w:p>
        </w:tc>
      </w:tr>
      <w:tr w:rsidR="00E700C0" w:rsidRPr="00E700C0" w14:paraId="12134135" w14:textId="77777777" w:rsidTr="00883D04">
        <w:tc>
          <w:tcPr>
            <w:tcW w:w="3069" w:type="dxa"/>
            <w:vAlign w:val="center"/>
          </w:tcPr>
          <w:p w14:paraId="239E36A2" w14:textId="77777777" w:rsidR="009E513B" w:rsidRPr="00E700C0" w:rsidRDefault="009E513B" w:rsidP="00ED39D4">
            <w:pPr>
              <w:ind w:left="28" w:firstLine="142"/>
              <w:jc w:val="left"/>
              <w:rPr>
                <w:b w:val="0"/>
                <w:bCs/>
                <w:color w:val="FF0000"/>
                <w:sz w:val="20"/>
              </w:rPr>
            </w:pPr>
            <w:r w:rsidRPr="00E700C0">
              <w:rPr>
                <w:b w:val="0"/>
                <w:bCs/>
                <w:color w:val="FF0000"/>
                <w:sz w:val="20"/>
              </w:rPr>
              <w:t>auditív memória</w:t>
            </w:r>
          </w:p>
        </w:tc>
        <w:tc>
          <w:tcPr>
            <w:tcW w:w="1680" w:type="dxa"/>
          </w:tcPr>
          <w:p w14:paraId="07A2B002" w14:textId="77777777" w:rsidR="009E513B" w:rsidRPr="00E700C0" w:rsidRDefault="009E513B" w:rsidP="00ED39D4">
            <w:pPr>
              <w:ind w:left="-99"/>
              <w:jc w:val="left"/>
              <w:rPr>
                <w:b w:val="0"/>
                <w:bCs/>
                <w:color w:val="FF0000"/>
                <w:sz w:val="20"/>
              </w:rPr>
            </w:pPr>
          </w:p>
        </w:tc>
        <w:tc>
          <w:tcPr>
            <w:tcW w:w="1405" w:type="dxa"/>
          </w:tcPr>
          <w:p w14:paraId="0746F753" w14:textId="77777777" w:rsidR="009E513B" w:rsidRPr="00E700C0" w:rsidRDefault="009E513B" w:rsidP="00ED39D4">
            <w:pPr>
              <w:jc w:val="left"/>
              <w:rPr>
                <w:b w:val="0"/>
                <w:bCs/>
                <w:color w:val="FF0000"/>
                <w:sz w:val="20"/>
              </w:rPr>
            </w:pPr>
          </w:p>
        </w:tc>
        <w:tc>
          <w:tcPr>
            <w:tcW w:w="1541" w:type="dxa"/>
          </w:tcPr>
          <w:p w14:paraId="488AE047" w14:textId="77777777" w:rsidR="009E513B" w:rsidRPr="00E700C0" w:rsidRDefault="009E513B" w:rsidP="00ED39D4">
            <w:pPr>
              <w:jc w:val="left"/>
              <w:rPr>
                <w:b w:val="0"/>
                <w:bCs/>
                <w:color w:val="FF0000"/>
                <w:sz w:val="20"/>
              </w:rPr>
            </w:pPr>
          </w:p>
        </w:tc>
        <w:tc>
          <w:tcPr>
            <w:tcW w:w="1680" w:type="dxa"/>
          </w:tcPr>
          <w:p w14:paraId="12CAD551" w14:textId="77777777" w:rsidR="009E513B" w:rsidRPr="00E700C0" w:rsidRDefault="009E513B" w:rsidP="00ED39D4">
            <w:pPr>
              <w:jc w:val="left"/>
              <w:rPr>
                <w:b w:val="0"/>
                <w:bCs/>
                <w:color w:val="FF0000"/>
                <w:sz w:val="20"/>
              </w:rPr>
            </w:pPr>
          </w:p>
        </w:tc>
        <w:tc>
          <w:tcPr>
            <w:tcW w:w="1393" w:type="dxa"/>
          </w:tcPr>
          <w:p w14:paraId="0A664FE2" w14:textId="77777777" w:rsidR="009E513B" w:rsidRPr="00E700C0" w:rsidRDefault="009E513B" w:rsidP="00ED39D4">
            <w:pPr>
              <w:jc w:val="left"/>
              <w:rPr>
                <w:b w:val="0"/>
                <w:bCs/>
                <w:color w:val="FF0000"/>
                <w:sz w:val="20"/>
              </w:rPr>
            </w:pPr>
          </w:p>
        </w:tc>
      </w:tr>
      <w:tr w:rsidR="00E700C0" w:rsidRPr="00E700C0" w14:paraId="17396436" w14:textId="77777777" w:rsidTr="00883D04">
        <w:tc>
          <w:tcPr>
            <w:tcW w:w="3069" w:type="dxa"/>
            <w:vAlign w:val="center"/>
          </w:tcPr>
          <w:p w14:paraId="07B95943" w14:textId="77777777" w:rsidR="009E513B" w:rsidRPr="00E700C0" w:rsidRDefault="009E513B" w:rsidP="00ED39D4">
            <w:pPr>
              <w:ind w:left="28" w:firstLine="142"/>
              <w:jc w:val="left"/>
              <w:rPr>
                <w:b w:val="0"/>
                <w:bCs/>
                <w:color w:val="FF0000"/>
                <w:sz w:val="20"/>
              </w:rPr>
            </w:pPr>
            <w:r w:rsidRPr="00E700C0">
              <w:rPr>
                <w:b w:val="0"/>
                <w:bCs/>
                <w:color w:val="FF0000"/>
                <w:sz w:val="20"/>
              </w:rPr>
              <w:t>vizuális-szeriális memória</w:t>
            </w:r>
          </w:p>
        </w:tc>
        <w:tc>
          <w:tcPr>
            <w:tcW w:w="1680" w:type="dxa"/>
          </w:tcPr>
          <w:p w14:paraId="6CA20BFF" w14:textId="77777777" w:rsidR="009E513B" w:rsidRPr="00E700C0" w:rsidRDefault="009E513B" w:rsidP="00ED39D4">
            <w:pPr>
              <w:jc w:val="left"/>
              <w:rPr>
                <w:b w:val="0"/>
                <w:bCs/>
                <w:color w:val="FF0000"/>
                <w:sz w:val="20"/>
              </w:rPr>
            </w:pPr>
          </w:p>
        </w:tc>
        <w:tc>
          <w:tcPr>
            <w:tcW w:w="1405" w:type="dxa"/>
          </w:tcPr>
          <w:p w14:paraId="1FB3195E" w14:textId="77777777" w:rsidR="009E513B" w:rsidRPr="00E700C0" w:rsidRDefault="009E513B" w:rsidP="00ED39D4">
            <w:pPr>
              <w:jc w:val="left"/>
              <w:rPr>
                <w:b w:val="0"/>
                <w:bCs/>
                <w:color w:val="FF0000"/>
                <w:sz w:val="20"/>
              </w:rPr>
            </w:pPr>
          </w:p>
        </w:tc>
        <w:tc>
          <w:tcPr>
            <w:tcW w:w="1541" w:type="dxa"/>
          </w:tcPr>
          <w:p w14:paraId="34E0FBFF" w14:textId="77777777" w:rsidR="009E513B" w:rsidRPr="00E700C0" w:rsidRDefault="009E513B" w:rsidP="00ED39D4">
            <w:pPr>
              <w:jc w:val="left"/>
              <w:rPr>
                <w:b w:val="0"/>
                <w:bCs/>
                <w:color w:val="FF0000"/>
                <w:sz w:val="20"/>
              </w:rPr>
            </w:pPr>
          </w:p>
        </w:tc>
        <w:tc>
          <w:tcPr>
            <w:tcW w:w="1680" w:type="dxa"/>
          </w:tcPr>
          <w:p w14:paraId="36303F1A" w14:textId="77777777" w:rsidR="009E513B" w:rsidRPr="00E700C0" w:rsidRDefault="009E513B" w:rsidP="00ED39D4">
            <w:pPr>
              <w:jc w:val="left"/>
              <w:rPr>
                <w:b w:val="0"/>
                <w:bCs/>
                <w:color w:val="FF0000"/>
                <w:sz w:val="20"/>
              </w:rPr>
            </w:pPr>
          </w:p>
        </w:tc>
        <w:tc>
          <w:tcPr>
            <w:tcW w:w="1393" w:type="dxa"/>
          </w:tcPr>
          <w:p w14:paraId="73F19DA3" w14:textId="77777777" w:rsidR="009E513B" w:rsidRPr="00E700C0" w:rsidRDefault="009E513B" w:rsidP="00ED39D4">
            <w:pPr>
              <w:jc w:val="left"/>
              <w:rPr>
                <w:b w:val="0"/>
                <w:bCs/>
                <w:color w:val="FF0000"/>
                <w:sz w:val="20"/>
              </w:rPr>
            </w:pPr>
          </w:p>
        </w:tc>
      </w:tr>
      <w:tr w:rsidR="00E700C0" w:rsidRPr="00E700C0" w14:paraId="15D3A4D1" w14:textId="77777777" w:rsidTr="00883D04">
        <w:tc>
          <w:tcPr>
            <w:tcW w:w="3069" w:type="dxa"/>
            <w:vAlign w:val="center"/>
          </w:tcPr>
          <w:p w14:paraId="0FC637F9" w14:textId="77777777" w:rsidR="009E513B" w:rsidRPr="00E700C0" w:rsidRDefault="009E513B" w:rsidP="00ED39D4">
            <w:pPr>
              <w:ind w:left="28" w:firstLine="142"/>
              <w:jc w:val="left"/>
              <w:rPr>
                <w:b w:val="0"/>
                <w:bCs/>
                <w:color w:val="FF0000"/>
                <w:sz w:val="20"/>
              </w:rPr>
            </w:pPr>
            <w:r w:rsidRPr="00E700C0">
              <w:rPr>
                <w:b w:val="0"/>
                <w:bCs/>
                <w:color w:val="FF0000"/>
                <w:sz w:val="20"/>
              </w:rPr>
              <w:t>akusztikus-szeriális memória</w:t>
            </w:r>
          </w:p>
        </w:tc>
        <w:tc>
          <w:tcPr>
            <w:tcW w:w="1680" w:type="dxa"/>
          </w:tcPr>
          <w:p w14:paraId="425E0274" w14:textId="77777777" w:rsidR="009E513B" w:rsidRPr="00E700C0" w:rsidRDefault="009E513B" w:rsidP="00ED39D4">
            <w:pPr>
              <w:jc w:val="left"/>
              <w:rPr>
                <w:b w:val="0"/>
                <w:bCs/>
                <w:color w:val="FF0000"/>
                <w:sz w:val="20"/>
              </w:rPr>
            </w:pPr>
          </w:p>
        </w:tc>
        <w:tc>
          <w:tcPr>
            <w:tcW w:w="1405" w:type="dxa"/>
          </w:tcPr>
          <w:p w14:paraId="2B91026B" w14:textId="77777777" w:rsidR="009E513B" w:rsidRPr="00E700C0" w:rsidRDefault="009E513B" w:rsidP="00ED39D4">
            <w:pPr>
              <w:jc w:val="left"/>
              <w:rPr>
                <w:b w:val="0"/>
                <w:bCs/>
                <w:color w:val="FF0000"/>
                <w:sz w:val="20"/>
              </w:rPr>
            </w:pPr>
          </w:p>
        </w:tc>
        <w:tc>
          <w:tcPr>
            <w:tcW w:w="1541" w:type="dxa"/>
          </w:tcPr>
          <w:p w14:paraId="75169A62" w14:textId="77777777" w:rsidR="009E513B" w:rsidRPr="00E700C0" w:rsidRDefault="009E513B" w:rsidP="00ED39D4">
            <w:pPr>
              <w:jc w:val="left"/>
              <w:rPr>
                <w:b w:val="0"/>
                <w:bCs/>
                <w:color w:val="FF0000"/>
                <w:sz w:val="20"/>
              </w:rPr>
            </w:pPr>
          </w:p>
        </w:tc>
        <w:tc>
          <w:tcPr>
            <w:tcW w:w="1680" w:type="dxa"/>
          </w:tcPr>
          <w:p w14:paraId="7F2DA7CB" w14:textId="77777777" w:rsidR="009E513B" w:rsidRPr="00E700C0" w:rsidRDefault="009E513B" w:rsidP="00ED39D4">
            <w:pPr>
              <w:jc w:val="left"/>
              <w:rPr>
                <w:b w:val="0"/>
                <w:bCs/>
                <w:color w:val="FF0000"/>
                <w:sz w:val="20"/>
              </w:rPr>
            </w:pPr>
          </w:p>
        </w:tc>
        <w:tc>
          <w:tcPr>
            <w:tcW w:w="1393" w:type="dxa"/>
          </w:tcPr>
          <w:p w14:paraId="158B233D" w14:textId="77777777" w:rsidR="009E513B" w:rsidRPr="00E700C0" w:rsidRDefault="009E513B" w:rsidP="00ED39D4">
            <w:pPr>
              <w:jc w:val="left"/>
              <w:rPr>
                <w:b w:val="0"/>
                <w:bCs/>
                <w:color w:val="FF0000"/>
                <w:sz w:val="20"/>
              </w:rPr>
            </w:pPr>
          </w:p>
        </w:tc>
      </w:tr>
      <w:tr w:rsidR="00E700C0" w:rsidRPr="00E700C0" w14:paraId="4545517E" w14:textId="77777777" w:rsidTr="00883D04">
        <w:tc>
          <w:tcPr>
            <w:tcW w:w="10768" w:type="dxa"/>
            <w:gridSpan w:val="6"/>
          </w:tcPr>
          <w:p w14:paraId="7366AE9A" w14:textId="77777777" w:rsidR="009E513B" w:rsidRPr="00E700C0" w:rsidRDefault="009E513B" w:rsidP="00ED39D4">
            <w:pPr>
              <w:jc w:val="left"/>
              <w:rPr>
                <w:color w:val="FF0000"/>
                <w:sz w:val="20"/>
              </w:rPr>
            </w:pPr>
            <w:r w:rsidRPr="00E700C0">
              <w:rPr>
                <w:color w:val="FF0000"/>
                <w:sz w:val="20"/>
              </w:rPr>
              <w:t>Beszéd, nyelvi készség, szókincs</w:t>
            </w:r>
          </w:p>
        </w:tc>
      </w:tr>
      <w:tr w:rsidR="00E700C0" w:rsidRPr="00E700C0" w14:paraId="4A95EF24" w14:textId="77777777" w:rsidTr="00883D04">
        <w:tc>
          <w:tcPr>
            <w:tcW w:w="3069" w:type="dxa"/>
            <w:vAlign w:val="center"/>
          </w:tcPr>
          <w:p w14:paraId="0F5418E1" w14:textId="77777777" w:rsidR="009E513B" w:rsidRPr="00E700C0" w:rsidRDefault="009E513B" w:rsidP="00ED39D4">
            <w:pPr>
              <w:ind w:firstLine="170"/>
              <w:jc w:val="left"/>
              <w:rPr>
                <w:b w:val="0"/>
                <w:bCs/>
                <w:color w:val="FF0000"/>
                <w:sz w:val="20"/>
              </w:rPr>
            </w:pPr>
            <w:r w:rsidRPr="00E700C0">
              <w:rPr>
                <w:b w:val="0"/>
                <w:bCs/>
                <w:color w:val="FF0000"/>
                <w:sz w:val="20"/>
              </w:rPr>
              <w:t>beszédkedv, szándék  fokozása</w:t>
            </w:r>
          </w:p>
        </w:tc>
        <w:tc>
          <w:tcPr>
            <w:tcW w:w="1680" w:type="dxa"/>
          </w:tcPr>
          <w:p w14:paraId="284B3BDE" w14:textId="77777777" w:rsidR="009E513B" w:rsidRPr="00E700C0" w:rsidRDefault="009E513B" w:rsidP="00ED39D4">
            <w:pPr>
              <w:jc w:val="left"/>
              <w:rPr>
                <w:b w:val="0"/>
                <w:bCs/>
                <w:color w:val="FF0000"/>
                <w:sz w:val="20"/>
              </w:rPr>
            </w:pPr>
          </w:p>
        </w:tc>
        <w:tc>
          <w:tcPr>
            <w:tcW w:w="1405" w:type="dxa"/>
          </w:tcPr>
          <w:p w14:paraId="69447C1A" w14:textId="77777777" w:rsidR="009E513B" w:rsidRPr="00E700C0" w:rsidRDefault="009E513B" w:rsidP="00ED39D4">
            <w:pPr>
              <w:jc w:val="left"/>
              <w:rPr>
                <w:b w:val="0"/>
                <w:bCs/>
                <w:color w:val="FF0000"/>
                <w:sz w:val="20"/>
              </w:rPr>
            </w:pPr>
          </w:p>
        </w:tc>
        <w:tc>
          <w:tcPr>
            <w:tcW w:w="1541" w:type="dxa"/>
          </w:tcPr>
          <w:p w14:paraId="0359E417" w14:textId="77777777" w:rsidR="009E513B" w:rsidRPr="00E700C0" w:rsidRDefault="009E513B" w:rsidP="00ED39D4">
            <w:pPr>
              <w:jc w:val="left"/>
              <w:rPr>
                <w:b w:val="0"/>
                <w:bCs/>
                <w:color w:val="FF0000"/>
                <w:sz w:val="20"/>
              </w:rPr>
            </w:pPr>
          </w:p>
        </w:tc>
        <w:tc>
          <w:tcPr>
            <w:tcW w:w="1680" w:type="dxa"/>
          </w:tcPr>
          <w:p w14:paraId="2A8FF663" w14:textId="77777777" w:rsidR="009E513B" w:rsidRPr="00E700C0" w:rsidRDefault="009E513B" w:rsidP="00ED39D4">
            <w:pPr>
              <w:jc w:val="left"/>
              <w:rPr>
                <w:b w:val="0"/>
                <w:bCs/>
                <w:color w:val="FF0000"/>
                <w:sz w:val="20"/>
              </w:rPr>
            </w:pPr>
          </w:p>
        </w:tc>
        <w:tc>
          <w:tcPr>
            <w:tcW w:w="1393" w:type="dxa"/>
          </w:tcPr>
          <w:p w14:paraId="6FEBF7FF" w14:textId="77777777" w:rsidR="009E513B" w:rsidRPr="00E700C0" w:rsidRDefault="009E513B" w:rsidP="00ED39D4">
            <w:pPr>
              <w:jc w:val="left"/>
              <w:rPr>
                <w:b w:val="0"/>
                <w:bCs/>
                <w:color w:val="FF0000"/>
                <w:sz w:val="20"/>
              </w:rPr>
            </w:pPr>
          </w:p>
        </w:tc>
      </w:tr>
      <w:tr w:rsidR="00E700C0" w:rsidRPr="00E700C0" w14:paraId="12807AB5" w14:textId="77777777" w:rsidTr="00883D04">
        <w:tc>
          <w:tcPr>
            <w:tcW w:w="3069" w:type="dxa"/>
            <w:vAlign w:val="center"/>
          </w:tcPr>
          <w:p w14:paraId="75041B81" w14:textId="77777777" w:rsidR="009E513B" w:rsidRPr="00E700C0" w:rsidRDefault="009E513B" w:rsidP="00ED39D4">
            <w:pPr>
              <w:ind w:firstLine="170"/>
              <w:jc w:val="left"/>
              <w:rPr>
                <w:b w:val="0"/>
                <w:bCs/>
                <w:color w:val="FF0000"/>
                <w:sz w:val="20"/>
              </w:rPr>
            </w:pPr>
            <w:r w:rsidRPr="00E700C0">
              <w:rPr>
                <w:b w:val="0"/>
                <w:bCs/>
                <w:color w:val="FF0000"/>
                <w:sz w:val="20"/>
              </w:rPr>
              <w:t>beszédészlelési gyakorlatok</w:t>
            </w:r>
          </w:p>
        </w:tc>
        <w:tc>
          <w:tcPr>
            <w:tcW w:w="1680" w:type="dxa"/>
          </w:tcPr>
          <w:p w14:paraId="39A0257D" w14:textId="77777777" w:rsidR="009E513B" w:rsidRPr="00E700C0" w:rsidRDefault="009E513B" w:rsidP="00ED39D4">
            <w:pPr>
              <w:jc w:val="left"/>
              <w:rPr>
                <w:b w:val="0"/>
                <w:bCs/>
                <w:color w:val="FF0000"/>
                <w:sz w:val="20"/>
              </w:rPr>
            </w:pPr>
          </w:p>
        </w:tc>
        <w:tc>
          <w:tcPr>
            <w:tcW w:w="1405" w:type="dxa"/>
          </w:tcPr>
          <w:p w14:paraId="4FCB0F8A" w14:textId="77777777" w:rsidR="009E513B" w:rsidRPr="00E700C0" w:rsidRDefault="009E513B" w:rsidP="00ED39D4">
            <w:pPr>
              <w:jc w:val="left"/>
              <w:rPr>
                <w:b w:val="0"/>
                <w:bCs/>
                <w:color w:val="FF0000"/>
                <w:sz w:val="20"/>
              </w:rPr>
            </w:pPr>
          </w:p>
        </w:tc>
        <w:tc>
          <w:tcPr>
            <w:tcW w:w="1541" w:type="dxa"/>
          </w:tcPr>
          <w:p w14:paraId="3C2006E3" w14:textId="77777777" w:rsidR="009E513B" w:rsidRPr="00E700C0" w:rsidRDefault="009E513B" w:rsidP="00ED39D4">
            <w:pPr>
              <w:jc w:val="left"/>
              <w:rPr>
                <w:b w:val="0"/>
                <w:bCs/>
                <w:color w:val="FF0000"/>
                <w:sz w:val="20"/>
              </w:rPr>
            </w:pPr>
          </w:p>
        </w:tc>
        <w:tc>
          <w:tcPr>
            <w:tcW w:w="1680" w:type="dxa"/>
          </w:tcPr>
          <w:p w14:paraId="33B4FF91" w14:textId="77777777" w:rsidR="009E513B" w:rsidRPr="00E700C0" w:rsidRDefault="009E513B" w:rsidP="00ED39D4">
            <w:pPr>
              <w:jc w:val="left"/>
              <w:rPr>
                <w:b w:val="0"/>
                <w:bCs/>
                <w:color w:val="FF0000"/>
                <w:sz w:val="20"/>
              </w:rPr>
            </w:pPr>
          </w:p>
        </w:tc>
        <w:tc>
          <w:tcPr>
            <w:tcW w:w="1393" w:type="dxa"/>
          </w:tcPr>
          <w:p w14:paraId="41BD33FE" w14:textId="77777777" w:rsidR="009E513B" w:rsidRPr="00E700C0" w:rsidRDefault="009E513B" w:rsidP="00ED39D4">
            <w:pPr>
              <w:jc w:val="left"/>
              <w:rPr>
                <w:b w:val="0"/>
                <w:bCs/>
                <w:color w:val="FF0000"/>
                <w:sz w:val="20"/>
              </w:rPr>
            </w:pPr>
          </w:p>
        </w:tc>
      </w:tr>
      <w:tr w:rsidR="00E700C0" w:rsidRPr="00E700C0" w14:paraId="3CB7DDF1" w14:textId="77777777" w:rsidTr="00883D04">
        <w:tc>
          <w:tcPr>
            <w:tcW w:w="3069" w:type="dxa"/>
            <w:vAlign w:val="center"/>
          </w:tcPr>
          <w:p w14:paraId="65F026A7" w14:textId="77777777" w:rsidR="009E513B" w:rsidRPr="00E700C0" w:rsidRDefault="009E513B" w:rsidP="00ED39D4">
            <w:pPr>
              <w:ind w:firstLine="170"/>
              <w:jc w:val="left"/>
              <w:rPr>
                <w:b w:val="0"/>
                <w:bCs/>
                <w:color w:val="FF0000"/>
                <w:sz w:val="20"/>
              </w:rPr>
            </w:pPr>
            <w:r w:rsidRPr="00E700C0">
              <w:rPr>
                <w:b w:val="0"/>
                <w:bCs/>
                <w:color w:val="FF0000"/>
                <w:sz w:val="20"/>
              </w:rPr>
              <w:t>beszédmegértés</w:t>
            </w:r>
          </w:p>
        </w:tc>
        <w:tc>
          <w:tcPr>
            <w:tcW w:w="1680" w:type="dxa"/>
          </w:tcPr>
          <w:p w14:paraId="4907B7A6" w14:textId="77777777" w:rsidR="009E513B" w:rsidRPr="00E700C0" w:rsidRDefault="009E513B" w:rsidP="00ED39D4">
            <w:pPr>
              <w:jc w:val="left"/>
              <w:rPr>
                <w:b w:val="0"/>
                <w:bCs/>
                <w:color w:val="FF0000"/>
                <w:sz w:val="20"/>
              </w:rPr>
            </w:pPr>
          </w:p>
        </w:tc>
        <w:tc>
          <w:tcPr>
            <w:tcW w:w="1405" w:type="dxa"/>
          </w:tcPr>
          <w:p w14:paraId="481D331F" w14:textId="77777777" w:rsidR="009E513B" w:rsidRPr="00E700C0" w:rsidRDefault="009E513B" w:rsidP="00ED39D4">
            <w:pPr>
              <w:jc w:val="left"/>
              <w:rPr>
                <w:b w:val="0"/>
                <w:bCs/>
                <w:color w:val="FF0000"/>
                <w:sz w:val="20"/>
              </w:rPr>
            </w:pPr>
          </w:p>
        </w:tc>
        <w:tc>
          <w:tcPr>
            <w:tcW w:w="1541" w:type="dxa"/>
          </w:tcPr>
          <w:p w14:paraId="233F019B" w14:textId="77777777" w:rsidR="009E513B" w:rsidRPr="00E700C0" w:rsidRDefault="009E513B" w:rsidP="00ED39D4">
            <w:pPr>
              <w:jc w:val="left"/>
              <w:rPr>
                <w:b w:val="0"/>
                <w:bCs/>
                <w:color w:val="FF0000"/>
                <w:sz w:val="20"/>
              </w:rPr>
            </w:pPr>
          </w:p>
        </w:tc>
        <w:tc>
          <w:tcPr>
            <w:tcW w:w="1680" w:type="dxa"/>
          </w:tcPr>
          <w:p w14:paraId="432D6CE0" w14:textId="77777777" w:rsidR="009E513B" w:rsidRPr="00E700C0" w:rsidRDefault="009E513B" w:rsidP="00ED39D4">
            <w:pPr>
              <w:jc w:val="left"/>
              <w:rPr>
                <w:b w:val="0"/>
                <w:bCs/>
                <w:color w:val="FF0000"/>
                <w:sz w:val="20"/>
              </w:rPr>
            </w:pPr>
          </w:p>
        </w:tc>
        <w:tc>
          <w:tcPr>
            <w:tcW w:w="1393" w:type="dxa"/>
          </w:tcPr>
          <w:p w14:paraId="40B6B7D9" w14:textId="77777777" w:rsidR="009E513B" w:rsidRPr="00E700C0" w:rsidRDefault="009E513B" w:rsidP="00ED39D4">
            <w:pPr>
              <w:jc w:val="left"/>
              <w:rPr>
                <w:b w:val="0"/>
                <w:bCs/>
                <w:color w:val="FF0000"/>
                <w:sz w:val="20"/>
              </w:rPr>
            </w:pPr>
          </w:p>
        </w:tc>
      </w:tr>
      <w:tr w:rsidR="00E700C0" w:rsidRPr="00E700C0" w14:paraId="36F04BDF" w14:textId="77777777" w:rsidTr="00883D04">
        <w:tc>
          <w:tcPr>
            <w:tcW w:w="3069" w:type="dxa"/>
            <w:vAlign w:val="center"/>
          </w:tcPr>
          <w:p w14:paraId="74CA45C8" w14:textId="77777777" w:rsidR="009E513B" w:rsidRPr="00E700C0" w:rsidRDefault="009E513B" w:rsidP="00ED39D4">
            <w:pPr>
              <w:ind w:firstLine="170"/>
              <w:jc w:val="left"/>
              <w:rPr>
                <w:b w:val="0"/>
                <w:bCs/>
                <w:color w:val="FF0000"/>
                <w:sz w:val="20"/>
              </w:rPr>
            </w:pPr>
            <w:r w:rsidRPr="00E700C0">
              <w:rPr>
                <w:b w:val="0"/>
                <w:bCs/>
                <w:color w:val="FF0000"/>
                <w:sz w:val="20"/>
              </w:rPr>
              <w:t>artikuláció</w:t>
            </w:r>
          </w:p>
        </w:tc>
        <w:tc>
          <w:tcPr>
            <w:tcW w:w="1680" w:type="dxa"/>
          </w:tcPr>
          <w:p w14:paraId="0EE404B1" w14:textId="77777777" w:rsidR="009E513B" w:rsidRPr="00E700C0" w:rsidRDefault="009E513B" w:rsidP="00ED39D4">
            <w:pPr>
              <w:jc w:val="left"/>
              <w:rPr>
                <w:b w:val="0"/>
                <w:bCs/>
                <w:color w:val="FF0000"/>
                <w:sz w:val="20"/>
              </w:rPr>
            </w:pPr>
          </w:p>
        </w:tc>
        <w:tc>
          <w:tcPr>
            <w:tcW w:w="1405" w:type="dxa"/>
          </w:tcPr>
          <w:p w14:paraId="5C94B7AA" w14:textId="77777777" w:rsidR="009E513B" w:rsidRPr="00E700C0" w:rsidRDefault="009E513B" w:rsidP="00ED39D4">
            <w:pPr>
              <w:jc w:val="left"/>
              <w:rPr>
                <w:b w:val="0"/>
                <w:bCs/>
                <w:color w:val="FF0000"/>
                <w:sz w:val="20"/>
              </w:rPr>
            </w:pPr>
          </w:p>
        </w:tc>
        <w:tc>
          <w:tcPr>
            <w:tcW w:w="1541" w:type="dxa"/>
          </w:tcPr>
          <w:p w14:paraId="5056EBE5" w14:textId="77777777" w:rsidR="009E513B" w:rsidRPr="00E700C0" w:rsidRDefault="009E513B" w:rsidP="00ED39D4">
            <w:pPr>
              <w:jc w:val="left"/>
              <w:rPr>
                <w:b w:val="0"/>
                <w:bCs/>
                <w:color w:val="FF0000"/>
                <w:sz w:val="20"/>
              </w:rPr>
            </w:pPr>
          </w:p>
        </w:tc>
        <w:tc>
          <w:tcPr>
            <w:tcW w:w="1680" w:type="dxa"/>
          </w:tcPr>
          <w:p w14:paraId="31A482B0" w14:textId="77777777" w:rsidR="009E513B" w:rsidRPr="00E700C0" w:rsidRDefault="009E513B" w:rsidP="00ED39D4">
            <w:pPr>
              <w:jc w:val="left"/>
              <w:rPr>
                <w:b w:val="0"/>
                <w:bCs/>
                <w:color w:val="FF0000"/>
                <w:sz w:val="20"/>
              </w:rPr>
            </w:pPr>
          </w:p>
        </w:tc>
        <w:tc>
          <w:tcPr>
            <w:tcW w:w="1393" w:type="dxa"/>
          </w:tcPr>
          <w:p w14:paraId="0F367341" w14:textId="77777777" w:rsidR="009E513B" w:rsidRPr="00E700C0" w:rsidRDefault="009E513B" w:rsidP="00ED39D4">
            <w:pPr>
              <w:jc w:val="left"/>
              <w:rPr>
                <w:b w:val="0"/>
                <w:bCs/>
                <w:color w:val="FF0000"/>
                <w:sz w:val="20"/>
              </w:rPr>
            </w:pPr>
          </w:p>
        </w:tc>
      </w:tr>
      <w:tr w:rsidR="00E700C0" w:rsidRPr="00E700C0" w14:paraId="1F9E33FE" w14:textId="77777777" w:rsidTr="00883D04">
        <w:tc>
          <w:tcPr>
            <w:tcW w:w="3069" w:type="dxa"/>
            <w:vAlign w:val="center"/>
          </w:tcPr>
          <w:p w14:paraId="3B9B79E3" w14:textId="77777777" w:rsidR="009E513B" w:rsidRPr="00E700C0" w:rsidRDefault="009E513B" w:rsidP="00ED39D4">
            <w:pPr>
              <w:ind w:firstLine="170"/>
              <w:jc w:val="left"/>
              <w:rPr>
                <w:b w:val="0"/>
                <w:bCs/>
                <w:color w:val="FF0000"/>
                <w:sz w:val="20"/>
              </w:rPr>
            </w:pPr>
            <w:r w:rsidRPr="00E700C0">
              <w:rPr>
                <w:b w:val="0"/>
                <w:bCs/>
                <w:color w:val="FF0000"/>
                <w:sz w:val="20"/>
              </w:rPr>
              <w:t>szókincsbővítés</w:t>
            </w:r>
          </w:p>
        </w:tc>
        <w:tc>
          <w:tcPr>
            <w:tcW w:w="1680" w:type="dxa"/>
          </w:tcPr>
          <w:p w14:paraId="569FC511" w14:textId="77777777" w:rsidR="009E513B" w:rsidRPr="00E700C0" w:rsidRDefault="009E513B" w:rsidP="00ED39D4">
            <w:pPr>
              <w:jc w:val="left"/>
              <w:rPr>
                <w:b w:val="0"/>
                <w:bCs/>
                <w:color w:val="FF0000"/>
                <w:sz w:val="20"/>
              </w:rPr>
            </w:pPr>
          </w:p>
        </w:tc>
        <w:tc>
          <w:tcPr>
            <w:tcW w:w="1405" w:type="dxa"/>
          </w:tcPr>
          <w:p w14:paraId="4A580194" w14:textId="77777777" w:rsidR="009E513B" w:rsidRPr="00E700C0" w:rsidRDefault="009E513B" w:rsidP="00ED39D4">
            <w:pPr>
              <w:jc w:val="left"/>
              <w:rPr>
                <w:b w:val="0"/>
                <w:bCs/>
                <w:color w:val="FF0000"/>
                <w:sz w:val="20"/>
              </w:rPr>
            </w:pPr>
          </w:p>
        </w:tc>
        <w:tc>
          <w:tcPr>
            <w:tcW w:w="1541" w:type="dxa"/>
          </w:tcPr>
          <w:p w14:paraId="2D4173E4" w14:textId="77777777" w:rsidR="009E513B" w:rsidRPr="00E700C0" w:rsidRDefault="009E513B" w:rsidP="00ED39D4">
            <w:pPr>
              <w:jc w:val="left"/>
              <w:rPr>
                <w:b w:val="0"/>
                <w:bCs/>
                <w:color w:val="FF0000"/>
                <w:sz w:val="20"/>
              </w:rPr>
            </w:pPr>
          </w:p>
        </w:tc>
        <w:tc>
          <w:tcPr>
            <w:tcW w:w="1680" w:type="dxa"/>
          </w:tcPr>
          <w:p w14:paraId="4307C599" w14:textId="77777777" w:rsidR="009E513B" w:rsidRPr="00E700C0" w:rsidRDefault="009E513B" w:rsidP="00ED39D4">
            <w:pPr>
              <w:jc w:val="left"/>
              <w:rPr>
                <w:b w:val="0"/>
                <w:bCs/>
                <w:color w:val="FF0000"/>
                <w:sz w:val="20"/>
              </w:rPr>
            </w:pPr>
          </w:p>
        </w:tc>
        <w:tc>
          <w:tcPr>
            <w:tcW w:w="1393" w:type="dxa"/>
          </w:tcPr>
          <w:p w14:paraId="1C345B45" w14:textId="77777777" w:rsidR="009E513B" w:rsidRPr="00E700C0" w:rsidRDefault="009E513B" w:rsidP="00ED39D4">
            <w:pPr>
              <w:jc w:val="left"/>
              <w:rPr>
                <w:b w:val="0"/>
                <w:bCs/>
                <w:color w:val="FF0000"/>
                <w:sz w:val="20"/>
              </w:rPr>
            </w:pPr>
          </w:p>
        </w:tc>
      </w:tr>
      <w:tr w:rsidR="00E700C0" w:rsidRPr="00E700C0" w14:paraId="44E79CAA" w14:textId="77777777" w:rsidTr="00883D04">
        <w:tc>
          <w:tcPr>
            <w:tcW w:w="3069" w:type="dxa"/>
            <w:vAlign w:val="center"/>
          </w:tcPr>
          <w:p w14:paraId="133D6D85" w14:textId="77777777" w:rsidR="009E513B" w:rsidRPr="00E700C0" w:rsidRDefault="009E513B" w:rsidP="00ED39D4">
            <w:pPr>
              <w:ind w:firstLine="170"/>
              <w:jc w:val="left"/>
              <w:rPr>
                <w:b w:val="0"/>
                <w:bCs/>
                <w:color w:val="FF0000"/>
                <w:sz w:val="20"/>
              </w:rPr>
            </w:pPr>
            <w:r w:rsidRPr="00E700C0">
              <w:rPr>
                <w:b w:val="0"/>
                <w:bCs/>
                <w:color w:val="FF0000"/>
                <w:sz w:val="20"/>
              </w:rPr>
              <w:t>nyelvi kreativitás</w:t>
            </w:r>
          </w:p>
        </w:tc>
        <w:tc>
          <w:tcPr>
            <w:tcW w:w="1680" w:type="dxa"/>
          </w:tcPr>
          <w:p w14:paraId="369F3D6A" w14:textId="77777777" w:rsidR="009E513B" w:rsidRPr="00E700C0" w:rsidRDefault="009E513B" w:rsidP="00ED39D4">
            <w:pPr>
              <w:jc w:val="left"/>
              <w:rPr>
                <w:b w:val="0"/>
                <w:bCs/>
                <w:color w:val="FF0000"/>
                <w:sz w:val="20"/>
              </w:rPr>
            </w:pPr>
          </w:p>
        </w:tc>
        <w:tc>
          <w:tcPr>
            <w:tcW w:w="1405" w:type="dxa"/>
          </w:tcPr>
          <w:p w14:paraId="1603EAE5" w14:textId="77777777" w:rsidR="009E513B" w:rsidRPr="00E700C0" w:rsidRDefault="009E513B" w:rsidP="00ED39D4">
            <w:pPr>
              <w:jc w:val="left"/>
              <w:rPr>
                <w:b w:val="0"/>
                <w:bCs/>
                <w:color w:val="FF0000"/>
                <w:sz w:val="20"/>
              </w:rPr>
            </w:pPr>
          </w:p>
        </w:tc>
        <w:tc>
          <w:tcPr>
            <w:tcW w:w="1541" w:type="dxa"/>
          </w:tcPr>
          <w:p w14:paraId="2F570F6F" w14:textId="77777777" w:rsidR="009E513B" w:rsidRPr="00E700C0" w:rsidRDefault="009E513B" w:rsidP="00ED39D4">
            <w:pPr>
              <w:jc w:val="left"/>
              <w:rPr>
                <w:b w:val="0"/>
                <w:bCs/>
                <w:color w:val="FF0000"/>
                <w:sz w:val="20"/>
              </w:rPr>
            </w:pPr>
          </w:p>
        </w:tc>
        <w:tc>
          <w:tcPr>
            <w:tcW w:w="1680" w:type="dxa"/>
          </w:tcPr>
          <w:p w14:paraId="39F7F0AA" w14:textId="77777777" w:rsidR="009E513B" w:rsidRPr="00E700C0" w:rsidRDefault="009E513B" w:rsidP="00ED39D4">
            <w:pPr>
              <w:jc w:val="left"/>
              <w:rPr>
                <w:b w:val="0"/>
                <w:bCs/>
                <w:color w:val="FF0000"/>
                <w:sz w:val="20"/>
              </w:rPr>
            </w:pPr>
          </w:p>
        </w:tc>
        <w:tc>
          <w:tcPr>
            <w:tcW w:w="1393" w:type="dxa"/>
          </w:tcPr>
          <w:p w14:paraId="77D86D57" w14:textId="77777777" w:rsidR="009E513B" w:rsidRPr="00E700C0" w:rsidRDefault="009E513B" w:rsidP="00ED39D4">
            <w:pPr>
              <w:jc w:val="left"/>
              <w:rPr>
                <w:b w:val="0"/>
                <w:bCs/>
                <w:color w:val="FF0000"/>
                <w:sz w:val="20"/>
              </w:rPr>
            </w:pPr>
          </w:p>
        </w:tc>
      </w:tr>
      <w:tr w:rsidR="00E700C0" w:rsidRPr="00E700C0" w14:paraId="23CC293D" w14:textId="77777777" w:rsidTr="00883D04">
        <w:tc>
          <w:tcPr>
            <w:tcW w:w="10768" w:type="dxa"/>
            <w:gridSpan w:val="6"/>
          </w:tcPr>
          <w:p w14:paraId="0471FB8E" w14:textId="77777777" w:rsidR="009E513B" w:rsidRPr="00E700C0" w:rsidRDefault="009E513B" w:rsidP="00ED39D4">
            <w:pPr>
              <w:jc w:val="left"/>
              <w:rPr>
                <w:color w:val="FF0000"/>
                <w:sz w:val="20"/>
              </w:rPr>
            </w:pPr>
            <w:r w:rsidRPr="00E700C0">
              <w:rPr>
                <w:color w:val="FF0000"/>
                <w:sz w:val="20"/>
              </w:rPr>
              <w:t>Gondolkodás képesség</w:t>
            </w:r>
          </w:p>
        </w:tc>
      </w:tr>
      <w:tr w:rsidR="00E700C0" w:rsidRPr="00E700C0" w14:paraId="3A9780A8" w14:textId="77777777" w:rsidTr="00883D04">
        <w:tc>
          <w:tcPr>
            <w:tcW w:w="3069" w:type="dxa"/>
            <w:vAlign w:val="center"/>
          </w:tcPr>
          <w:p w14:paraId="6A56DAE8" w14:textId="77777777" w:rsidR="009E513B" w:rsidRPr="00E700C0" w:rsidRDefault="009E513B" w:rsidP="00ED39D4">
            <w:pPr>
              <w:ind w:firstLine="170"/>
              <w:jc w:val="left"/>
              <w:rPr>
                <w:b w:val="0"/>
                <w:bCs/>
                <w:color w:val="FF0000"/>
                <w:sz w:val="20"/>
              </w:rPr>
            </w:pPr>
            <w:r w:rsidRPr="00E700C0">
              <w:rPr>
                <w:b w:val="0"/>
                <w:bCs/>
                <w:color w:val="FF0000"/>
                <w:sz w:val="20"/>
              </w:rPr>
              <w:t xml:space="preserve">csoportosítás, főfogalom </w:t>
            </w:r>
          </w:p>
          <w:p w14:paraId="2118D6A4" w14:textId="77777777" w:rsidR="009E513B" w:rsidRPr="00E700C0" w:rsidRDefault="009E513B" w:rsidP="00ED39D4">
            <w:pPr>
              <w:ind w:firstLine="170"/>
              <w:jc w:val="left"/>
              <w:rPr>
                <w:b w:val="0"/>
                <w:bCs/>
                <w:color w:val="FF0000"/>
                <w:sz w:val="20"/>
              </w:rPr>
            </w:pPr>
            <w:r w:rsidRPr="00E700C0">
              <w:rPr>
                <w:b w:val="0"/>
                <w:bCs/>
                <w:color w:val="FF0000"/>
                <w:sz w:val="20"/>
              </w:rPr>
              <w:t>alásorolás</w:t>
            </w:r>
          </w:p>
        </w:tc>
        <w:tc>
          <w:tcPr>
            <w:tcW w:w="1680" w:type="dxa"/>
          </w:tcPr>
          <w:p w14:paraId="50EF1BAE" w14:textId="77777777" w:rsidR="009E513B" w:rsidRPr="00E700C0" w:rsidRDefault="009E513B" w:rsidP="00ED39D4">
            <w:pPr>
              <w:jc w:val="left"/>
              <w:rPr>
                <w:b w:val="0"/>
                <w:bCs/>
                <w:color w:val="FF0000"/>
                <w:sz w:val="20"/>
              </w:rPr>
            </w:pPr>
          </w:p>
        </w:tc>
        <w:tc>
          <w:tcPr>
            <w:tcW w:w="1405" w:type="dxa"/>
          </w:tcPr>
          <w:p w14:paraId="0005D4B5" w14:textId="77777777" w:rsidR="009E513B" w:rsidRPr="00E700C0" w:rsidRDefault="009E513B" w:rsidP="00ED39D4">
            <w:pPr>
              <w:jc w:val="left"/>
              <w:rPr>
                <w:b w:val="0"/>
                <w:bCs/>
                <w:color w:val="FF0000"/>
                <w:sz w:val="20"/>
              </w:rPr>
            </w:pPr>
          </w:p>
        </w:tc>
        <w:tc>
          <w:tcPr>
            <w:tcW w:w="1541" w:type="dxa"/>
          </w:tcPr>
          <w:p w14:paraId="7ABDC5D8" w14:textId="77777777" w:rsidR="009E513B" w:rsidRPr="00E700C0" w:rsidRDefault="009E513B" w:rsidP="00ED39D4">
            <w:pPr>
              <w:jc w:val="left"/>
              <w:rPr>
                <w:b w:val="0"/>
                <w:bCs/>
                <w:color w:val="FF0000"/>
                <w:sz w:val="20"/>
              </w:rPr>
            </w:pPr>
          </w:p>
        </w:tc>
        <w:tc>
          <w:tcPr>
            <w:tcW w:w="1680" w:type="dxa"/>
          </w:tcPr>
          <w:p w14:paraId="5D5BE21C" w14:textId="77777777" w:rsidR="009E513B" w:rsidRPr="00E700C0" w:rsidRDefault="009E513B" w:rsidP="00ED39D4">
            <w:pPr>
              <w:jc w:val="left"/>
              <w:rPr>
                <w:b w:val="0"/>
                <w:bCs/>
                <w:color w:val="FF0000"/>
                <w:sz w:val="20"/>
              </w:rPr>
            </w:pPr>
          </w:p>
        </w:tc>
        <w:tc>
          <w:tcPr>
            <w:tcW w:w="1393" w:type="dxa"/>
          </w:tcPr>
          <w:p w14:paraId="28FE3081" w14:textId="77777777" w:rsidR="009E513B" w:rsidRPr="00E700C0" w:rsidRDefault="009E513B" w:rsidP="00ED39D4">
            <w:pPr>
              <w:jc w:val="left"/>
              <w:rPr>
                <w:b w:val="0"/>
                <w:bCs/>
                <w:color w:val="FF0000"/>
                <w:sz w:val="20"/>
              </w:rPr>
            </w:pPr>
          </w:p>
        </w:tc>
      </w:tr>
      <w:tr w:rsidR="00E700C0" w:rsidRPr="00E700C0" w14:paraId="138AA883" w14:textId="77777777" w:rsidTr="00883D04">
        <w:tc>
          <w:tcPr>
            <w:tcW w:w="3069" w:type="dxa"/>
            <w:vAlign w:val="center"/>
          </w:tcPr>
          <w:p w14:paraId="612F84EC" w14:textId="77777777" w:rsidR="009E513B" w:rsidRPr="00E700C0" w:rsidRDefault="009E513B" w:rsidP="00ED39D4">
            <w:pPr>
              <w:ind w:firstLine="170"/>
              <w:jc w:val="left"/>
              <w:rPr>
                <w:b w:val="0"/>
                <w:bCs/>
                <w:color w:val="FF0000"/>
                <w:sz w:val="20"/>
              </w:rPr>
            </w:pPr>
            <w:r w:rsidRPr="00E700C0">
              <w:rPr>
                <w:b w:val="0"/>
                <w:bCs/>
                <w:color w:val="FF0000"/>
                <w:sz w:val="20"/>
              </w:rPr>
              <w:t>analógiás gondolkodás</w:t>
            </w:r>
          </w:p>
        </w:tc>
        <w:tc>
          <w:tcPr>
            <w:tcW w:w="1680" w:type="dxa"/>
          </w:tcPr>
          <w:p w14:paraId="770B2E0B" w14:textId="77777777" w:rsidR="009E513B" w:rsidRPr="00E700C0" w:rsidRDefault="009E513B" w:rsidP="00ED39D4">
            <w:pPr>
              <w:jc w:val="left"/>
              <w:rPr>
                <w:b w:val="0"/>
                <w:bCs/>
                <w:color w:val="FF0000"/>
                <w:sz w:val="20"/>
              </w:rPr>
            </w:pPr>
          </w:p>
        </w:tc>
        <w:tc>
          <w:tcPr>
            <w:tcW w:w="1405" w:type="dxa"/>
          </w:tcPr>
          <w:p w14:paraId="02F253CF" w14:textId="77777777" w:rsidR="009E513B" w:rsidRPr="00E700C0" w:rsidRDefault="009E513B" w:rsidP="00ED39D4">
            <w:pPr>
              <w:jc w:val="left"/>
              <w:rPr>
                <w:b w:val="0"/>
                <w:bCs/>
                <w:color w:val="FF0000"/>
                <w:sz w:val="20"/>
              </w:rPr>
            </w:pPr>
          </w:p>
        </w:tc>
        <w:tc>
          <w:tcPr>
            <w:tcW w:w="1541" w:type="dxa"/>
          </w:tcPr>
          <w:p w14:paraId="2585F0C3" w14:textId="77777777" w:rsidR="009E513B" w:rsidRPr="00E700C0" w:rsidRDefault="009E513B" w:rsidP="00ED39D4">
            <w:pPr>
              <w:jc w:val="left"/>
              <w:rPr>
                <w:b w:val="0"/>
                <w:bCs/>
                <w:color w:val="FF0000"/>
                <w:sz w:val="20"/>
              </w:rPr>
            </w:pPr>
          </w:p>
        </w:tc>
        <w:tc>
          <w:tcPr>
            <w:tcW w:w="1680" w:type="dxa"/>
          </w:tcPr>
          <w:p w14:paraId="1E72240A" w14:textId="77777777" w:rsidR="009E513B" w:rsidRPr="00E700C0" w:rsidRDefault="009E513B" w:rsidP="00ED39D4">
            <w:pPr>
              <w:jc w:val="left"/>
              <w:rPr>
                <w:b w:val="0"/>
                <w:bCs/>
                <w:color w:val="FF0000"/>
                <w:sz w:val="20"/>
              </w:rPr>
            </w:pPr>
          </w:p>
        </w:tc>
        <w:tc>
          <w:tcPr>
            <w:tcW w:w="1393" w:type="dxa"/>
          </w:tcPr>
          <w:p w14:paraId="1BDD4AC8" w14:textId="77777777" w:rsidR="009E513B" w:rsidRPr="00E700C0" w:rsidRDefault="009E513B" w:rsidP="00ED39D4">
            <w:pPr>
              <w:jc w:val="left"/>
              <w:rPr>
                <w:b w:val="0"/>
                <w:bCs/>
                <w:color w:val="FF0000"/>
                <w:sz w:val="20"/>
              </w:rPr>
            </w:pPr>
          </w:p>
        </w:tc>
      </w:tr>
      <w:tr w:rsidR="00E700C0" w:rsidRPr="00E700C0" w14:paraId="6EBDD8F1" w14:textId="77777777" w:rsidTr="00883D04">
        <w:tc>
          <w:tcPr>
            <w:tcW w:w="3069" w:type="dxa"/>
            <w:vAlign w:val="center"/>
          </w:tcPr>
          <w:p w14:paraId="496F5280" w14:textId="77777777" w:rsidR="009E513B" w:rsidRPr="00E700C0" w:rsidRDefault="009E513B" w:rsidP="00ED39D4">
            <w:pPr>
              <w:ind w:firstLine="170"/>
              <w:jc w:val="left"/>
              <w:rPr>
                <w:b w:val="0"/>
                <w:bCs/>
                <w:color w:val="FF0000"/>
                <w:sz w:val="20"/>
              </w:rPr>
            </w:pPr>
            <w:r w:rsidRPr="00E700C0">
              <w:rPr>
                <w:b w:val="0"/>
                <w:bCs/>
                <w:color w:val="FF0000"/>
                <w:sz w:val="20"/>
              </w:rPr>
              <w:t>szabályfelismerés,szabálykövetés</w:t>
            </w:r>
          </w:p>
        </w:tc>
        <w:tc>
          <w:tcPr>
            <w:tcW w:w="1680" w:type="dxa"/>
          </w:tcPr>
          <w:p w14:paraId="4EBCD915" w14:textId="77777777" w:rsidR="009E513B" w:rsidRPr="00E700C0" w:rsidRDefault="009E513B" w:rsidP="00ED39D4">
            <w:pPr>
              <w:jc w:val="left"/>
              <w:rPr>
                <w:b w:val="0"/>
                <w:bCs/>
                <w:color w:val="FF0000"/>
                <w:sz w:val="20"/>
              </w:rPr>
            </w:pPr>
          </w:p>
        </w:tc>
        <w:tc>
          <w:tcPr>
            <w:tcW w:w="1405" w:type="dxa"/>
          </w:tcPr>
          <w:p w14:paraId="3DE0D9A3" w14:textId="77777777" w:rsidR="009E513B" w:rsidRPr="00E700C0" w:rsidRDefault="009E513B" w:rsidP="00ED39D4">
            <w:pPr>
              <w:jc w:val="left"/>
              <w:rPr>
                <w:b w:val="0"/>
                <w:bCs/>
                <w:color w:val="FF0000"/>
                <w:sz w:val="20"/>
              </w:rPr>
            </w:pPr>
          </w:p>
        </w:tc>
        <w:tc>
          <w:tcPr>
            <w:tcW w:w="1541" w:type="dxa"/>
          </w:tcPr>
          <w:p w14:paraId="760A2857" w14:textId="77777777" w:rsidR="009E513B" w:rsidRPr="00E700C0" w:rsidRDefault="009E513B" w:rsidP="00ED39D4">
            <w:pPr>
              <w:jc w:val="left"/>
              <w:rPr>
                <w:b w:val="0"/>
                <w:bCs/>
                <w:color w:val="FF0000"/>
                <w:sz w:val="20"/>
              </w:rPr>
            </w:pPr>
          </w:p>
        </w:tc>
        <w:tc>
          <w:tcPr>
            <w:tcW w:w="1680" w:type="dxa"/>
          </w:tcPr>
          <w:p w14:paraId="7EBA818B" w14:textId="77777777" w:rsidR="009E513B" w:rsidRPr="00E700C0" w:rsidRDefault="009E513B" w:rsidP="00ED39D4">
            <w:pPr>
              <w:jc w:val="left"/>
              <w:rPr>
                <w:b w:val="0"/>
                <w:bCs/>
                <w:color w:val="FF0000"/>
                <w:sz w:val="20"/>
              </w:rPr>
            </w:pPr>
          </w:p>
        </w:tc>
        <w:tc>
          <w:tcPr>
            <w:tcW w:w="1393" w:type="dxa"/>
          </w:tcPr>
          <w:p w14:paraId="5408C015" w14:textId="77777777" w:rsidR="009E513B" w:rsidRPr="00E700C0" w:rsidRDefault="009E513B" w:rsidP="00ED39D4">
            <w:pPr>
              <w:jc w:val="left"/>
              <w:rPr>
                <w:b w:val="0"/>
                <w:bCs/>
                <w:color w:val="FF0000"/>
                <w:sz w:val="20"/>
              </w:rPr>
            </w:pPr>
          </w:p>
        </w:tc>
      </w:tr>
      <w:tr w:rsidR="00E700C0" w:rsidRPr="00E700C0" w14:paraId="333519EB" w14:textId="77777777" w:rsidTr="00883D04">
        <w:tc>
          <w:tcPr>
            <w:tcW w:w="3069" w:type="dxa"/>
            <w:vAlign w:val="center"/>
          </w:tcPr>
          <w:p w14:paraId="0438844C" w14:textId="77777777" w:rsidR="009E513B" w:rsidRPr="00E700C0" w:rsidRDefault="009E513B" w:rsidP="00ED39D4">
            <w:pPr>
              <w:ind w:firstLine="170"/>
              <w:jc w:val="left"/>
              <w:rPr>
                <w:b w:val="0"/>
                <w:bCs/>
                <w:color w:val="FF0000"/>
                <w:sz w:val="20"/>
              </w:rPr>
            </w:pPr>
            <w:r w:rsidRPr="00E700C0">
              <w:rPr>
                <w:b w:val="0"/>
                <w:bCs/>
                <w:color w:val="FF0000"/>
                <w:sz w:val="20"/>
              </w:rPr>
              <w:t>analízis, szintézis</w:t>
            </w:r>
          </w:p>
        </w:tc>
        <w:tc>
          <w:tcPr>
            <w:tcW w:w="1680" w:type="dxa"/>
          </w:tcPr>
          <w:p w14:paraId="07381D12" w14:textId="77777777" w:rsidR="009E513B" w:rsidRPr="00E700C0" w:rsidRDefault="009E513B" w:rsidP="00ED39D4">
            <w:pPr>
              <w:jc w:val="left"/>
              <w:rPr>
                <w:b w:val="0"/>
                <w:bCs/>
                <w:color w:val="FF0000"/>
                <w:sz w:val="20"/>
              </w:rPr>
            </w:pPr>
          </w:p>
        </w:tc>
        <w:tc>
          <w:tcPr>
            <w:tcW w:w="1405" w:type="dxa"/>
          </w:tcPr>
          <w:p w14:paraId="0EBFFDA1" w14:textId="77777777" w:rsidR="009E513B" w:rsidRPr="00E700C0" w:rsidRDefault="009E513B" w:rsidP="00ED39D4">
            <w:pPr>
              <w:jc w:val="left"/>
              <w:rPr>
                <w:b w:val="0"/>
                <w:bCs/>
                <w:color w:val="FF0000"/>
                <w:sz w:val="20"/>
              </w:rPr>
            </w:pPr>
          </w:p>
        </w:tc>
        <w:tc>
          <w:tcPr>
            <w:tcW w:w="1541" w:type="dxa"/>
          </w:tcPr>
          <w:p w14:paraId="7671C4E7" w14:textId="77777777" w:rsidR="009E513B" w:rsidRPr="00E700C0" w:rsidRDefault="009E513B" w:rsidP="00ED39D4">
            <w:pPr>
              <w:jc w:val="left"/>
              <w:rPr>
                <w:b w:val="0"/>
                <w:bCs/>
                <w:color w:val="FF0000"/>
                <w:sz w:val="20"/>
              </w:rPr>
            </w:pPr>
          </w:p>
        </w:tc>
        <w:tc>
          <w:tcPr>
            <w:tcW w:w="1680" w:type="dxa"/>
          </w:tcPr>
          <w:p w14:paraId="059BD3B3" w14:textId="77777777" w:rsidR="009E513B" w:rsidRPr="00E700C0" w:rsidRDefault="009E513B" w:rsidP="00ED39D4">
            <w:pPr>
              <w:jc w:val="left"/>
              <w:rPr>
                <w:b w:val="0"/>
                <w:bCs/>
                <w:color w:val="FF0000"/>
                <w:sz w:val="20"/>
              </w:rPr>
            </w:pPr>
          </w:p>
        </w:tc>
        <w:tc>
          <w:tcPr>
            <w:tcW w:w="1393" w:type="dxa"/>
          </w:tcPr>
          <w:p w14:paraId="46151E38" w14:textId="77777777" w:rsidR="009E513B" w:rsidRPr="00E700C0" w:rsidRDefault="009E513B" w:rsidP="00ED39D4">
            <w:pPr>
              <w:jc w:val="left"/>
              <w:rPr>
                <w:b w:val="0"/>
                <w:bCs/>
                <w:color w:val="FF0000"/>
                <w:sz w:val="20"/>
              </w:rPr>
            </w:pPr>
          </w:p>
        </w:tc>
      </w:tr>
      <w:tr w:rsidR="00E700C0" w:rsidRPr="00E700C0" w14:paraId="66931BCB" w14:textId="77777777" w:rsidTr="00883D04">
        <w:tc>
          <w:tcPr>
            <w:tcW w:w="3069" w:type="dxa"/>
            <w:vAlign w:val="center"/>
          </w:tcPr>
          <w:p w14:paraId="17302277" w14:textId="77777777" w:rsidR="009E513B" w:rsidRPr="00E700C0" w:rsidRDefault="009E513B" w:rsidP="00ED39D4">
            <w:pPr>
              <w:ind w:firstLine="170"/>
              <w:jc w:val="left"/>
              <w:rPr>
                <w:b w:val="0"/>
                <w:bCs/>
                <w:color w:val="FF0000"/>
                <w:sz w:val="20"/>
              </w:rPr>
            </w:pPr>
            <w:r w:rsidRPr="00E700C0">
              <w:rPr>
                <w:b w:val="0"/>
                <w:bCs/>
                <w:color w:val="FF0000"/>
                <w:sz w:val="20"/>
              </w:rPr>
              <w:t>általánosítás, elvonatkoztatás</w:t>
            </w:r>
          </w:p>
        </w:tc>
        <w:tc>
          <w:tcPr>
            <w:tcW w:w="1680" w:type="dxa"/>
          </w:tcPr>
          <w:p w14:paraId="2CA6FDC2" w14:textId="77777777" w:rsidR="009E513B" w:rsidRPr="00E700C0" w:rsidRDefault="009E513B" w:rsidP="00ED39D4">
            <w:pPr>
              <w:jc w:val="left"/>
              <w:rPr>
                <w:b w:val="0"/>
                <w:bCs/>
                <w:color w:val="FF0000"/>
                <w:sz w:val="20"/>
              </w:rPr>
            </w:pPr>
          </w:p>
        </w:tc>
        <w:tc>
          <w:tcPr>
            <w:tcW w:w="1405" w:type="dxa"/>
          </w:tcPr>
          <w:p w14:paraId="1D61BCBE" w14:textId="77777777" w:rsidR="009E513B" w:rsidRPr="00E700C0" w:rsidRDefault="009E513B" w:rsidP="00ED39D4">
            <w:pPr>
              <w:jc w:val="left"/>
              <w:rPr>
                <w:b w:val="0"/>
                <w:bCs/>
                <w:color w:val="FF0000"/>
                <w:sz w:val="20"/>
              </w:rPr>
            </w:pPr>
          </w:p>
        </w:tc>
        <w:tc>
          <w:tcPr>
            <w:tcW w:w="1541" w:type="dxa"/>
          </w:tcPr>
          <w:p w14:paraId="49928084" w14:textId="77777777" w:rsidR="009E513B" w:rsidRPr="00E700C0" w:rsidRDefault="009E513B" w:rsidP="00ED39D4">
            <w:pPr>
              <w:jc w:val="left"/>
              <w:rPr>
                <w:b w:val="0"/>
                <w:bCs/>
                <w:color w:val="FF0000"/>
                <w:sz w:val="20"/>
              </w:rPr>
            </w:pPr>
          </w:p>
        </w:tc>
        <w:tc>
          <w:tcPr>
            <w:tcW w:w="1680" w:type="dxa"/>
          </w:tcPr>
          <w:p w14:paraId="14592A56" w14:textId="77777777" w:rsidR="009E513B" w:rsidRPr="00E700C0" w:rsidRDefault="009E513B" w:rsidP="00ED39D4">
            <w:pPr>
              <w:jc w:val="left"/>
              <w:rPr>
                <w:b w:val="0"/>
                <w:bCs/>
                <w:color w:val="FF0000"/>
                <w:sz w:val="20"/>
              </w:rPr>
            </w:pPr>
          </w:p>
        </w:tc>
        <w:tc>
          <w:tcPr>
            <w:tcW w:w="1393" w:type="dxa"/>
          </w:tcPr>
          <w:p w14:paraId="3BB9EBAD" w14:textId="77777777" w:rsidR="009E513B" w:rsidRPr="00E700C0" w:rsidRDefault="009E513B" w:rsidP="00ED39D4">
            <w:pPr>
              <w:jc w:val="left"/>
              <w:rPr>
                <w:b w:val="0"/>
                <w:bCs/>
                <w:color w:val="FF0000"/>
                <w:sz w:val="20"/>
              </w:rPr>
            </w:pPr>
          </w:p>
        </w:tc>
      </w:tr>
      <w:tr w:rsidR="00E700C0" w:rsidRPr="00E700C0" w14:paraId="72AB7ACC" w14:textId="77777777" w:rsidTr="00883D04">
        <w:tc>
          <w:tcPr>
            <w:tcW w:w="3069" w:type="dxa"/>
            <w:vAlign w:val="center"/>
          </w:tcPr>
          <w:p w14:paraId="349E33AE" w14:textId="77777777" w:rsidR="009E513B" w:rsidRPr="00E700C0" w:rsidRDefault="009E513B" w:rsidP="00ED39D4">
            <w:pPr>
              <w:ind w:firstLine="170"/>
              <w:jc w:val="left"/>
              <w:rPr>
                <w:b w:val="0"/>
                <w:bCs/>
                <w:color w:val="FF0000"/>
                <w:sz w:val="20"/>
              </w:rPr>
            </w:pPr>
            <w:r w:rsidRPr="00E700C0">
              <w:rPr>
                <w:b w:val="0"/>
                <w:bCs/>
                <w:color w:val="FF0000"/>
                <w:sz w:val="20"/>
              </w:rPr>
              <w:t xml:space="preserve">összefüggések, relációk </w:t>
            </w:r>
          </w:p>
          <w:p w14:paraId="34317A7F" w14:textId="77777777" w:rsidR="009E513B" w:rsidRPr="00E700C0" w:rsidRDefault="009E513B" w:rsidP="00ED39D4">
            <w:pPr>
              <w:ind w:firstLine="170"/>
              <w:jc w:val="left"/>
              <w:rPr>
                <w:b w:val="0"/>
                <w:bCs/>
                <w:color w:val="FF0000"/>
                <w:sz w:val="20"/>
              </w:rPr>
            </w:pPr>
            <w:r w:rsidRPr="00E700C0">
              <w:rPr>
                <w:b w:val="0"/>
                <w:bCs/>
                <w:color w:val="FF0000"/>
                <w:sz w:val="20"/>
              </w:rPr>
              <w:t>felismerése</w:t>
            </w:r>
          </w:p>
        </w:tc>
        <w:tc>
          <w:tcPr>
            <w:tcW w:w="1680" w:type="dxa"/>
          </w:tcPr>
          <w:p w14:paraId="69351D45" w14:textId="77777777" w:rsidR="009E513B" w:rsidRPr="00E700C0" w:rsidRDefault="009E513B" w:rsidP="00ED39D4">
            <w:pPr>
              <w:jc w:val="left"/>
              <w:rPr>
                <w:b w:val="0"/>
                <w:bCs/>
                <w:color w:val="FF0000"/>
                <w:sz w:val="20"/>
              </w:rPr>
            </w:pPr>
          </w:p>
        </w:tc>
        <w:tc>
          <w:tcPr>
            <w:tcW w:w="1405" w:type="dxa"/>
          </w:tcPr>
          <w:p w14:paraId="35B0D6AE" w14:textId="77777777" w:rsidR="009E513B" w:rsidRPr="00E700C0" w:rsidRDefault="009E513B" w:rsidP="00ED39D4">
            <w:pPr>
              <w:jc w:val="left"/>
              <w:rPr>
                <w:b w:val="0"/>
                <w:bCs/>
                <w:color w:val="FF0000"/>
                <w:sz w:val="20"/>
              </w:rPr>
            </w:pPr>
          </w:p>
        </w:tc>
        <w:tc>
          <w:tcPr>
            <w:tcW w:w="1541" w:type="dxa"/>
          </w:tcPr>
          <w:p w14:paraId="5C28994A" w14:textId="77777777" w:rsidR="009E513B" w:rsidRPr="00E700C0" w:rsidRDefault="009E513B" w:rsidP="00ED39D4">
            <w:pPr>
              <w:jc w:val="left"/>
              <w:rPr>
                <w:b w:val="0"/>
                <w:bCs/>
                <w:color w:val="FF0000"/>
                <w:sz w:val="20"/>
              </w:rPr>
            </w:pPr>
          </w:p>
        </w:tc>
        <w:tc>
          <w:tcPr>
            <w:tcW w:w="1680" w:type="dxa"/>
          </w:tcPr>
          <w:p w14:paraId="1C8DA20C" w14:textId="77777777" w:rsidR="009E513B" w:rsidRPr="00E700C0" w:rsidRDefault="009E513B" w:rsidP="00ED39D4">
            <w:pPr>
              <w:jc w:val="left"/>
              <w:rPr>
                <w:b w:val="0"/>
                <w:bCs/>
                <w:color w:val="FF0000"/>
                <w:sz w:val="20"/>
              </w:rPr>
            </w:pPr>
          </w:p>
        </w:tc>
        <w:tc>
          <w:tcPr>
            <w:tcW w:w="1393" w:type="dxa"/>
          </w:tcPr>
          <w:p w14:paraId="008E6AFF" w14:textId="77777777" w:rsidR="009E513B" w:rsidRPr="00E700C0" w:rsidRDefault="009E513B" w:rsidP="00ED39D4">
            <w:pPr>
              <w:jc w:val="left"/>
              <w:rPr>
                <w:b w:val="0"/>
                <w:bCs/>
                <w:color w:val="FF0000"/>
                <w:sz w:val="20"/>
              </w:rPr>
            </w:pPr>
          </w:p>
        </w:tc>
      </w:tr>
      <w:tr w:rsidR="00E700C0" w:rsidRPr="00E700C0" w14:paraId="636CCBC4" w14:textId="77777777" w:rsidTr="00883D04">
        <w:tc>
          <w:tcPr>
            <w:tcW w:w="3069" w:type="dxa"/>
            <w:vAlign w:val="center"/>
          </w:tcPr>
          <w:p w14:paraId="3792CCDC" w14:textId="77777777" w:rsidR="009E513B" w:rsidRPr="00E700C0" w:rsidRDefault="009E513B" w:rsidP="00ED39D4">
            <w:pPr>
              <w:ind w:firstLine="170"/>
              <w:jc w:val="left"/>
              <w:rPr>
                <w:b w:val="0"/>
                <w:bCs/>
                <w:color w:val="FF0000"/>
                <w:sz w:val="20"/>
              </w:rPr>
            </w:pPr>
            <w:r w:rsidRPr="00E700C0">
              <w:rPr>
                <w:b w:val="0"/>
                <w:bCs/>
                <w:color w:val="FF0000"/>
                <w:sz w:val="20"/>
              </w:rPr>
              <w:t>induktív, deduktív gondolkodás</w:t>
            </w:r>
          </w:p>
        </w:tc>
        <w:tc>
          <w:tcPr>
            <w:tcW w:w="1680" w:type="dxa"/>
          </w:tcPr>
          <w:p w14:paraId="15C9F6C1" w14:textId="77777777" w:rsidR="009E513B" w:rsidRPr="00E700C0" w:rsidRDefault="009E513B" w:rsidP="00ED39D4">
            <w:pPr>
              <w:jc w:val="left"/>
              <w:rPr>
                <w:b w:val="0"/>
                <w:bCs/>
                <w:color w:val="FF0000"/>
                <w:sz w:val="20"/>
              </w:rPr>
            </w:pPr>
          </w:p>
        </w:tc>
        <w:tc>
          <w:tcPr>
            <w:tcW w:w="1405" w:type="dxa"/>
          </w:tcPr>
          <w:p w14:paraId="000C13FF" w14:textId="77777777" w:rsidR="009E513B" w:rsidRPr="00E700C0" w:rsidRDefault="009E513B" w:rsidP="00ED39D4">
            <w:pPr>
              <w:jc w:val="left"/>
              <w:rPr>
                <w:b w:val="0"/>
                <w:bCs/>
                <w:color w:val="FF0000"/>
                <w:sz w:val="20"/>
              </w:rPr>
            </w:pPr>
          </w:p>
        </w:tc>
        <w:tc>
          <w:tcPr>
            <w:tcW w:w="1541" w:type="dxa"/>
          </w:tcPr>
          <w:p w14:paraId="6A67D4DB" w14:textId="77777777" w:rsidR="009E513B" w:rsidRPr="00E700C0" w:rsidRDefault="009E513B" w:rsidP="00ED39D4">
            <w:pPr>
              <w:jc w:val="left"/>
              <w:rPr>
                <w:b w:val="0"/>
                <w:bCs/>
                <w:color w:val="FF0000"/>
                <w:sz w:val="20"/>
              </w:rPr>
            </w:pPr>
          </w:p>
        </w:tc>
        <w:tc>
          <w:tcPr>
            <w:tcW w:w="1680" w:type="dxa"/>
          </w:tcPr>
          <w:p w14:paraId="2C5DD0BE" w14:textId="77777777" w:rsidR="009E513B" w:rsidRPr="00E700C0" w:rsidRDefault="009E513B" w:rsidP="00ED39D4">
            <w:pPr>
              <w:jc w:val="left"/>
              <w:rPr>
                <w:b w:val="0"/>
                <w:bCs/>
                <w:color w:val="FF0000"/>
                <w:sz w:val="20"/>
              </w:rPr>
            </w:pPr>
          </w:p>
        </w:tc>
        <w:tc>
          <w:tcPr>
            <w:tcW w:w="1393" w:type="dxa"/>
          </w:tcPr>
          <w:p w14:paraId="261DE1D1" w14:textId="77777777" w:rsidR="009E513B" w:rsidRPr="00E700C0" w:rsidRDefault="009E513B" w:rsidP="00ED39D4">
            <w:pPr>
              <w:jc w:val="left"/>
              <w:rPr>
                <w:b w:val="0"/>
                <w:bCs/>
                <w:color w:val="FF0000"/>
                <w:sz w:val="20"/>
              </w:rPr>
            </w:pPr>
          </w:p>
        </w:tc>
      </w:tr>
      <w:tr w:rsidR="00E700C0" w:rsidRPr="00E700C0" w14:paraId="6B04381D" w14:textId="77777777" w:rsidTr="00883D04">
        <w:tc>
          <w:tcPr>
            <w:tcW w:w="3069" w:type="dxa"/>
            <w:vAlign w:val="center"/>
          </w:tcPr>
          <w:p w14:paraId="5FD20AEC" w14:textId="77777777" w:rsidR="009E513B" w:rsidRPr="00E700C0" w:rsidRDefault="009E513B" w:rsidP="00ED39D4">
            <w:pPr>
              <w:ind w:firstLine="170"/>
              <w:jc w:val="left"/>
              <w:rPr>
                <w:b w:val="0"/>
                <w:bCs/>
                <w:color w:val="FF0000"/>
                <w:sz w:val="20"/>
              </w:rPr>
            </w:pPr>
            <w:r w:rsidRPr="00E700C0">
              <w:rPr>
                <w:b w:val="0"/>
                <w:bCs/>
                <w:color w:val="FF0000"/>
                <w:sz w:val="20"/>
              </w:rPr>
              <w:t>problémamegoldó készség</w:t>
            </w:r>
          </w:p>
        </w:tc>
        <w:tc>
          <w:tcPr>
            <w:tcW w:w="1680" w:type="dxa"/>
          </w:tcPr>
          <w:p w14:paraId="17F9EF15" w14:textId="77777777" w:rsidR="009E513B" w:rsidRPr="00E700C0" w:rsidRDefault="009E513B" w:rsidP="00ED39D4">
            <w:pPr>
              <w:jc w:val="left"/>
              <w:rPr>
                <w:b w:val="0"/>
                <w:bCs/>
                <w:color w:val="FF0000"/>
                <w:sz w:val="20"/>
              </w:rPr>
            </w:pPr>
          </w:p>
        </w:tc>
        <w:tc>
          <w:tcPr>
            <w:tcW w:w="1405" w:type="dxa"/>
          </w:tcPr>
          <w:p w14:paraId="6A55A8F5" w14:textId="77777777" w:rsidR="009E513B" w:rsidRPr="00E700C0" w:rsidRDefault="009E513B" w:rsidP="00ED39D4">
            <w:pPr>
              <w:jc w:val="left"/>
              <w:rPr>
                <w:b w:val="0"/>
                <w:bCs/>
                <w:color w:val="FF0000"/>
                <w:sz w:val="20"/>
              </w:rPr>
            </w:pPr>
          </w:p>
        </w:tc>
        <w:tc>
          <w:tcPr>
            <w:tcW w:w="1541" w:type="dxa"/>
          </w:tcPr>
          <w:p w14:paraId="733F9EE9" w14:textId="77777777" w:rsidR="009E513B" w:rsidRPr="00E700C0" w:rsidRDefault="009E513B" w:rsidP="00ED39D4">
            <w:pPr>
              <w:jc w:val="left"/>
              <w:rPr>
                <w:b w:val="0"/>
                <w:bCs/>
                <w:color w:val="FF0000"/>
                <w:sz w:val="20"/>
              </w:rPr>
            </w:pPr>
          </w:p>
        </w:tc>
        <w:tc>
          <w:tcPr>
            <w:tcW w:w="1680" w:type="dxa"/>
          </w:tcPr>
          <w:p w14:paraId="6AC03DAA" w14:textId="77777777" w:rsidR="009E513B" w:rsidRPr="00E700C0" w:rsidRDefault="009E513B" w:rsidP="00ED39D4">
            <w:pPr>
              <w:jc w:val="left"/>
              <w:rPr>
                <w:b w:val="0"/>
                <w:bCs/>
                <w:color w:val="FF0000"/>
                <w:sz w:val="20"/>
              </w:rPr>
            </w:pPr>
          </w:p>
        </w:tc>
        <w:tc>
          <w:tcPr>
            <w:tcW w:w="1393" w:type="dxa"/>
          </w:tcPr>
          <w:p w14:paraId="6C0A87AF" w14:textId="77777777" w:rsidR="009E513B" w:rsidRPr="00E700C0" w:rsidRDefault="009E513B" w:rsidP="00ED39D4">
            <w:pPr>
              <w:jc w:val="left"/>
              <w:rPr>
                <w:b w:val="0"/>
                <w:bCs/>
                <w:color w:val="FF0000"/>
                <w:sz w:val="20"/>
              </w:rPr>
            </w:pPr>
          </w:p>
        </w:tc>
      </w:tr>
      <w:tr w:rsidR="00E700C0" w:rsidRPr="00E700C0" w14:paraId="54831FB4" w14:textId="77777777" w:rsidTr="00883D04">
        <w:tc>
          <w:tcPr>
            <w:tcW w:w="3069" w:type="dxa"/>
            <w:vAlign w:val="center"/>
          </w:tcPr>
          <w:p w14:paraId="1BE98DF9" w14:textId="77777777" w:rsidR="009E513B" w:rsidRPr="00E700C0" w:rsidRDefault="009E513B" w:rsidP="00ED39D4">
            <w:pPr>
              <w:ind w:firstLine="170"/>
              <w:jc w:val="left"/>
              <w:rPr>
                <w:b w:val="0"/>
                <w:bCs/>
                <w:color w:val="FF0000"/>
                <w:sz w:val="20"/>
              </w:rPr>
            </w:pPr>
            <w:r w:rsidRPr="00E700C0">
              <w:rPr>
                <w:b w:val="0"/>
                <w:bCs/>
                <w:color w:val="FF0000"/>
                <w:sz w:val="20"/>
              </w:rPr>
              <w:t>igazságtartalom megállapítása</w:t>
            </w:r>
          </w:p>
        </w:tc>
        <w:tc>
          <w:tcPr>
            <w:tcW w:w="1680" w:type="dxa"/>
          </w:tcPr>
          <w:p w14:paraId="69F85069" w14:textId="77777777" w:rsidR="009E513B" w:rsidRPr="00E700C0" w:rsidRDefault="009E513B" w:rsidP="00ED39D4">
            <w:pPr>
              <w:jc w:val="left"/>
              <w:rPr>
                <w:b w:val="0"/>
                <w:bCs/>
                <w:color w:val="FF0000"/>
                <w:sz w:val="20"/>
              </w:rPr>
            </w:pPr>
          </w:p>
        </w:tc>
        <w:tc>
          <w:tcPr>
            <w:tcW w:w="1405" w:type="dxa"/>
          </w:tcPr>
          <w:p w14:paraId="7631CCDE" w14:textId="77777777" w:rsidR="009E513B" w:rsidRPr="00E700C0" w:rsidRDefault="009E513B" w:rsidP="00ED39D4">
            <w:pPr>
              <w:jc w:val="left"/>
              <w:rPr>
                <w:b w:val="0"/>
                <w:bCs/>
                <w:color w:val="FF0000"/>
                <w:sz w:val="20"/>
              </w:rPr>
            </w:pPr>
          </w:p>
        </w:tc>
        <w:tc>
          <w:tcPr>
            <w:tcW w:w="1541" w:type="dxa"/>
          </w:tcPr>
          <w:p w14:paraId="6F8D6319" w14:textId="77777777" w:rsidR="009E513B" w:rsidRPr="00E700C0" w:rsidRDefault="009E513B" w:rsidP="00ED39D4">
            <w:pPr>
              <w:jc w:val="left"/>
              <w:rPr>
                <w:b w:val="0"/>
                <w:bCs/>
                <w:color w:val="FF0000"/>
                <w:sz w:val="20"/>
              </w:rPr>
            </w:pPr>
          </w:p>
        </w:tc>
        <w:tc>
          <w:tcPr>
            <w:tcW w:w="1680" w:type="dxa"/>
          </w:tcPr>
          <w:p w14:paraId="1E1F9911" w14:textId="77777777" w:rsidR="009E513B" w:rsidRPr="00E700C0" w:rsidRDefault="009E513B" w:rsidP="00ED39D4">
            <w:pPr>
              <w:jc w:val="left"/>
              <w:rPr>
                <w:b w:val="0"/>
                <w:bCs/>
                <w:color w:val="FF0000"/>
                <w:sz w:val="20"/>
              </w:rPr>
            </w:pPr>
          </w:p>
        </w:tc>
        <w:tc>
          <w:tcPr>
            <w:tcW w:w="1393" w:type="dxa"/>
          </w:tcPr>
          <w:p w14:paraId="3D3FD2B4" w14:textId="77777777" w:rsidR="009E513B" w:rsidRPr="00E700C0" w:rsidRDefault="009E513B" w:rsidP="00ED39D4">
            <w:pPr>
              <w:jc w:val="left"/>
              <w:rPr>
                <w:b w:val="0"/>
                <w:bCs/>
                <w:color w:val="FF0000"/>
                <w:sz w:val="20"/>
              </w:rPr>
            </w:pPr>
          </w:p>
        </w:tc>
      </w:tr>
      <w:tr w:rsidR="00E700C0" w:rsidRPr="00E700C0" w14:paraId="7C3C12B4" w14:textId="77777777" w:rsidTr="00883D04">
        <w:tc>
          <w:tcPr>
            <w:tcW w:w="3069" w:type="dxa"/>
            <w:vAlign w:val="center"/>
          </w:tcPr>
          <w:p w14:paraId="45640DD6" w14:textId="77777777" w:rsidR="009E513B" w:rsidRPr="00E700C0" w:rsidRDefault="009E513B" w:rsidP="00ED39D4">
            <w:pPr>
              <w:ind w:firstLine="170"/>
              <w:jc w:val="left"/>
              <w:rPr>
                <w:b w:val="0"/>
                <w:bCs/>
                <w:color w:val="FF0000"/>
                <w:sz w:val="20"/>
              </w:rPr>
            </w:pPr>
            <w:r w:rsidRPr="00E700C0">
              <w:rPr>
                <w:b w:val="0"/>
                <w:bCs/>
                <w:color w:val="FF0000"/>
                <w:sz w:val="20"/>
              </w:rPr>
              <w:t>kombinatorikai képesség</w:t>
            </w:r>
          </w:p>
        </w:tc>
        <w:tc>
          <w:tcPr>
            <w:tcW w:w="1680" w:type="dxa"/>
          </w:tcPr>
          <w:p w14:paraId="2A73B597" w14:textId="77777777" w:rsidR="009E513B" w:rsidRPr="00E700C0" w:rsidRDefault="009E513B" w:rsidP="00ED39D4">
            <w:pPr>
              <w:jc w:val="left"/>
              <w:rPr>
                <w:b w:val="0"/>
                <w:bCs/>
                <w:color w:val="FF0000"/>
                <w:sz w:val="20"/>
              </w:rPr>
            </w:pPr>
          </w:p>
        </w:tc>
        <w:tc>
          <w:tcPr>
            <w:tcW w:w="1405" w:type="dxa"/>
          </w:tcPr>
          <w:p w14:paraId="340A3C72" w14:textId="77777777" w:rsidR="009E513B" w:rsidRPr="00E700C0" w:rsidRDefault="009E513B" w:rsidP="00ED39D4">
            <w:pPr>
              <w:jc w:val="left"/>
              <w:rPr>
                <w:b w:val="0"/>
                <w:bCs/>
                <w:color w:val="FF0000"/>
                <w:sz w:val="20"/>
              </w:rPr>
            </w:pPr>
          </w:p>
        </w:tc>
        <w:tc>
          <w:tcPr>
            <w:tcW w:w="1541" w:type="dxa"/>
          </w:tcPr>
          <w:p w14:paraId="07BDAC0C" w14:textId="77777777" w:rsidR="009E513B" w:rsidRPr="00E700C0" w:rsidRDefault="009E513B" w:rsidP="00ED39D4">
            <w:pPr>
              <w:jc w:val="left"/>
              <w:rPr>
                <w:b w:val="0"/>
                <w:bCs/>
                <w:color w:val="FF0000"/>
                <w:sz w:val="20"/>
              </w:rPr>
            </w:pPr>
          </w:p>
        </w:tc>
        <w:tc>
          <w:tcPr>
            <w:tcW w:w="1680" w:type="dxa"/>
          </w:tcPr>
          <w:p w14:paraId="127DF88B" w14:textId="77777777" w:rsidR="009E513B" w:rsidRPr="00E700C0" w:rsidRDefault="009E513B" w:rsidP="00ED39D4">
            <w:pPr>
              <w:jc w:val="left"/>
              <w:rPr>
                <w:b w:val="0"/>
                <w:bCs/>
                <w:color w:val="FF0000"/>
                <w:sz w:val="20"/>
              </w:rPr>
            </w:pPr>
          </w:p>
        </w:tc>
        <w:tc>
          <w:tcPr>
            <w:tcW w:w="1393" w:type="dxa"/>
          </w:tcPr>
          <w:p w14:paraId="05B4981C" w14:textId="77777777" w:rsidR="009E513B" w:rsidRPr="00E700C0" w:rsidRDefault="009E513B" w:rsidP="00ED39D4">
            <w:pPr>
              <w:jc w:val="left"/>
              <w:rPr>
                <w:b w:val="0"/>
                <w:bCs/>
                <w:color w:val="FF0000"/>
                <w:sz w:val="20"/>
              </w:rPr>
            </w:pPr>
          </w:p>
        </w:tc>
      </w:tr>
      <w:tr w:rsidR="00E700C0" w:rsidRPr="00E700C0" w14:paraId="3B9CFE2C" w14:textId="77777777" w:rsidTr="00883D04">
        <w:tc>
          <w:tcPr>
            <w:tcW w:w="10768" w:type="dxa"/>
            <w:gridSpan w:val="6"/>
          </w:tcPr>
          <w:p w14:paraId="27A68DDC" w14:textId="77777777" w:rsidR="009E513B" w:rsidRPr="00E700C0" w:rsidRDefault="009E513B" w:rsidP="00ED39D4">
            <w:pPr>
              <w:jc w:val="left"/>
              <w:rPr>
                <w:color w:val="FF0000"/>
                <w:sz w:val="20"/>
              </w:rPr>
            </w:pPr>
            <w:r w:rsidRPr="00E700C0">
              <w:rPr>
                <w:color w:val="FF0000"/>
                <w:sz w:val="20"/>
              </w:rPr>
              <w:t>Számolási készség</w:t>
            </w:r>
          </w:p>
        </w:tc>
      </w:tr>
      <w:tr w:rsidR="00E700C0" w:rsidRPr="00E700C0" w14:paraId="0E5AC153" w14:textId="77777777" w:rsidTr="00883D04">
        <w:tc>
          <w:tcPr>
            <w:tcW w:w="3069" w:type="dxa"/>
            <w:vAlign w:val="center"/>
          </w:tcPr>
          <w:p w14:paraId="10CFC23E" w14:textId="77777777" w:rsidR="009E513B" w:rsidRPr="00E700C0" w:rsidRDefault="009E513B" w:rsidP="00ED39D4">
            <w:pPr>
              <w:ind w:firstLine="170"/>
              <w:jc w:val="left"/>
              <w:rPr>
                <w:b w:val="0"/>
                <w:bCs/>
                <w:color w:val="FF0000"/>
                <w:sz w:val="20"/>
              </w:rPr>
            </w:pPr>
            <w:r w:rsidRPr="00E700C0">
              <w:rPr>
                <w:b w:val="0"/>
                <w:bCs/>
                <w:color w:val="FF0000"/>
                <w:sz w:val="20"/>
              </w:rPr>
              <w:t>számkörben való tájékozódás</w:t>
            </w:r>
          </w:p>
        </w:tc>
        <w:tc>
          <w:tcPr>
            <w:tcW w:w="1680" w:type="dxa"/>
          </w:tcPr>
          <w:p w14:paraId="0D5B795A" w14:textId="77777777" w:rsidR="009E513B" w:rsidRPr="00E700C0" w:rsidRDefault="009E513B" w:rsidP="00ED39D4">
            <w:pPr>
              <w:jc w:val="left"/>
              <w:rPr>
                <w:b w:val="0"/>
                <w:bCs/>
                <w:color w:val="FF0000"/>
                <w:sz w:val="20"/>
              </w:rPr>
            </w:pPr>
          </w:p>
        </w:tc>
        <w:tc>
          <w:tcPr>
            <w:tcW w:w="1405" w:type="dxa"/>
          </w:tcPr>
          <w:p w14:paraId="094B2759" w14:textId="77777777" w:rsidR="009E513B" w:rsidRPr="00E700C0" w:rsidRDefault="009E513B" w:rsidP="00ED39D4">
            <w:pPr>
              <w:jc w:val="left"/>
              <w:rPr>
                <w:b w:val="0"/>
                <w:bCs/>
                <w:color w:val="FF0000"/>
                <w:sz w:val="20"/>
              </w:rPr>
            </w:pPr>
          </w:p>
        </w:tc>
        <w:tc>
          <w:tcPr>
            <w:tcW w:w="1541" w:type="dxa"/>
          </w:tcPr>
          <w:p w14:paraId="233136E8" w14:textId="77777777" w:rsidR="009E513B" w:rsidRPr="00E700C0" w:rsidRDefault="009E513B" w:rsidP="00ED39D4">
            <w:pPr>
              <w:jc w:val="left"/>
              <w:rPr>
                <w:b w:val="0"/>
                <w:bCs/>
                <w:color w:val="FF0000"/>
                <w:sz w:val="20"/>
              </w:rPr>
            </w:pPr>
          </w:p>
        </w:tc>
        <w:tc>
          <w:tcPr>
            <w:tcW w:w="1680" w:type="dxa"/>
          </w:tcPr>
          <w:p w14:paraId="32143740" w14:textId="77777777" w:rsidR="009E513B" w:rsidRPr="00E700C0" w:rsidRDefault="009E513B" w:rsidP="00ED39D4">
            <w:pPr>
              <w:jc w:val="left"/>
              <w:rPr>
                <w:b w:val="0"/>
                <w:bCs/>
                <w:color w:val="FF0000"/>
                <w:sz w:val="20"/>
              </w:rPr>
            </w:pPr>
          </w:p>
        </w:tc>
        <w:tc>
          <w:tcPr>
            <w:tcW w:w="1393" w:type="dxa"/>
          </w:tcPr>
          <w:p w14:paraId="4C986B57" w14:textId="77777777" w:rsidR="009E513B" w:rsidRPr="00E700C0" w:rsidRDefault="009E513B" w:rsidP="00ED39D4">
            <w:pPr>
              <w:jc w:val="left"/>
              <w:rPr>
                <w:b w:val="0"/>
                <w:bCs/>
                <w:color w:val="FF0000"/>
                <w:sz w:val="20"/>
              </w:rPr>
            </w:pPr>
          </w:p>
        </w:tc>
      </w:tr>
      <w:tr w:rsidR="00E700C0" w:rsidRPr="00E700C0" w14:paraId="100AE702" w14:textId="77777777" w:rsidTr="00883D04">
        <w:tc>
          <w:tcPr>
            <w:tcW w:w="3069" w:type="dxa"/>
            <w:vAlign w:val="center"/>
          </w:tcPr>
          <w:p w14:paraId="4AB74307" w14:textId="77777777" w:rsidR="009E513B" w:rsidRPr="00E700C0" w:rsidRDefault="009E513B" w:rsidP="00ED39D4">
            <w:pPr>
              <w:ind w:firstLine="170"/>
              <w:jc w:val="left"/>
              <w:rPr>
                <w:b w:val="0"/>
                <w:bCs/>
                <w:color w:val="FF0000"/>
                <w:sz w:val="20"/>
              </w:rPr>
            </w:pPr>
            <w:r w:rsidRPr="00E700C0">
              <w:rPr>
                <w:b w:val="0"/>
                <w:bCs/>
                <w:color w:val="FF0000"/>
                <w:sz w:val="20"/>
              </w:rPr>
              <w:t>mennyiségi relációk</w:t>
            </w:r>
          </w:p>
        </w:tc>
        <w:tc>
          <w:tcPr>
            <w:tcW w:w="1680" w:type="dxa"/>
          </w:tcPr>
          <w:p w14:paraId="73932E05" w14:textId="77777777" w:rsidR="009E513B" w:rsidRPr="00E700C0" w:rsidRDefault="009E513B" w:rsidP="00ED39D4">
            <w:pPr>
              <w:jc w:val="left"/>
              <w:rPr>
                <w:b w:val="0"/>
                <w:bCs/>
                <w:color w:val="FF0000"/>
                <w:sz w:val="20"/>
              </w:rPr>
            </w:pPr>
          </w:p>
        </w:tc>
        <w:tc>
          <w:tcPr>
            <w:tcW w:w="1405" w:type="dxa"/>
          </w:tcPr>
          <w:p w14:paraId="705964C8" w14:textId="77777777" w:rsidR="009E513B" w:rsidRPr="00E700C0" w:rsidRDefault="009E513B" w:rsidP="00ED39D4">
            <w:pPr>
              <w:jc w:val="left"/>
              <w:rPr>
                <w:b w:val="0"/>
                <w:bCs/>
                <w:color w:val="FF0000"/>
                <w:sz w:val="20"/>
              </w:rPr>
            </w:pPr>
          </w:p>
        </w:tc>
        <w:tc>
          <w:tcPr>
            <w:tcW w:w="1541" w:type="dxa"/>
          </w:tcPr>
          <w:p w14:paraId="307C4D4F" w14:textId="77777777" w:rsidR="009E513B" w:rsidRPr="00E700C0" w:rsidRDefault="009E513B" w:rsidP="00ED39D4">
            <w:pPr>
              <w:jc w:val="left"/>
              <w:rPr>
                <w:b w:val="0"/>
                <w:bCs/>
                <w:color w:val="FF0000"/>
                <w:sz w:val="20"/>
              </w:rPr>
            </w:pPr>
          </w:p>
        </w:tc>
        <w:tc>
          <w:tcPr>
            <w:tcW w:w="1680" w:type="dxa"/>
          </w:tcPr>
          <w:p w14:paraId="2BAEA4E5" w14:textId="77777777" w:rsidR="009E513B" w:rsidRPr="00E700C0" w:rsidRDefault="009E513B" w:rsidP="00ED39D4">
            <w:pPr>
              <w:jc w:val="left"/>
              <w:rPr>
                <w:b w:val="0"/>
                <w:bCs/>
                <w:color w:val="FF0000"/>
                <w:sz w:val="20"/>
              </w:rPr>
            </w:pPr>
          </w:p>
        </w:tc>
        <w:tc>
          <w:tcPr>
            <w:tcW w:w="1393" w:type="dxa"/>
          </w:tcPr>
          <w:p w14:paraId="65F8ACD2" w14:textId="77777777" w:rsidR="009E513B" w:rsidRPr="00E700C0" w:rsidRDefault="009E513B" w:rsidP="00ED39D4">
            <w:pPr>
              <w:jc w:val="left"/>
              <w:rPr>
                <w:b w:val="0"/>
                <w:bCs/>
                <w:color w:val="FF0000"/>
                <w:sz w:val="20"/>
              </w:rPr>
            </w:pPr>
          </w:p>
        </w:tc>
      </w:tr>
      <w:tr w:rsidR="00E700C0" w:rsidRPr="00E700C0" w14:paraId="32438796" w14:textId="77777777" w:rsidTr="00883D04">
        <w:tc>
          <w:tcPr>
            <w:tcW w:w="3069" w:type="dxa"/>
            <w:vAlign w:val="center"/>
          </w:tcPr>
          <w:p w14:paraId="0D4CEEBA" w14:textId="77777777" w:rsidR="009E513B" w:rsidRPr="00E700C0" w:rsidRDefault="009E513B" w:rsidP="00ED39D4">
            <w:pPr>
              <w:ind w:firstLine="170"/>
              <w:jc w:val="left"/>
              <w:rPr>
                <w:b w:val="0"/>
                <w:bCs/>
                <w:color w:val="FF0000"/>
                <w:sz w:val="20"/>
              </w:rPr>
            </w:pPr>
            <w:r w:rsidRPr="00E700C0">
              <w:rPr>
                <w:b w:val="0"/>
                <w:bCs/>
                <w:color w:val="FF0000"/>
                <w:sz w:val="20"/>
              </w:rPr>
              <w:t>szabályfelismerés, szabálykövetés</w:t>
            </w:r>
          </w:p>
        </w:tc>
        <w:tc>
          <w:tcPr>
            <w:tcW w:w="1680" w:type="dxa"/>
          </w:tcPr>
          <w:p w14:paraId="5B6F157C" w14:textId="77777777" w:rsidR="009E513B" w:rsidRPr="00E700C0" w:rsidRDefault="009E513B" w:rsidP="00ED39D4">
            <w:pPr>
              <w:jc w:val="left"/>
              <w:rPr>
                <w:b w:val="0"/>
                <w:bCs/>
                <w:color w:val="FF0000"/>
                <w:sz w:val="20"/>
              </w:rPr>
            </w:pPr>
          </w:p>
        </w:tc>
        <w:tc>
          <w:tcPr>
            <w:tcW w:w="1405" w:type="dxa"/>
          </w:tcPr>
          <w:p w14:paraId="4F980D90" w14:textId="77777777" w:rsidR="009E513B" w:rsidRPr="00E700C0" w:rsidRDefault="009E513B" w:rsidP="00ED39D4">
            <w:pPr>
              <w:jc w:val="left"/>
              <w:rPr>
                <w:b w:val="0"/>
                <w:bCs/>
                <w:color w:val="FF0000"/>
                <w:sz w:val="20"/>
              </w:rPr>
            </w:pPr>
          </w:p>
        </w:tc>
        <w:tc>
          <w:tcPr>
            <w:tcW w:w="1541" w:type="dxa"/>
          </w:tcPr>
          <w:p w14:paraId="174D2D26" w14:textId="77777777" w:rsidR="009E513B" w:rsidRPr="00E700C0" w:rsidRDefault="009E513B" w:rsidP="00ED39D4">
            <w:pPr>
              <w:jc w:val="left"/>
              <w:rPr>
                <w:b w:val="0"/>
                <w:bCs/>
                <w:color w:val="FF0000"/>
                <w:sz w:val="20"/>
              </w:rPr>
            </w:pPr>
          </w:p>
        </w:tc>
        <w:tc>
          <w:tcPr>
            <w:tcW w:w="1680" w:type="dxa"/>
          </w:tcPr>
          <w:p w14:paraId="06C9CA7F" w14:textId="77777777" w:rsidR="009E513B" w:rsidRPr="00E700C0" w:rsidRDefault="009E513B" w:rsidP="00ED39D4">
            <w:pPr>
              <w:jc w:val="left"/>
              <w:rPr>
                <w:b w:val="0"/>
                <w:bCs/>
                <w:color w:val="FF0000"/>
                <w:sz w:val="20"/>
              </w:rPr>
            </w:pPr>
          </w:p>
        </w:tc>
        <w:tc>
          <w:tcPr>
            <w:tcW w:w="1393" w:type="dxa"/>
          </w:tcPr>
          <w:p w14:paraId="066A2CC0" w14:textId="77777777" w:rsidR="009E513B" w:rsidRPr="00E700C0" w:rsidRDefault="009E513B" w:rsidP="00ED39D4">
            <w:pPr>
              <w:jc w:val="left"/>
              <w:rPr>
                <w:b w:val="0"/>
                <w:bCs/>
                <w:color w:val="FF0000"/>
                <w:sz w:val="20"/>
              </w:rPr>
            </w:pPr>
          </w:p>
        </w:tc>
      </w:tr>
      <w:tr w:rsidR="00E700C0" w:rsidRPr="00E700C0" w14:paraId="07A62F54" w14:textId="77777777" w:rsidTr="00883D04">
        <w:tc>
          <w:tcPr>
            <w:tcW w:w="3069" w:type="dxa"/>
            <w:vAlign w:val="center"/>
          </w:tcPr>
          <w:p w14:paraId="63B5440E" w14:textId="77777777" w:rsidR="009E513B" w:rsidRPr="00E700C0" w:rsidRDefault="009E513B" w:rsidP="00ED39D4">
            <w:pPr>
              <w:ind w:firstLine="170"/>
              <w:jc w:val="left"/>
              <w:rPr>
                <w:b w:val="0"/>
                <w:bCs/>
                <w:color w:val="FF0000"/>
                <w:sz w:val="20"/>
              </w:rPr>
            </w:pPr>
            <w:r w:rsidRPr="00E700C0">
              <w:rPr>
                <w:b w:val="0"/>
                <w:bCs/>
                <w:color w:val="FF0000"/>
                <w:sz w:val="20"/>
              </w:rPr>
              <w:t>szóbeli műveletek</w:t>
            </w:r>
          </w:p>
        </w:tc>
        <w:tc>
          <w:tcPr>
            <w:tcW w:w="1680" w:type="dxa"/>
          </w:tcPr>
          <w:p w14:paraId="3C00C0A0" w14:textId="77777777" w:rsidR="009E513B" w:rsidRPr="00E700C0" w:rsidRDefault="009E513B" w:rsidP="00ED39D4">
            <w:pPr>
              <w:jc w:val="left"/>
              <w:rPr>
                <w:b w:val="0"/>
                <w:bCs/>
                <w:color w:val="FF0000"/>
                <w:sz w:val="20"/>
              </w:rPr>
            </w:pPr>
          </w:p>
        </w:tc>
        <w:tc>
          <w:tcPr>
            <w:tcW w:w="1405" w:type="dxa"/>
          </w:tcPr>
          <w:p w14:paraId="03EA976A" w14:textId="77777777" w:rsidR="009E513B" w:rsidRPr="00E700C0" w:rsidRDefault="009E513B" w:rsidP="00ED39D4">
            <w:pPr>
              <w:jc w:val="left"/>
              <w:rPr>
                <w:b w:val="0"/>
                <w:bCs/>
                <w:color w:val="FF0000"/>
                <w:sz w:val="20"/>
              </w:rPr>
            </w:pPr>
          </w:p>
        </w:tc>
        <w:tc>
          <w:tcPr>
            <w:tcW w:w="1541" w:type="dxa"/>
          </w:tcPr>
          <w:p w14:paraId="59BF7674" w14:textId="77777777" w:rsidR="009E513B" w:rsidRPr="00E700C0" w:rsidRDefault="009E513B" w:rsidP="00ED39D4">
            <w:pPr>
              <w:jc w:val="left"/>
              <w:rPr>
                <w:b w:val="0"/>
                <w:bCs/>
                <w:color w:val="FF0000"/>
                <w:sz w:val="20"/>
              </w:rPr>
            </w:pPr>
          </w:p>
        </w:tc>
        <w:tc>
          <w:tcPr>
            <w:tcW w:w="1680" w:type="dxa"/>
          </w:tcPr>
          <w:p w14:paraId="21301BC8" w14:textId="77777777" w:rsidR="009E513B" w:rsidRPr="00E700C0" w:rsidRDefault="009E513B" w:rsidP="00ED39D4">
            <w:pPr>
              <w:jc w:val="left"/>
              <w:rPr>
                <w:b w:val="0"/>
                <w:bCs/>
                <w:color w:val="FF0000"/>
                <w:sz w:val="20"/>
              </w:rPr>
            </w:pPr>
          </w:p>
        </w:tc>
        <w:tc>
          <w:tcPr>
            <w:tcW w:w="1393" w:type="dxa"/>
          </w:tcPr>
          <w:p w14:paraId="4DA680C0" w14:textId="77777777" w:rsidR="009E513B" w:rsidRPr="00E700C0" w:rsidRDefault="009E513B" w:rsidP="00ED39D4">
            <w:pPr>
              <w:jc w:val="left"/>
              <w:rPr>
                <w:b w:val="0"/>
                <w:bCs/>
                <w:color w:val="FF0000"/>
                <w:sz w:val="20"/>
              </w:rPr>
            </w:pPr>
          </w:p>
        </w:tc>
      </w:tr>
      <w:tr w:rsidR="00E700C0" w:rsidRPr="00E700C0" w14:paraId="5244D80D" w14:textId="77777777" w:rsidTr="00883D04">
        <w:tc>
          <w:tcPr>
            <w:tcW w:w="3069" w:type="dxa"/>
            <w:vAlign w:val="center"/>
          </w:tcPr>
          <w:p w14:paraId="0D725A5F" w14:textId="77777777" w:rsidR="009E513B" w:rsidRPr="00E700C0" w:rsidRDefault="009E513B" w:rsidP="00ED39D4">
            <w:pPr>
              <w:ind w:firstLine="170"/>
              <w:jc w:val="left"/>
              <w:rPr>
                <w:b w:val="0"/>
                <w:bCs/>
                <w:color w:val="FF0000"/>
                <w:sz w:val="20"/>
              </w:rPr>
            </w:pPr>
            <w:r w:rsidRPr="00E700C0">
              <w:rPr>
                <w:b w:val="0"/>
                <w:bCs/>
                <w:color w:val="FF0000"/>
                <w:sz w:val="20"/>
              </w:rPr>
              <w:t>összefüggések felismerése</w:t>
            </w:r>
          </w:p>
        </w:tc>
        <w:tc>
          <w:tcPr>
            <w:tcW w:w="1680" w:type="dxa"/>
          </w:tcPr>
          <w:p w14:paraId="7701B278" w14:textId="77777777" w:rsidR="009E513B" w:rsidRPr="00E700C0" w:rsidRDefault="009E513B" w:rsidP="00ED39D4">
            <w:pPr>
              <w:jc w:val="left"/>
              <w:rPr>
                <w:b w:val="0"/>
                <w:bCs/>
                <w:color w:val="FF0000"/>
                <w:sz w:val="20"/>
              </w:rPr>
            </w:pPr>
          </w:p>
        </w:tc>
        <w:tc>
          <w:tcPr>
            <w:tcW w:w="1405" w:type="dxa"/>
          </w:tcPr>
          <w:p w14:paraId="17289C22" w14:textId="77777777" w:rsidR="009E513B" w:rsidRPr="00E700C0" w:rsidRDefault="009E513B" w:rsidP="00ED39D4">
            <w:pPr>
              <w:jc w:val="left"/>
              <w:rPr>
                <w:b w:val="0"/>
                <w:bCs/>
                <w:color w:val="FF0000"/>
                <w:sz w:val="20"/>
              </w:rPr>
            </w:pPr>
          </w:p>
        </w:tc>
        <w:tc>
          <w:tcPr>
            <w:tcW w:w="1541" w:type="dxa"/>
          </w:tcPr>
          <w:p w14:paraId="0BFA859E" w14:textId="77777777" w:rsidR="009E513B" w:rsidRPr="00E700C0" w:rsidRDefault="009E513B" w:rsidP="00ED39D4">
            <w:pPr>
              <w:jc w:val="left"/>
              <w:rPr>
                <w:b w:val="0"/>
                <w:bCs/>
                <w:color w:val="FF0000"/>
                <w:sz w:val="20"/>
              </w:rPr>
            </w:pPr>
          </w:p>
        </w:tc>
        <w:tc>
          <w:tcPr>
            <w:tcW w:w="1680" w:type="dxa"/>
          </w:tcPr>
          <w:p w14:paraId="24E4B9E5" w14:textId="77777777" w:rsidR="009E513B" w:rsidRPr="00E700C0" w:rsidRDefault="009E513B" w:rsidP="00ED39D4">
            <w:pPr>
              <w:jc w:val="left"/>
              <w:rPr>
                <w:b w:val="0"/>
                <w:bCs/>
                <w:color w:val="FF0000"/>
                <w:sz w:val="20"/>
              </w:rPr>
            </w:pPr>
          </w:p>
        </w:tc>
        <w:tc>
          <w:tcPr>
            <w:tcW w:w="1393" w:type="dxa"/>
          </w:tcPr>
          <w:p w14:paraId="75BC4235" w14:textId="77777777" w:rsidR="009E513B" w:rsidRPr="00E700C0" w:rsidRDefault="009E513B" w:rsidP="00ED39D4">
            <w:pPr>
              <w:jc w:val="left"/>
              <w:rPr>
                <w:b w:val="0"/>
                <w:bCs/>
                <w:color w:val="FF0000"/>
                <w:sz w:val="20"/>
              </w:rPr>
            </w:pPr>
          </w:p>
        </w:tc>
      </w:tr>
      <w:tr w:rsidR="00E700C0" w:rsidRPr="00E700C0" w14:paraId="33D4AB0E" w14:textId="77777777" w:rsidTr="00883D04">
        <w:tc>
          <w:tcPr>
            <w:tcW w:w="10768" w:type="dxa"/>
            <w:gridSpan w:val="6"/>
          </w:tcPr>
          <w:p w14:paraId="36213AAC" w14:textId="77777777" w:rsidR="009E513B" w:rsidRPr="00E700C0" w:rsidRDefault="009E513B" w:rsidP="00ED39D4">
            <w:pPr>
              <w:jc w:val="left"/>
              <w:rPr>
                <w:color w:val="FF0000"/>
                <w:sz w:val="20"/>
              </w:rPr>
            </w:pPr>
            <w:r w:rsidRPr="00E700C0">
              <w:rPr>
                <w:color w:val="FF0000"/>
                <w:sz w:val="20"/>
              </w:rPr>
              <w:t>Személyiségvonások, szocializáció</w:t>
            </w:r>
          </w:p>
        </w:tc>
      </w:tr>
      <w:tr w:rsidR="00E700C0" w:rsidRPr="00E700C0" w14:paraId="402E751A" w14:textId="77777777" w:rsidTr="00883D04">
        <w:tc>
          <w:tcPr>
            <w:tcW w:w="3069" w:type="dxa"/>
            <w:vAlign w:val="center"/>
          </w:tcPr>
          <w:p w14:paraId="00B3185F" w14:textId="77777777" w:rsidR="009E513B" w:rsidRPr="00E700C0" w:rsidRDefault="009E513B" w:rsidP="00ED39D4">
            <w:pPr>
              <w:ind w:firstLine="170"/>
              <w:jc w:val="left"/>
              <w:rPr>
                <w:b w:val="0"/>
                <w:bCs/>
                <w:color w:val="FF0000"/>
                <w:sz w:val="20"/>
              </w:rPr>
            </w:pPr>
            <w:r w:rsidRPr="00E700C0">
              <w:rPr>
                <w:b w:val="0"/>
                <w:bCs/>
                <w:color w:val="FF0000"/>
                <w:sz w:val="20"/>
              </w:rPr>
              <w:t>feladat és utasításértés</w:t>
            </w:r>
          </w:p>
        </w:tc>
        <w:tc>
          <w:tcPr>
            <w:tcW w:w="1680" w:type="dxa"/>
          </w:tcPr>
          <w:p w14:paraId="71BAB7A5" w14:textId="77777777" w:rsidR="009E513B" w:rsidRPr="00E700C0" w:rsidRDefault="009E513B" w:rsidP="00ED39D4">
            <w:pPr>
              <w:jc w:val="left"/>
              <w:rPr>
                <w:b w:val="0"/>
                <w:bCs/>
                <w:color w:val="FF0000"/>
                <w:sz w:val="20"/>
              </w:rPr>
            </w:pPr>
          </w:p>
        </w:tc>
        <w:tc>
          <w:tcPr>
            <w:tcW w:w="1405" w:type="dxa"/>
          </w:tcPr>
          <w:p w14:paraId="23242B8E" w14:textId="77777777" w:rsidR="009E513B" w:rsidRPr="00E700C0" w:rsidRDefault="009E513B" w:rsidP="00ED39D4">
            <w:pPr>
              <w:jc w:val="left"/>
              <w:rPr>
                <w:b w:val="0"/>
                <w:bCs/>
                <w:color w:val="FF0000"/>
                <w:sz w:val="20"/>
              </w:rPr>
            </w:pPr>
          </w:p>
        </w:tc>
        <w:tc>
          <w:tcPr>
            <w:tcW w:w="1541" w:type="dxa"/>
          </w:tcPr>
          <w:p w14:paraId="3DA7BA48" w14:textId="77777777" w:rsidR="009E513B" w:rsidRPr="00E700C0" w:rsidRDefault="009E513B" w:rsidP="00ED39D4">
            <w:pPr>
              <w:jc w:val="left"/>
              <w:rPr>
                <w:b w:val="0"/>
                <w:bCs/>
                <w:color w:val="FF0000"/>
                <w:sz w:val="20"/>
              </w:rPr>
            </w:pPr>
          </w:p>
        </w:tc>
        <w:tc>
          <w:tcPr>
            <w:tcW w:w="1680" w:type="dxa"/>
          </w:tcPr>
          <w:p w14:paraId="66A231DF" w14:textId="77777777" w:rsidR="009E513B" w:rsidRPr="00E700C0" w:rsidRDefault="009E513B" w:rsidP="00ED39D4">
            <w:pPr>
              <w:jc w:val="left"/>
              <w:rPr>
                <w:b w:val="0"/>
                <w:bCs/>
                <w:color w:val="FF0000"/>
                <w:sz w:val="20"/>
              </w:rPr>
            </w:pPr>
          </w:p>
        </w:tc>
        <w:tc>
          <w:tcPr>
            <w:tcW w:w="1393" w:type="dxa"/>
          </w:tcPr>
          <w:p w14:paraId="7760306B" w14:textId="77777777" w:rsidR="009E513B" w:rsidRPr="00E700C0" w:rsidRDefault="009E513B" w:rsidP="00ED39D4">
            <w:pPr>
              <w:jc w:val="left"/>
              <w:rPr>
                <w:b w:val="0"/>
                <w:bCs/>
                <w:color w:val="FF0000"/>
                <w:sz w:val="20"/>
              </w:rPr>
            </w:pPr>
          </w:p>
        </w:tc>
      </w:tr>
      <w:tr w:rsidR="00E700C0" w:rsidRPr="00E700C0" w14:paraId="7587AC59" w14:textId="77777777" w:rsidTr="00883D04">
        <w:tc>
          <w:tcPr>
            <w:tcW w:w="3069" w:type="dxa"/>
            <w:vAlign w:val="center"/>
          </w:tcPr>
          <w:p w14:paraId="514F4694" w14:textId="77777777" w:rsidR="009E513B" w:rsidRPr="00E700C0" w:rsidRDefault="009E513B" w:rsidP="00ED39D4">
            <w:pPr>
              <w:ind w:firstLine="170"/>
              <w:jc w:val="left"/>
              <w:rPr>
                <w:b w:val="0"/>
                <w:bCs/>
                <w:color w:val="FF0000"/>
                <w:sz w:val="20"/>
              </w:rPr>
            </w:pPr>
            <w:r w:rsidRPr="00E700C0">
              <w:rPr>
                <w:b w:val="0"/>
                <w:bCs/>
                <w:color w:val="FF0000"/>
                <w:sz w:val="20"/>
              </w:rPr>
              <w:t>feladattudat</w:t>
            </w:r>
          </w:p>
        </w:tc>
        <w:tc>
          <w:tcPr>
            <w:tcW w:w="1680" w:type="dxa"/>
          </w:tcPr>
          <w:p w14:paraId="69537753" w14:textId="77777777" w:rsidR="009E513B" w:rsidRPr="00E700C0" w:rsidRDefault="009E513B" w:rsidP="00ED39D4">
            <w:pPr>
              <w:jc w:val="left"/>
              <w:rPr>
                <w:b w:val="0"/>
                <w:bCs/>
                <w:color w:val="FF0000"/>
                <w:sz w:val="20"/>
              </w:rPr>
            </w:pPr>
          </w:p>
        </w:tc>
        <w:tc>
          <w:tcPr>
            <w:tcW w:w="1405" w:type="dxa"/>
          </w:tcPr>
          <w:p w14:paraId="4215AA02" w14:textId="77777777" w:rsidR="009E513B" w:rsidRPr="00E700C0" w:rsidRDefault="009E513B" w:rsidP="00ED39D4">
            <w:pPr>
              <w:jc w:val="left"/>
              <w:rPr>
                <w:b w:val="0"/>
                <w:bCs/>
                <w:color w:val="FF0000"/>
                <w:sz w:val="20"/>
              </w:rPr>
            </w:pPr>
          </w:p>
        </w:tc>
        <w:tc>
          <w:tcPr>
            <w:tcW w:w="1541" w:type="dxa"/>
          </w:tcPr>
          <w:p w14:paraId="5427D60F" w14:textId="77777777" w:rsidR="009E513B" w:rsidRPr="00E700C0" w:rsidRDefault="009E513B" w:rsidP="00ED39D4">
            <w:pPr>
              <w:jc w:val="left"/>
              <w:rPr>
                <w:b w:val="0"/>
                <w:bCs/>
                <w:color w:val="FF0000"/>
                <w:sz w:val="20"/>
              </w:rPr>
            </w:pPr>
          </w:p>
        </w:tc>
        <w:tc>
          <w:tcPr>
            <w:tcW w:w="1680" w:type="dxa"/>
          </w:tcPr>
          <w:p w14:paraId="174BD44B" w14:textId="77777777" w:rsidR="009E513B" w:rsidRPr="00E700C0" w:rsidRDefault="009E513B" w:rsidP="00ED39D4">
            <w:pPr>
              <w:jc w:val="left"/>
              <w:rPr>
                <w:b w:val="0"/>
                <w:bCs/>
                <w:color w:val="FF0000"/>
                <w:sz w:val="20"/>
              </w:rPr>
            </w:pPr>
          </w:p>
        </w:tc>
        <w:tc>
          <w:tcPr>
            <w:tcW w:w="1393" w:type="dxa"/>
          </w:tcPr>
          <w:p w14:paraId="531C08BA" w14:textId="77777777" w:rsidR="009E513B" w:rsidRPr="00E700C0" w:rsidRDefault="009E513B" w:rsidP="00ED39D4">
            <w:pPr>
              <w:jc w:val="left"/>
              <w:rPr>
                <w:b w:val="0"/>
                <w:bCs/>
                <w:color w:val="FF0000"/>
                <w:sz w:val="20"/>
              </w:rPr>
            </w:pPr>
          </w:p>
        </w:tc>
      </w:tr>
      <w:tr w:rsidR="00E700C0" w:rsidRPr="00E700C0" w14:paraId="107E1BF2" w14:textId="77777777" w:rsidTr="00883D04">
        <w:tc>
          <w:tcPr>
            <w:tcW w:w="3069" w:type="dxa"/>
            <w:vAlign w:val="center"/>
          </w:tcPr>
          <w:p w14:paraId="70EBB7EF" w14:textId="77777777" w:rsidR="009E513B" w:rsidRPr="00E700C0" w:rsidRDefault="009E513B" w:rsidP="00ED39D4">
            <w:pPr>
              <w:ind w:firstLine="170"/>
              <w:jc w:val="left"/>
              <w:rPr>
                <w:b w:val="0"/>
                <w:bCs/>
                <w:color w:val="FF0000"/>
                <w:sz w:val="20"/>
              </w:rPr>
            </w:pPr>
            <w:r w:rsidRPr="00E700C0">
              <w:rPr>
                <w:b w:val="0"/>
                <w:bCs/>
                <w:color w:val="FF0000"/>
                <w:sz w:val="20"/>
              </w:rPr>
              <w:t>munkatempó</w:t>
            </w:r>
          </w:p>
        </w:tc>
        <w:tc>
          <w:tcPr>
            <w:tcW w:w="1680" w:type="dxa"/>
          </w:tcPr>
          <w:p w14:paraId="1DFC315B" w14:textId="77777777" w:rsidR="009E513B" w:rsidRPr="00E700C0" w:rsidRDefault="009E513B" w:rsidP="00ED39D4">
            <w:pPr>
              <w:jc w:val="left"/>
              <w:rPr>
                <w:b w:val="0"/>
                <w:bCs/>
                <w:color w:val="FF0000"/>
                <w:sz w:val="20"/>
              </w:rPr>
            </w:pPr>
          </w:p>
        </w:tc>
        <w:tc>
          <w:tcPr>
            <w:tcW w:w="1405" w:type="dxa"/>
          </w:tcPr>
          <w:p w14:paraId="6EFE2854" w14:textId="77777777" w:rsidR="009E513B" w:rsidRPr="00E700C0" w:rsidRDefault="009E513B" w:rsidP="00ED39D4">
            <w:pPr>
              <w:jc w:val="left"/>
              <w:rPr>
                <w:b w:val="0"/>
                <w:bCs/>
                <w:color w:val="FF0000"/>
                <w:sz w:val="20"/>
              </w:rPr>
            </w:pPr>
          </w:p>
        </w:tc>
        <w:tc>
          <w:tcPr>
            <w:tcW w:w="1541" w:type="dxa"/>
          </w:tcPr>
          <w:p w14:paraId="275E082B" w14:textId="77777777" w:rsidR="009E513B" w:rsidRPr="00E700C0" w:rsidRDefault="009E513B" w:rsidP="00ED39D4">
            <w:pPr>
              <w:jc w:val="left"/>
              <w:rPr>
                <w:b w:val="0"/>
                <w:bCs/>
                <w:color w:val="FF0000"/>
                <w:sz w:val="20"/>
              </w:rPr>
            </w:pPr>
          </w:p>
        </w:tc>
        <w:tc>
          <w:tcPr>
            <w:tcW w:w="1680" w:type="dxa"/>
          </w:tcPr>
          <w:p w14:paraId="5D6C1197" w14:textId="77777777" w:rsidR="009E513B" w:rsidRPr="00E700C0" w:rsidRDefault="009E513B" w:rsidP="00ED39D4">
            <w:pPr>
              <w:jc w:val="left"/>
              <w:rPr>
                <w:b w:val="0"/>
                <w:bCs/>
                <w:color w:val="FF0000"/>
                <w:sz w:val="20"/>
              </w:rPr>
            </w:pPr>
          </w:p>
        </w:tc>
        <w:tc>
          <w:tcPr>
            <w:tcW w:w="1393" w:type="dxa"/>
          </w:tcPr>
          <w:p w14:paraId="15EBC1FF" w14:textId="77777777" w:rsidR="009E513B" w:rsidRPr="00E700C0" w:rsidRDefault="009E513B" w:rsidP="00ED39D4">
            <w:pPr>
              <w:jc w:val="left"/>
              <w:rPr>
                <w:b w:val="0"/>
                <w:bCs/>
                <w:color w:val="FF0000"/>
                <w:sz w:val="20"/>
              </w:rPr>
            </w:pPr>
          </w:p>
        </w:tc>
      </w:tr>
      <w:tr w:rsidR="00E700C0" w:rsidRPr="00E700C0" w14:paraId="43DD88B4" w14:textId="77777777" w:rsidTr="00883D04">
        <w:tc>
          <w:tcPr>
            <w:tcW w:w="3069" w:type="dxa"/>
            <w:vAlign w:val="center"/>
          </w:tcPr>
          <w:p w14:paraId="5102D141" w14:textId="77777777" w:rsidR="009E513B" w:rsidRPr="00E700C0" w:rsidRDefault="009E513B" w:rsidP="00ED39D4">
            <w:pPr>
              <w:ind w:firstLine="170"/>
              <w:jc w:val="left"/>
              <w:rPr>
                <w:b w:val="0"/>
                <w:bCs/>
                <w:color w:val="FF0000"/>
                <w:sz w:val="20"/>
              </w:rPr>
            </w:pPr>
            <w:r w:rsidRPr="00E700C0">
              <w:rPr>
                <w:b w:val="0"/>
                <w:bCs/>
                <w:color w:val="FF0000"/>
                <w:sz w:val="20"/>
              </w:rPr>
              <w:t>önállóság, önálló munkavégzés</w:t>
            </w:r>
          </w:p>
        </w:tc>
        <w:tc>
          <w:tcPr>
            <w:tcW w:w="1680" w:type="dxa"/>
          </w:tcPr>
          <w:p w14:paraId="7422893F" w14:textId="77777777" w:rsidR="009E513B" w:rsidRPr="00E700C0" w:rsidRDefault="009E513B" w:rsidP="00ED39D4">
            <w:pPr>
              <w:jc w:val="left"/>
              <w:rPr>
                <w:b w:val="0"/>
                <w:bCs/>
                <w:color w:val="FF0000"/>
                <w:sz w:val="20"/>
              </w:rPr>
            </w:pPr>
          </w:p>
        </w:tc>
        <w:tc>
          <w:tcPr>
            <w:tcW w:w="1405" w:type="dxa"/>
          </w:tcPr>
          <w:p w14:paraId="6BF81F89" w14:textId="77777777" w:rsidR="009E513B" w:rsidRPr="00E700C0" w:rsidRDefault="009E513B" w:rsidP="00ED39D4">
            <w:pPr>
              <w:jc w:val="left"/>
              <w:rPr>
                <w:b w:val="0"/>
                <w:bCs/>
                <w:color w:val="FF0000"/>
                <w:sz w:val="20"/>
              </w:rPr>
            </w:pPr>
          </w:p>
        </w:tc>
        <w:tc>
          <w:tcPr>
            <w:tcW w:w="1541" w:type="dxa"/>
          </w:tcPr>
          <w:p w14:paraId="28DEA91B" w14:textId="77777777" w:rsidR="009E513B" w:rsidRPr="00E700C0" w:rsidRDefault="009E513B" w:rsidP="00ED39D4">
            <w:pPr>
              <w:jc w:val="left"/>
              <w:rPr>
                <w:b w:val="0"/>
                <w:bCs/>
                <w:color w:val="FF0000"/>
                <w:sz w:val="20"/>
              </w:rPr>
            </w:pPr>
          </w:p>
        </w:tc>
        <w:tc>
          <w:tcPr>
            <w:tcW w:w="1680" w:type="dxa"/>
          </w:tcPr>
          <w:p w14:paraId="010A3EAA" w14:textId="77777777" w:rsidR="009E513B" w:rsidRPr="00E700C0" w:rsidRDefault="009E513B" w:rsidP="00ED39D4">
            <w:pPr>
              <w:jc w:val="left"/>
              <w:rPr>
                <w:b w:val="0"/>
                <w:bCs/>
                <w:color w:val="FF0000"/>
                <w:sz w:val="20"/>
              </w:rPr>
            </w:pPr>
          </w:p>
        </w:tc>
        <w:tc>
          <w:tcPr>
            <w:tcW w:w="1393" w:type="dxa"/>
          </w:tcPr>
          <w:p w14:paraId="0112A8AC" w14:textId="77777777" w:rsidR="009E513B" w:rsidRPr="00E700C0" w:rsidRDefault="009E513B" w:rsidP="00ED39D4">
            <w:pPr>
              <w:jc w:val="left"/>
              <w:rPr>
                <w:b w:val="0"/>
                <w:bCs/>
                <w:color w:val="FF0000"/>
                <w:sz w:val="20"/>
              </w:rPr>
            </w:pPr>
          </w:p>
        </w:tc>
      </w:tr>
      <w:tr w:rsidR="00E700C0" w:rsidRPr="00E700C0" w14:paraId="293E886C" w14:textId="77777777" w:rsidTr="00883D04">
        <w:tc>
          <w:tcPr>
            <w:tcW w:w="3069" w:type="dxa"/>
            <w:vAlign w:val="center"/>
          </w:tcPr>
          <w:p w14:paraId="24D24BE7" w14:textId="77777777" w:rsidR="009E513B" w:rsidRPr="00E700C0" w:rsidRDefault="009E513B" w:rsidP="00ED39D4">
            <w:pPr>
              <w:ind w:firstLine="170"/>
              <w:jc w:val="left"/>
              <w:rPr>
                <w:b w:val="0"/>
                <w:bCs/>
                <w:color w:val="FF0000"/>
                <w:sz w:val="20"/>
              </w:rPr>
            </w:pPr>
            <w:r w:rsidRPr="00E700C0">
              <w:rPr>
                <w:b w:val="0"/>
                <w:bCs/>
                <w:color w:val="FF0000"/>
                <w:sz w:val="20"/>
              </w:rPr>
              <w:t>önellenőrző képesség</w:t>
            </w:r>
          </w:p>
        </w:tc>
        <w:tc>
          <w:tcPr>
            <w:tcW w:w="1680" w:type="dxa"/>
          </w:tcPr>
          <w:p w14:paraId="32B6945E" w14:textId="77777777" w:rsidR="009E513B" w:rsidRPr="00E700C0" w:rsidRDefault="009E513B" w:rsidP="00ED39D4">
            <w:pPr>
              <w:jc w:val="left"/>
              <w:rPr>
                <w:b w:val="0"/>
                <w:bCs/>
                <w:color w:val="FF0000"/>
                <w:sz w:val="20"/>
              </w:rPr>
            </w:pPr>
          </w:p>
        </w:tc>
        <w:tc>
          <w:tcPr>
            <w:tcW w:w="1405" w:type="dxa"/>
          </w:tcPr>
          <w:p w14:paraId="21669D83" w14:textId="77777777" w:rsidR="009E513B" w:rsidRPr="00E700C0" w:rsidRDefault="009E513B" w:rsidP="00ED39D4">
            <w:pPr>
              <w:jc w:val="left"/>
              <w:rPr>
                <w:b w:val="0"/>
                <w:bCs/>
                <w:color w:val="FF0000"/>
                <w:sz w:val="20"/>
              </w:rPr>
            </w:pPr>
          </w:p>
        </w:tc>
        <w:tc>
          <w:tcPr>
            <w:tcW w:w="1541" w:type="dxa"/>
          </w:tcPr>
          <w:p w14:paraId="78B56960" w14:textId="77777777" w:rsidR="009E513B" w:rsidRPr="00E700C0" w:rsidRDefault="009E513B" w:rsidP="00ED39D4">
            <w:pPr>
              <w:jc w:val="left"/>
              <w:rPr>
                <w:b w:val="0"/>
                <w:bCs/>
                <w:color w:val="FF0000"/>
                <w:sz w:val="20"/>
              </w:rPr>
            </w:pPr>
          </w:p>
        </w:tc>
        <w:tc>
          <w:tcPr>
            <w:tcW w:w="1680" w:type="dxa"/>
          </w:tcPr>
          <w:p w14:paraId="62989051" w14:textId="77777777" w:rsidR="009E513B" w:rsidRPr="00E700C0" w:rsidRDefault="009E513B" w:rsidP="00ED39D4">
            <w:pPr>
              <w:jc w:val="left"/>
              <w:rPr>
                <w:b w:val="0"/>
                <w:bCs/>
                <w:color w:val="FF0000"/>
                <w:sz w:val="20"/>
              </w:rPr>
            </w:pPr>
          </w:p>
        </w:tc>
        <w:tc>
          <w:tcPr>
            <w:tcW w:w="1393" w:type="dxa"/>
          </w:tcPr>
          <w:p w14:paraId="11E56ACA" w14:textId="77777777" w:rsidR="009E513B" w:rsidRPr="00E700C0" w:rsidRDefault="009E513B" w:rsidP="00ED39D4">
            <w:pPr>
              <w:jc w:val="left"/>
              <w:rPr>
                <w:b w:val="0"/>
                <w:bCs/>
                <w:color w:val="FF0000"/>
                <w:sz w:val="20"/>
              </w:rPr>
            </w:pPr>
          </w:p>
        </w:tc>
      </w:tr>
      <w:tr w:rsidR="00E700C0" w:rsidRPr="00E700C0" w14:paraId="400F68AF" w14:textId="77777777" w:rsidTr="00883D04">
        <w:tc>
          <w:tcPr>
            <w:tcW w:w="3069" w:type="dxa"/>
            <w:vAlign w:val="center"/>
          </w:tcPr>
          <w:p w14:paraId="5F04642F" w14:textId="77777777" w:rsidR="009E513B" w:rsidRPr="00E700C0" w:rsidRDefault="009E513B" w:rsidP="00ED39D4">
            <w:pPr>
              <w:ind w:firstLine="170"/>
              <w:jc w:val="left"/>
              <w:rPr>
                <w:b w:val="0"/>
                <w:bCs/>
                <w:color w:val="FF0000"/>
                <w:sz w:val="20"/>
              </w:rPr>
            </w:pPr>
            <w:r w:rsidRPr="00E700C0">
              <w:rPr>
                <w:b w:val="0"/>
                <w:bCs/>
                <w:color w:val="FF0000"/>
                <w:sz w:val="20"/>
              </w:rPr>
              <w:t>motivációs bázis</w:t>
            </w:r>
          </w:p>
        </w:tc>
        <w:tc>
          <w:tcPr>
            <w:tcW w:w="1680" w:type="dxa"/>
          </w:tcPr>
          <w:p w14:paraId="46844DD1" w14:textId="77777777" w:rsidR="009E513B" w:rsidRPr="00E700C0" w:rsidRDefault="009E513B" w:rsidP="00ED39D4">
            <w:pPr>
              <w:jc w:val="left"/>
              <w:rPr>
                <w:b w:val="0"/>
                <w:bCs/>
                <w:color w:val="FF0000"/>
                <w:sz w:val="20"/>
              </w:rPr>
            </w:pPr>
          </w:p>
        </w:tc>
        <w:tc>
          <w:tcPr>
            <w:tcW w:w="1405" w:type="dxa"/>
          </w:tcPr>
          <w:p w14:paraId="5CAA3699" w14:textId="77777777" w:rsidR="009E513B" w:rsidRPr="00E700C0" w:rsidRDefault="009E513B" w:rsidP="00ED39D4">
            <w:pPr>
              <w:jc w:val="left"/>
              <w:rPr>
                <w:b w:val="0"/>
                <w:bCs/>
                <w:color w:val="FF0000"/>
                <w:sz w:val="20"/>
              </w:rPr>
            </w:pPr>
          </w:p>
        </w:tc>
        <w:tc>
          <w:tcPr>
            <w:tcW w:w="1541" w:type="dxa"/>
          </w:tcPr>
          <w:p w14:paraId="08FD6619" w14:textId="77777777" w:rsidR="009E513B" w:rsidRPr="00E700C0" w:rsidRDefault="009E513B" w:rsidP="00ED39D4">
            <w:pPr>
              <w:jc w:val="left"/>
              <w:rPr>
                <w:b w:val="0"/>
                <w:bCs/>
                <w:color w:val="FF0000"/>
                <w:sz w:val="20"/>
              </w:rPr>
            </w:pPr>
          </w:p>
        </w:tc>
        <w:tc>
          <w:tcPr>
            <w:tcW w:w="1680" w:type="dxa"/>
          </w:tcPr>
          <w:p w14:paraId="7C4290BD" w14:textId="77777777" w:rsidR="009E513B" w:rsidRPr="00E700C0" w:rsidRDefault="009E513B" w:rsidP="00ED39D4">
            <w:pPr>
              <w:jc w:val="left"/>
              <w:rPr>
                <w:b w:val="0"/>
                <w:bCs/>
                <w:color w:val="FF0000"/>
                <w:sz w:val="20"/>
              </w:rPr>
            </w:pPr>
          </w:p>
        </w:tc>
        <w:tc>
          <w:tcPr>
            <w:tcW w:w="1393" w:type="dxa"/>
          </w:tcPr>
          <w:p w14:paraId="20B7A3B0" w14:textId="77777777" w:rsidR="009E513B" w:rsidRPr="00E700C0" w:rsidRDefault="009E513B" w:rsidP="00ED39D4">
            <w:pPr>
              <w:jc w:val="left"/>
              <w:rPr>
                <w:b w:val="0"/>
                <w:bCs/>
                <w:color w:val="FF0000"/>
                <w:sz w:val="20"/>
              </w:rPr>
            </w:pPr>
          </w:p>
        </w:tc>
      </w:tr>
      <w:tr w:rsidR="00E700C0" w:rsidRPr="00E700C0" w14:paraId="76EAA2C6" w14:textId="77777777" w:rsidTr="00883D04">
        <w:tc>
          <w:tcPr>
            <w:tcW w:w="3069" w:type="dxa"/>
            <w:vAlign w:val="center"/>
          </w:tcPr>
          <w:p w14:paraId="2A2FE1EF" w14:textId="77777777" w:rsidR="009E513B" w:rsidRPr="00E700C0" w:rsidRDefault="009E513B" w:rsidP="00ED39D4">
            <w:pPr>
              <w:ind w:firstLine="170"/>
              <w:jc w:val="left"/>
              <w:rPr>
                <w:b w:val="0"/>
                <w:bCs/>
                <w:color w:val="FF0000"/>
                <w:sz w:val="20"/>
              </w:rPr>
            </w:pPr>
            <w:r w:rsidRPr="00E700C0">
              <w:rPr>
                <w:b w:val="0"/>
                <w:bCs/>
                <w:color w:val="FF0000"/>
                <w:sz w:val="20"/>
              </w:rPr>
              <w:t>rendszeresség</w:t>
            </w:r>
          </w:p>
        </w:tc>
        <w:tc>
          <w:tcPr>
            <w:tcW w:w="1680" w:type="dxa"/>
          </w:tcPr>
          <w:p w14:paraId="09FB57EF" w14:textId="77777777" w:rsidR="009E513B" w:rsidRPr="00E700C0" w:rsidRDefault="009E513B" w:rsidP="00ED39D4">
            <w:pPr>
              <w:jc w:val="left"/>
              <w:rPr>
                <w:b w:val="0"/>
                <w:bCs/>
                <w:color w:val="FF0000"/>
                <w:sz w:val="20"/>
              </w:rPr>
            </w:pPr>
          </w:p>
        </w:tc>
        <w:tc>
          <w:tcPr>
            <w:tcW w:w="1405" w:type="dxa"/>
          </w:tcPr>
          <w:p w14:paraId="0A691197" w14:textId="77777777" w:rsidR="009E513B" w:rsidRPr="00E700C0" w:rsidRDefault="009E513B" w:rsidP="00ED39D4">
            <w:pPr>
              <w:jc w:val="left"/>
              <w:rPr>
                <w:b w:val="0"/>
                <w:bCs/>
                <w:color w:val="FF0000"/>
                <w:sz w:val="20"/>
              </w:rPr>
            </w:pPr>
          </w:p>
        </w:tc>
        <w:tc>
          <w:tcPr>
            <w:tcW w:w="1541" w:type="dxa"/>
          </w:tcPr>
          <w:p w14:paraId="7BD4964F" w14:textId="77777777" w:rsidR="009E513B" w:rsidRPr="00E700C0" w:rsidRDefault="009E513B" w:rsidP="00ED39D4">
            <w:pPr>
              <w:jc w:val="left"/>
              <w:rPr>
                <w:b w:val="0"/>
                <w:bCs/>
                <w:color w:val="FF0000"/>
                <w:sz w:val="20"/>
              </w:rPr>
            </w:pPr>
          </w:p>
        </w:tc>
        <w:tc>
          <w:tcPr>
            <w:tcW w:w="1680" w:type="dxa"/>
          </w:tcPr>
          <w:p w14:paraId="25974757" w14:textId="77777777" w:rsidR="009E513B" w:rsidRPr="00E700C0" w:rsidRDefault="009E513B" w:rsidP="00ED39D4">
            <w:pPr>
              <w:jc w:val="left"/>
              <w:rPr>
                <w:b w:val="0"/>
                <w:bCs/>
                <w:color w:val="FF0000"/>
                <w:sz w:val="20"/>
              </w:rPr>
            </w:pPr>
          </w:p>
        </w:tc>
        <w:tc>
          <w:tcPr>
            <w:tcW w:w="1393" w:type="dxa"/>
          </w:tcPr>
          <w:p w14:paraId="3798AB26" w14:textId="77777777" w:rsidR="009E513B" w:rsidRPr="00E700C0" w:rsidRDefault="009E513B" w:rsidP="00ED39D4">
            <w:pPr>
              <w:jc w:val="left"/>
              <w:rPr>
                <w:b w:val="0"/>
                <w:bCs/>
                <w:color w:val="FF0000"/>
                <w:sz w:val="20"/>
              </w:rPr>
            </w:pPr>
          </w:p>
        </w:tc>
      </w:tr>
      <w:tr w:rsidR="00E700C0" w:rsidRPr="00E700C0" w14:paraId="44572DBD" w14:textId="77777777" w:rsidTr="00883D04">
        <w:tc>
          <w:tcPr>
            <w:tcW w:w="3069" w:type="dxa"/>
            <w:vAlign w:val="center"/>
          </w:tcPr>
          <w:p w14:paraId="22737B32" w14:textId="77777777" w:rsidR="009E513B" w:rsidRPr="00E700C0" w:rsidRDefault="009E513B" w:rsidP="00ED39D4">
            <w:pPr>
              <w:ind w:firstLine="170"/>
              <w:jc w:val="left"/>
              <w:rPr>
                <w:b w:val="0"/>
                <w:bCs/>
                <w:color w:val="FF0000"/>
                <w:sz w:val="20"/>
              </w:rPr>
            </w:pPr>
            <w:r w:rsidRPr="00E700C0">
              <w:rPr>
                <w:b w:val="0"/>
                <w:bCs/>
                <w:color w:val="FF0000"/>
                <w:sz w:val="20"/>
              </w:rPr>
              <w:t>önbizalom</w:t>
            </w:r>
          </w:p>
        </w:tc>
        <w:tc>
          <w:tcPr>
            <w:tcW w:w="1680" w:type="dxa"/>
          </w:tcPr>
          <w:p w14:paraId="4349EAFB" w14:textId="77777777" w:rsidR="009E513B" w:rsidRPr="00E700C0" w:rsidRDefault="009E513B" w:rsidP="00ED39D4">
            <w:pPr>
              <w:jc w:val="left"/>
              <w:rPr>
                <w:b w:val="0"/>
                <w:bCs/>
                <w:color w:val="FF0000"/>
                <w:sz w:val="20"/>
              </w:rPr>
            </w:pPr>
          </w:p>
        </w:tc>
        <w:tc>
          <w:tcPr>
            <w:tcW w:w="1405" w:type="dxa"/>
          </w:tcPr>
          <w:p w14:paraId="05C87368" w14:textId="77777777" w:rsidR="009E513B" w:rsidRPr="00E700C0" w:rsidRDefault="009E513B" w:rsidP="00ED39D4">
            <w:pPr>
              <w:jc w:val="left"/>
              <w:rPr>
                <w:b w:val="0"/>
                <w:bCs/>
                <w:color w:val="FF0000"/>
                <w:sz w:val="20"/>
              </w:rPr>
            </w:pPr>
          </w:p>
        </w:tc>
        <w:tc>
          <w:tcPr>
            <w:tcW w:w="1541" w:type="dxa"/>
          </w:tcPr>
          <w:p w14:paraId="7600168C" w14:textId="77777777" w:rsidR="009E513B" w:rsidRPr="00E700C0" w:rsidRDefault="009E513B" w:rsidP="00ED39D4">
            <w:pPr>
              <w:jc w:val="left"/>
              <w:rPr>
                <w:b w:val="0"/>
                <w:bCs/>
                <w:color w:val="FF0000"/>
                <w:sz w:val="20"/>
              </w:rPr>
            </w:pPr>
          </w:p>
        </w:tc>
        <w:tc>
          <w:tcPr>
            <w:tcW w:w="1680" w:type="dxa"/>
          </w:tcPr>
          <w:p w14:paraId="7C6DFAC8" w14:textId="77777777" w:rsidR="009E513B" w:rsidRPr="00E700C0" w:rsidRDefault="009E513B" w:rsidP="00ED39D4">
            <w:pPr>
              <w:jc w:val="left"/>
              <w:rPr>
                <w:b w:val="0"/>
                <w:bCs/>
                <w:color w:val="FF0000"/>
                <w:sz w:val="20"/>
              </w:rPr>
            </w:pPr>
          </w:p>
        </w:tc>
        <w:tc>
          <w:tcPr>
            <w:tcW w:w="1393" w:type="dxa"/>
          </w:tcPr>
          <w:p w14:paraId="223AC9A9" w14:textId="77777777" w:rsidR="009E513B" w:rsidRPr="00E700C0" w:rsidRDefault="009E513B" w:rsidP="00ED39D4">
            <w:pPr>
              <w:jc w:val="left"/>
              <w:rPr>
                <w:b w:val="0"/>
                <w:bCs/>
                <w:color w:val="FF0000"/>
                <w:sz w:val="20"/>
              </w:rPr>
            </w:pPr>
          </w:p>
        </w:tc>
      </w:tr>
      <w:tr w:rsidR="00E700C0" w:rsidRPr="00E700C0" w14:paraId="7FF108AE" w14:textId="77777777" w:rsidTr="00883D04">
        <w:tc>
          <w:tcPr>
            <w:tcW w:w="3069" w:type="dxa"/>
            <w:vAlign w:val="center"/>
          </w:tcPr>
          <w:p w14:paraId="5F82813A" w14:textId="77777777" w:rsidR="009E513B" w:rsidRPr="00E700C0" w:rsidRDefault="009E513B" w:rsidP="00ED39D4">
            <w:pPr>
              <w:ind w:firstLine="170"/>
              <w:jc w:val="left"/>
              <w:rPr>
                <w:b w:val="0"/>
                <w:bCs/>
                <w:color w:val="FF0000"/>
                <w:sz w:val="20"/>
              </w:rPr>
            </w:pPr>
            <w:r w:rsidRPr="00E700C0">
              <w:rPr>
                <w:b w:val="0"/>
                <w:bCs/>
                <w:color w:val="FF0000"/>
                <w:sz w:val="20"/>
              </w:rPr>
              <w:t>kapcsolatfelvétel, kapcsolattartás</w:t>
            </w:r>
          </w:p>
        </w:tc>
        <w:tc>
          <w:tcPr>
            <w:tcW w:w="1680" w:type="dxa"/>
          </w:tcPr>
          <w:p w14:paraId="2CA4788B" w14:textId="77777777" w:rsidR="009E513B" w:rsidRPr="00E700C0" w:rsidRDefault="009E513B" w:rsidP="00ED39D4">
            <w:pPr>
              <w:jc w:val="left"/>
              <w:rPr>
                <w:b w:val="0"/>
                <w:bCs/>
                <w:color w:val="FF0000"/>
                <w:sz w:val="20"/>
              </w:rPr>
            </w:pPr>
          </w:p>
        </w:tc>
        <w:tc>
          <w:tcPr>
            <w:tcW w:w="1405" w:type="dxa"/>
          </w:tcPr>
          <w:p w14:paraId="3CB14A9B" w14:textId="77777777" w:rsidR="009E513B" w:rsidRPr="00E700C0" w:rsidRDefault="009E513B" w:rsidP="00ED39D4">
            <w:pPr>
              <w:jc w:val="left"/>
              <w:rPr>
                <w:b w:val="0"/>
                <w:bCs/>
                <w:color w:val="FF0000"/>
                <w:sz w:val="20"/>
              </w:rPr>
            </w:pPr>
          </w:p>
        </w:tc>
        <w:tc>
          <w:tcPr>
            <w:tcW w:w="1541" w:type="dxa"/>
          </w:tcPr>
          <w:p w14:paraId="7887FB8A" w14:textId="77777777" w:rsidR="009E513B" w:rsidRPr="00E700C0" w:rsidRDefault="009E513B" w:rsidP="00ED39D4">
            <w:pPr>
              <w:jc w:val="left"/>
              <w:rPr>
                <w:b w:val="0"/>
                <w:bCs/>
                <w:color w:val="FF0000"/>
                <w:sz w:val="20"/>
              </w:rPr>
            </w:pPr>
          </w:p>
        </w:tc>
        <w:tc>
          <w:tcPr>
            <w:tcW w:w="1680" w:type="dxa"/>
          </w:tcPr>
          <w:p w14:paraId="13C9D82B" w14:textId="77777777" w:rsidR="009E513B" w:rsidRPr="00E700C0" w:rsidRDefault="009E513B" w:rsidP="00ED39D4">
            <w:pPr>
              <w:jc w:val="left"/>
              <w:rPr>
                <w:b w:val="0"/>
                <w:bCs/>
                <w:color w:val="FF0000"/>
                <w:sz w:val="20"/>
              </w:rPr>
            </w:pPr>
          </w:p>
        </w:tc>
        <w:tc>
          <w:tcPr>
            <w:tcW w:w="1393" w:type="dxa"/>
          </w:tcPr>
          <w:p w14:paraId="4176A6FD" w14:textId="77777777" w:rsidR="009E513B" w:rsidRPr="00E700C0" w:rsidRDefault="009E513B" w:rsidP="00ED39D4">
            <w:pPr>
              <w:jc w:val="left"/>
              <w:rPr>
                <w:b w:val="0"/>
                <w:bCs/>
                <w:color w:val="FF0000"/>
                <w:sz w:val="20"/>
              </w:rPr>
            </w:pPr>
          </w:p>
        </w:tc>
      </w:tr>
      <w:tr w:rsidR="00E700C0" w:rsidRPr="00E700C0" w14:paraId="2B34292F" w14:textId="77777777" w:rsidTr="00883D04">
        <w:tc>
          <w:tcPr>
            <w:tcW w:w="3069" w:type="dxa"/>
            <w:vAlign w:val="center"/>
          </w:tcPr>
          <w:p w14:paraId="5CE6F412" w14:textId="77777777" w:rsidR="009E513B" w:rsidRPr="00E700C0" w:rsidRDefault="009E513B" w:rsidP="00ED39D4">
            <w:pPr>
              <w:ind w:firstLine="170"/>
              <w:jc w:val="left"/>
              <w:rPr>
                <w:b w:val="0"/>
                <w:bCs/>
                <w:color w:val="FF0000"/>
                <w:sz w:val="20"/>
              </w:rPr>
            </w:pPr>
            <w:r w:rsidRPr="00E700C0">
              <w:rPr>
                <w:b w:val="0"/>
                <w:bCs/>
                <w:color w:val="FF0000"/>
                <w:sz w:val="20"/>
              </w:rPr>
              <w:t>szociális érzék</w:t>
            </w:r>
          </w:p>
        </w:tc>
        <w:tc>
          <w:tcPr>
            <w:tcW w:w="1680" w:type="dxa"/>
          </w:tcPr>
          <w:p w14:paraId="232E2FEE" w14:textId="77777777" w:rsidR="009E513B" w:rsidRPr="00E700C0" w:rsidRDefault="009E513B" w:rsidP="00ED39D4">
            <w:pPr>
              <w:jc w:val="left"/>
              <w:rPr>
                <w:b w:val="0"/>
                <w:bCs/>
                <w:color w:val="FF0000"/>
                <w:sz w:val="20"/>
              </w:rPr>
            </w:pPr>
          </w:p>
        </w:tc>
        <w:tc>
          <w:tcPr>
            <w:tcW w:w="1405" w:type="dxa"/>
          </w:tcPr>
          <w:p w14:paraId="3DF18BB0" w14:textId="77777777" w:rsidR="009E513B" w:rsidRPr="00E700C0" w:rsidRDefault="009E513B" w:rsidP="00ED39D4">
            <w:pPr>
              <w:jc w:val="left"/>
              <w:rPr>
                <w:b w:val="0"/>
                <w:bCs/>
                <w:color w:val="FF0000"/>
                <w:sz w:val="20"/>
              </w:rPr>
            </w:pPr>
          </w:p>
        </w:tc>
        <w:tc>
          <w:tcPr>
            <w:tcW w:w="1541" w:type="dxa"/>
          </w:tcPr>
          <w:p w14:paraId="7688AAB0" w14:textId="77777777" w:rsidR="009E513B" w:rsidRPr="00E700C0" w:rsidRDefault="009E513B" w:rsidP="00ED39D4">
            <w:pPr>
              <w:jc w:val="left"/>
              <w:rPr>
                <w:b w:val="0"/>
                <w:bCs/>
                <w:color w:val="FF0000"/>
                <w:sz w:val="20"/>
              </w:rPr>
            </w:pPr>
          </w:p>
        </w:tc>
        <w:tc>
          <w:tcPr>
            <w:tcW w:w="1680" w:type="dxa"/>
          </w:tcPr>
          <w:p w14:paraId="74091446" w14:textId="77777777" w:rsidR="009E513B" w:rsidRPr="00E700C0" w:rsidRDefault="009E513B" w:rsidP="00ED39D4">
            <w:pPr>
              <w:jc w:val="left"/>
              <w:rPr>
                <w:b w:val="0"/>
                <w:bCs/>
                <w:color w:val="FF0000"/>
                <w:sz w:val="20"/>
              </w:rPr>
            </w:pPr>
          </w:p>
        </w:tc>
        <w:tc>
          <w:tcPr>
            <w:tcW w:w="1393" w:type="dxa"/>
          </w:tcPr>
          <w:p w14:paraId="1B5BC8D4" w14:textId="77777777" w:rsidR="009E513B" w:rsidRPr="00E700C0" w:rsidRDefault="009E513B" w:rsidP="00ED39D4">
            <w:pPr>
              <w:jc w:val="left"/>
              <w:rPr>
                <w:b w:val="0"/>
                <w:bCs/>
                <w:color w:val="FF0000"/>
                <w:sz w:val="20"/>
              </w:rPr>
            </w:pPr>
          </w:p>
        </w:tc>
      </w:tr>
      <w:tr w:rsidR="00E700C0" w:rsidRPr="00E700C0" w14:paraId="6B5DD490" w14:textId="77777777" w:rsidTr="00883D04">
        <w:tc>
          <w:tcPr>
            <w:tcW w:w="3069" w:type="dxa"/>
            <w:vAlign w:val="center"/>
          </w:tcPr>
          <w:p w14:paraId="0B1CC472" w14:textId="77777777" w:rsidR="009E513B" w:rsidRPr="00E700C0" w:rsidRDefault="009E513B" w:rsidP="00ED39D4">
            <w:pPr>
              <w:ind w:firstLine="170"/>
              <w:jc w:val="left"/>
              <w:rPr>
                <w:b w:val="0"/>
                <w:bCs/>
                <w:color w:val="FF0000"/>
                <w:sz w:val="20"/>
              </w:rPr>
            </w:pPr>
            <w:r w:rsidRPr="00E700C0">
              <w:rPr>
                <w:b w:val="0"/>
                <w:bCs/>
                <w:color w:val="FF0000"/>
                <w:sz w:val="20"/>
              </w:rPr>
              <w:t>társasigény</w:t>
            </w:r>
          </w:p>
        </w:tc>
        <w:tc>
          <w:tcPr>
            <w:tcW w:w="1680" w:type="dxa"/>
          </w:tcPr>
          <w:p w14:paraId="69A9111E" w14:textId="77777777" w:rsidR="009E513B" w:rsidRPr="00E700C0" w:rsidRDefault="009E513B" w:rsidP="00ED39D4">
            <w:pPr>
              <w:jc w:val="left"/>
              <w:rPr>
                <w:b w:val="0"/>
                <w:bCs/>
                <w:color w:val="FF0000"/>
                <w:sz w:val="20"/>
              </w:rPr>
            </w:pPr>
          </w:p>
        </w:tc>
        <w:tc>
          <w:tcPr>
            <w:tcW w:w="1405" w:type="dxa"/>
          </w:tcPr>
          <w:p w14:paraId="1602A596" w14:textId="77777777" w:rsidR="009E513B" w:rsidRPr="00E700C0" w:rsidRDefault="009E513B" w:rsidP="00ED39D4">
            <w:pPr>
              <w:jc w:val="left"/>
              <w:rPr>
                <w:b w:val="0"/>
                <w:bCs/>
                <w:color w:val="FF0000"/>
                <w:sz w:val="20"/>
              </w:rPr>
            </w:pPr>
          </w:p>
        </w:tc>
        <w:tc>
          <w:tcPr>
            <w:tcW w:w="1541" w:type="dxa"/>
          </w:tcPr>
          <w:p w14:paraId="7E971E5D" w14:textId="77777777" w:rsidR="009E513B" w:rsidRPr="00E700C0" w:rsidRDefault="009E513B" w:rsidP="00ED39D4">
            <w:pPr>
              <w:jc w:val="left"/>
              <w:rPr>
                <w:b w:val="0"/>
                <w:bCs/>
                <w:color w:val="FF0000"/>
                <w:sz w:val="20"/>
              </w:rPr>
            </w:pPr>
          </w:p>
        </w:tc>
        <w:tc>
          <w:tcPr>
            <w:tcW w:w="1680" w:type="dxa"/>
          </w:tcPr>
          <w:p w14:paraId="0674E2CE" w14:textId="77777777" w:rsidR="009E513B" w:rsidRPr="00E700C0" w:rsidRDefault="009E513B" w:rsidP="00ED39D4">
            <w:pPr>
              <w:jc w:val="left"/>
              <w:rPr>
                <w:b w:val="0"/>
                <w:bCs/>
                <w:color w:val="FF0000"/>
                <w:sz w:val="20"/>
              </w:rPr>
            </w:pPr>
          </w:p>
        </w:tc>
        <w:tc>
          <w:tcPr>
            <w:tcW w:w="1393" w:type="dxa"/>
          </w:tcPr>
          <w:p w14:paraId="4D2DA69E" w14:textId="77777777" w:rsidR="009E513B" w:rsidRPr="00E700C0" w:rsidRDefault="009E513B" w:rsidP="00ED39D4">
            <w:pPr>
              <w:jc w:val="left"/>
              <w:rPr>
                <w:b w:val="0"/>
                <w:bCs/>
                <w:color w:val="FF0000"/>
                <w:sz w:val="20"/>
              </w:rPr>
            </w:pPr>
          </w:p>
        </w:tc>
      </w:tr>
      <w:tr w:rsidR="00E700C0" w:rsidRPr="00E700C0" w14:paraId="25C9AD03" w14:textId="77777777" w:rsidTr="00883D04">
        <w:tc>
          <w:tcPr>
            <w:tcW w:w="3069" w:type="dxa"/>
            <w:vAlign w:val="center"/>
          </w:tcPr>
          <w:p w14:paraId="09B07800" w14:textId="77777777" w:rsidR="009E513B" w:rsidRPr="00E700C0" w:rsidRDefault="009E513B" w:rsidP="00ED39D4">
            <w:pPr>
              <w:ind w:firstLine="170"/>
              <w:jc w:val="left"/>
              <w:rPr>
                <w:b w:val="0"/>
                <w:bCs/>
                <w:color w:val="FF0000"/>
                <w:sz w:val="20"/>
              </w:rPr>
            </w:pPr>
            <w:r w:rsidRPr="00E700C0">
              <w:rPr>
                <w:b w:val="0"/>
                <w:bCs/>
                <w:color w:val="FF0000"/>
                <w:sz w:val="20"/>
              </w:rPr>
              <w:t>napirend, hetirend kialakítása</w:t>
            </w:r>
          </w:p>
        </w:tc>
        <w:tc>
          <w:tcPr>
            <w:tcW w:w="1680" w:type="dxa"/>
          </w:tcPr>
          <w:p w14:paraId="51F849D4" w14:textId="77777777" w:rsidR="009E513B" w:rsidRPr="00E700C0" w:rsidRDefault="009E513B" w:rsidP="00ED39D4">
            <w:pPr>
              <w:jc w:val="left"/>
              <w:rPr>
                <w:b w:val="0"/>
                <w:bCs/>
                <w:color w:val="FF0000"/>
                <w:sz w:val="20"/>
              </w:rPr>
            </w:pPr>
          </w:p>
        </w:tc>
        <w:tc>
          <w:tcPr>
            <w:tcW w:w="1405" w:type="dxa"/>
          </w:tcPr>
          <w:p w14:paraId="3D351BD6" w14:textId="77777777" w:rsidR="009E513B" w:rsidRPr="00E700C0" w:rsidRDefault="009E513B" w:rsidP="00ED39D4">
            <w:pPr>
              <w:jc w:val="left"/>
              <w:rPr>
                <w:b w:val="0"/>
                <w:bCs/>
                <w:color w:val="FF0000"/>
                <w:sz w:val="20"/>
              </w:rPr>
            </w:pPr>
          </w:p>
        </w:tc>
        <w:tc>
          <w:tcPr>
            <w:tcW w:w="1541" w:type="dxa"/>
          </w:tcPr>
          <w:p w14:paraId="3979C812" w14:textId="77777777" w:rsidR="009E513B" w:rsidRPr="00E700C0" w:rsidRDefault="009E513B" w:rsidP="00ED39D4">
            <w:pPr>
              <w:jc w:val="left"/>
              <w:rPr>
                <w:b w:val="0"/>
                <w:bCs/>
                <w:color w:val="FF0000"/>
                <w:sz w:val="20"/>
              </w:rPr>
            </w:pPr>
          </w:p>
        </w:tc>
        <w:tc>
          <w:tcPr>
            <w:tcW w:w="1680" w:type="dxa"/>
          </w:tcPr>
          <w:p w14:paraId="0FFD2086" w14:textId="77777777" w:rsidR="009E513B" w:rsidRPr="00E700C0" w:rsidRDefault="009E513B" w:rsidP="00ED39D4">
            <w:pPr>
              <w:jc w:val="left"/>
              <w:rPr>
                <w:b w:val="0"/>
                <w:bCs/>
                <w:color w:val="FF0000"/>
                <w:sz w:val="20"/>
              </w:rPr>
            </w:pPr>
          </w:p>
        </w:tc>
        <w:tc>
          <w:tcPr>
            <w:tcW w:w="1393" w:type="dxa"/>
          </w:tcPr>
          <w:p w14:paraId="7CD5812E" w14:textId="77777777" w:rsidR="009E513B" w:rsidRPr="00E700C0" w:rsidRDefault="009E513B" w:rsidP="00ED39D4">
            <w:pPr>
              <w:jc w:val="left"/>
              <w:rPr>
                <w:b w:val="0"/>
                <w:bCs/>
                <w:color w:val="FF0000"/>
                <w:sz w:val="20"/>
              </w:rPr>
            </w:pPr>
          </w:p>
        </w:tc>
      </w:tr>
      <w:tr w:rsidR="00E700C0" w:rsidRPr="00E700C0" w14:paraId="573ED60E" w14:textId="77777777" w:rsidTr="00883D04">
        <w:tc>
          <w:tcPr>
            <w:tcW w:w="3069" w:type="dxa"/>
            <w:vAlign w:val="center"/>
          </w:tcPr>
          <w:p w14:paraId="44FF03C3" w14:textId="77777777" w:rsidR="009E513B" w:rsidRPr="00E700C0" w:rsidRDefault="009E513B" w:rsidP="00ED39D4">
            <w:pPr>
              <w:ind w:firstLine="170"/>
              <w:jc w:val="left"/>
              <w:rPr>
                <w:b w:val="0"/>
                <w:bCs/>
                <w:color w:val="FF0000"/>
                <w:sz w:val="20"/>
              </w:rPr>
            </w:pPr>
            <w:r w:rsidRPr="00E700C0">
              <w:rPr>
                <w:b w:val="0"/>
                <w:bCs/>
                <w:color w:val="FF0000"/>
                <w:sz w:val="20"/>
              </w:rPr>
              <w:t>szokásrend kialakítása</w:t>
            </w:r>
          </w:p>
        </w:tc>
        <w:tc>
          <w:tcPr>
            <w:tcW w:w="1680" w:type="dxa"/>
          </w:tcPr>
          <w:p w14:paraId="0640281C" w14:textId="77777777" w:rsidR="009E513B" w:rsidRPr="00E700C0" w:rsidRDefault="009E513B" w:rsidP="00ED39D4">
            <w:pPr>
              <w:jc w:val="left"/>
              <w:rPr>
                <w:b w:val="0"/>
                <w:bCs/>
                <w:color w:val="FF0000"/>
                <w:sz w:val="20"/>
              </w:rPr>
            </w:pPr>
          </w:p>
        </w:tc>
        <w:tc>
          <w:tcPr>
            <w:tcW w:w="1405" w:type="dxa"/>
          </w:tcPr>
          <w:p w14:paraId="664F6C99" w14:textId="77777777" w:rsidR="009E513B" w:rsidRPr="00E700C0" w:rsidRDefault="009E513B" w:rsidP="00ED39D4">
            <w:pPr>
              <w:jc w:val="left"/>
              <w:rPr>
                <w:b w:val="0"/>
                <w:bCs/>
                <w:color w:val="FF0000"/>
                <w:sz w:val="20"/>
              </w:rPr>
            </w:pPr>
          </w:p>
        </w:tc>
        <w:tc>
          <w:tcPr>
            <w:tcW w:w="1541" w:type="dxa"/>
          </w:tcPr>
          <w:p w14:paraId="10060CCA" w14:textId="77777777" w:rsidR="009E513B" w:rsidRPr="00E700C0" w:rsidRDefault="009E513B" w:rsidP="00ED39D4">
            <w:pPr>
              <w:jc w:val="left"/>
              <w:rPr>
                <w:b w:val="0"/>
                <w:bCs/>
                <w:color w:val="FF0000"/>
                <w:sz w:val="20"/>
              </w:rPr>
            </w:pPr>
          </w:p>
        </w:tc>
        <w:tc>
          <w:tcPr>
            <w:tcW w:w="1680" w:type="dxa"/>
          </w:tcPr>
          <w:p w14:paraId="532567BD" w14:textId="77777777" w:rsidR="009E513B" w:rsidRPr="00E700C0" w:rsidRDefault="009E513B" w:rsidP="00ED39D4">
            <w:pPr>
              <w:jc w:val="left"/>
              <w:rPr>
                <w:b w:val="0"/>
                <w:bCs/>
                <w:color w:val="FF0000"/>
                <w:sz w:val="20"/>
              </w:rPr>
            </w:pPr>
          </w:p>
        </w:tc>
        <w:tc>
          <w:tcPr>
            <w:tcW w:w="1393" w:type="dxa"/>
          </w:tcPr>
          <w:p w14:paraId="5D09AD01" w14:textId="77777777" w:rsidR="009E513B" w:rsidRPr="00E700C0" w:rsidRDefault="009E513B" w:rsidP="00ED39D4">
            <w:pPr>
              <w:jc w:val="left"/>
              <w:rPr>
                <w:b w:val="0"/>
                <w:bCs/>
                <w:color w:val="FF0000"/>
                <w:sz w:val="20"/>
              </w:rPr>
            </w:pPr>
          </w:p>
        </w:tc>
      </w:tr>
      <w:tr w:rsidR="00E700C0" w:rsidRPr="00E700C0" w14:paraId="048CABE8" w14:textId="77777777" w:rsidTr="00883D04">
        <w:trPr>
          <w:trHeight w:val="470"/>
        </w:trPr>
        <w:tc>
          <w:tcPr>
            <w:tcW w:w="3069" w:type="dxa"/>
            <w:vAlign w:val="center"/>
          </w:tcPr>
          <w:p w14:paraId="20A6B6FF" w14:textId="77777777" w:rsidR="009E513B" w:rsidRPr="00E700C0" w:rsidRDefault="009E513B" w:rsidP="00ED39D4">
            <w:pPr>
              <w:jc w:val="left"/>
              <w:rPr>
                <w:b w:val="0"/>
                <w:bCs/>
                <w:color w:val="FF0000"/>
                <w:sz w:val="20"/>
              </w:rPr>
            </w:pPr>
            <w:r w:rsidRPr="00E700C0">
              <w:rPr>
                <w:b w:val="0"/>
                <w:bCs/>
                <w:color w:val="FF0000"/>
                <w:sz w:val="20"/>
              </w:rPr>
              <w:t xml:space="preserve">Az óvodapedagógus a fejlesztést heti munkaidejének 50%-ban </w:t>
            </w:r>
          </w:p>
          <w:p w14:paraId="36C71B4C" w14:textId="77777777" w:rsidR="009E513B" w:rsidRPr="00E700C0" w:rsidRDefault="009E513B" w:rsidP="00ED39D4">
            <w:pPr>
              <w:jc w:val="left"/>
              <w:rPr>
                <w:b w:val="0"/>
                <w:bCs/>
                <w:color w:val="FF0000"/>
                <w:sz w:val="20"/>
              </w:rPr>
            </w:pPr>
            <w:r w:rsidRPr="00E700C0">
              <w:rPr>
                <w:b w:val="0"/>
                <w:bCs/>
                <w:color w:val="FF0000"/>
                <w:sz w:val="20"/>
              </w:rPr>
              <w:t>(20 órában) valósítja meg.</w:t>
            </w:r>
          </w:p>
          <w:p w14:paraId="0F6EF11A" w14:textId="77777777" w:rsidR="009E513B" w:rsidRPr="00E700C0" w:rsidRDefault="009E513B" w:rsidP="00ED39D4">
            <w:pPr>
              <w:ind w:firstLine="170"/>
              <w:jc w:val="left"/>
              <w:rPr>
                <w:b w:val="0"/>
                <w:bCs/>
                <w:color w:val="FF0000"/>
                <w:sz w:val="20"/>
              </w:rPr>
            </w:pPr>
          </w:p>
        </w:tc>
        <w:tc>
          <w:tcPr>
            <w:tcW w:w="7699" w:type="dxa"/>
            <w:gridSpan w:val="5"/>
          </w:tcPr>
          <w:p w14:paraId="2E2438A8" w14:textId="77777777" w:rsidR="009E513B" w:rsidRPr="00E700C0" w:rsidRDefault="009E513B" w:rsidP="00ED39D4">
            <w:pPr>
              <w:jc w:val="left"/>
              <w:rPr>
                <w:b w:val="0"/>
                <w:bCs/>
                <w:color w:val="FF0000"/>
                <w:sz w:val="20"/>
              </w:rPr>
            </w:pPr>
            <w:r w:rsidRPr="00E700C0">
              <w:rPr>
                <w:b w:val="0"/>
                <w:bCs/>
                <w:color w:val="FF0000"/>
                <w:sz w:val="20"/>
              </w:rPr>
              <w:t>Óvodapedagógus(ok) aláírása:                                A fejlesztés megvalósulását igazolom:</w:t>
            </w:r>
          </w:p>
          <w:p w14:paraId="3E9E4013" w14:textId="77777777" w:rsidR="009E513B" w:rsidRPr="00E700C0" w:rsidRDefault="009E513B" w:rsidP="00ED39D4">
            <w:pPr>
              <w:jc w:val="left"/>
              <w:rPr>
                <w:b w:val="0"/>
                <w:bCs/>
                <w:color w:val="FF0000"/>
                <w:sz w:val="20"/>
              </w:rPr>
            </w:pPr>
            <w:r w:rsidRPr="00E700C0">
              <w:rPr>
                <w:b w:val="0"/>
                <w:bCs/>
                <w:color w:val="FF0000"/>
                <w:sz w:val="20"/>
              </w:rPr>
              <w:t xml:space="preserve">………………………………………..                                                                       </w:t>
            </w:r>
          </w:p>
          <w:p w14:paraId="580CF7D6" w14:textId="77777777" w:rsidR="009E513B" w:rsidRPr="00E700C0" w:rsidRDefault="009E513B" w:rsidP="00ED39D4">
            <w:pPr>
              <w:jc w:val="left"/>
              <w:rPr>
                <w:b w:val="0"/>
                <w:bCs/>
                <w:color w:val="FF0000"/>
                <w:sz w:val="20"/>
              </w:rPr>
            </w:pPr>
            <w:r w:rsidRPr="00E700C0">
              <w:rPr>
                <w:b w:val="0"/>
                <w:bCs/>
                <w:color w:val="FF0000"/>
                <w:sz w:val="20"/>
              </w:rPr>
              <w:t xml:space="preserve">…………………………………………            ……………………………………………                                                                         </w:t>
            </w:r>
          </w:p>
        </w:tc>
      </w:tr>
    </w:tbl>
    <w:p w14:paraId="23AB8A9F" w14:textId="77777777" w:rsidR="009E513B" w:rsidRPr="00E700C0" w:rsidRDefault="009E513B" w:rsidP="009E513B">
      <w:pPr>
        <w:spacing w:after="0" w:line="276" w:lineRule="auto"/>
        <w:rPr>
          <w:rFonts w:cs="Times New Roman"/>
          <w:b w:val="0"/>
          <w:bCs/>
          <w:color w:val="FF0000"/>
          <w:sz w:val="20"/>
          <w:szCs w:val="20"/>
        </w:rPr>
      </w:pPr>
    </w:p>
    <w:p w14:paraId="7EC6F3AA" w14:textId="77777777" w:rsidR="009E513B" w:rsidRDefault="009E513B" w:rsidP="00ED39D4">
      <w:pPr>
        <w:jc w:val="both"/>
        <w:rPr>
          <w:rFonts w:cs="Times New Roman"/>
          <w:b w:val="0"/>
          <w:bCs/>
          <w:color w:val="FF0000"/>
          <w:szCs w:val="28"/>
        </w:rPr>
      </w:pPr>
    </w:p>
    <w:p w14:paraId="5DDDD67D" w14:textId="77777777" w:rsidR="00B92A4B" w:rsidRPr="00E700C0" w:rsidRDefault="00B92A4B" w:rsidP="00ED39D4">
      <w:pPr>
        <w:jc w:val="both"/>
        <w:rPr>
          <w:rFonts w:cs="Times New Roman"/>
          <w:b w:val="0"/>
          <w:bCs/>
          <w:color w:val="FF0000"/>
          <w:szCs w:val="28"/>
        </w:rPr>
      </w:pPr>
    </w:p>
    <w:p w14:paraId="59E9FC8A" w14:textId="77777777" w:rsidR="009E513B" w:rsidRPr="00E700C0" w:rsidRDefault="009E513B" w:rsidP="009E513B">
      <w:pPr>
        <w:rPr>
          <w:rFonts w:cs="Times New Roman"/>
          <w:color w:val="FF0000"/>
          <w:szCs w:val="28"/>
        </w:rPr>
      </w:pPr>
      <w:r w:rsidRPr="00E700C0">
        <w:rPr>
          <w:rFonts w:cs="Times New Roman"/>
          <w:color w:val="FF0000"/>
          <w:szCs w:val="28"/>
        </w:rPr>
        <w:lastRenderedPageBreak/>
        <w:t>Hátrányos helyzetű gyerekek esélyteremtési óvodai fejlesztő programjának keretén belül szervezett óvodán kívüli tevékenységek.</w:t>
      </w:r>
    </w:p>
    <w:p w14:paraId="008A274F" w14:textId="77777777" w:rsidR="009E513B" w:rsidRPr="00E700C0" w:rsidRDefault="009E513B" w:rsidP="00ED39D4">
      <w:pPr>
        <w:jc w:val="left"/>
        <w:rPr>
          <w:rFonts w:cs="Times New Roman"/>
          <w:b w:val="0"/>
          <w:bCs/>
          <w:color w:val="FF0000"/>
          <w:sz w:val="24"/>
          <w:szCs w:val="24"/>
        </w:rPr>
      </w:pPr>
      <w:r w:rsidRPr="00E700C0">
        <w:rPr>
          <w:rFonts w:cs="Times New Roman"/>
          <w:b w:val="0"/>
          <w:bCs/>
          <w:color w:val="FF0000"/>
          <w:sz w:val="24"/>
          <w:szCs w:val="24"/>
        </w:rPr>
        <w:t>Csoport neve:</w:t>
      </w:r>
    </w:p>
    <w:p w14:paraId="4F12BEC4" w14:textId="77777777" w:rsidR="009E513B" w:rsidRPr="00E700C0" w:rsidRDefault="009E513B" w:rsidP="00ED39D4">
      <w:pPr>
        <w:jc w:val="left"/>
        <w:rPr>
          <w:rFonts w:cs="Times New Roman"/>
          <w:b w:val="0"/>
          <w:bCs/>
          <w:color w:val="FF0000"/>
          <w:sz w:val="24"/>
          <w:szCs w:val="24"/>
        </w:rPr>
      </w:pPr>
      <w:r w:rsidRPr="00E700C0">
        <w:rPr>
          <w:rFonts w:cs="Times New Roman"/>
          <w:b w:val="0"/>
          <w:bCs/>
          <w:color w:val="FF0000"/>
          <w:sz w:val="24"/>
          <w:szCs w:val="24"/>
        </w:rPr>
        <w:t>Nevelési év:</w:t>
      </w:r>
    </w:p>
    <w:tbl>
      <w:tblPr>
        <w:tblStyle w:val="Rcsostblzat"/>
        <w:tblW w:w="9178" w:type="dxa"/>
        <w:tblLook w:val="04A0" w:firstRow="1" w:lastRow="0" w:firstColumn="1" w:lastColumn="0" w:noHBand="0" w:noVBand="1"/>
      </w:tblPr>
      <w:tblGrid>
        <w:gridCol w:w="1413"/>
        <w:gridCol w:w="3175"/>
        <w:gridCol w:w="3062"/>
        <w:gridCol w:w="1528"/>
      </w:tblGrid>
      <w:tr w:rsidR="00E700C0" w:rsidRPr="00E700C0" w14:paraId="0C10FE96" w14:textId="77777777" w:rsidTr="00883D04">
        <w:trPr>
          <w:trHeight w:val="202"/>
        </w:trPr>
        <w:tc>
          <w:tcPr>
            <w:tcW w:w="1413" w:type="dxa"/>
          </w:tcPr>
          <w:p w14:paraId="1D2D4078" w14:textId="77777777" w:rsidR="009E513B" w:rsidRPr="00E700C0" w:rsidRDefault="009E513B" w:rsidP="00883D04">
            <w:pPr>
              <w:rPr>
                <w:b w:val="0"/>
                <w:bCs/>
                <w:color w:val="FF0000"/>
                <w:sz w:val="24"/>
                <w:szCs w:val="24"/>
              </w:rPr>
            </w:pPr>
            <w:r w:rsidRPr="00E700C0">
              <w:rPr>
                <w:b w:val="0"/>
                <w:bCs/>
                <w:color w:val="FF0000"/>
                <w:sz w:val="24"/>
                <w:szCs w:val="24"/>
              </w:rPr>
              <w:t>Időpont</w:t>
            </w:r>
          </w:p>
        </w:tc>
        <w:tc>
          <w:tcPr>
            <w:tcW w:w="3175" w:type="dxa"/>
          </w:tcPr>
          <w:p w14:paraId="6C0F03AC" w14:textId="77777777" w:rsidR="009E513B" w:rsidRPr="00E700C0" w:rsidRDefault="009E513B" w:rsidP="00883D04">
            <w:pPr>
              <w:rPr>
                <w:b w:val="0"/>
                <w:bCs/>
                <w:color w:val="FF0000"/>
                <w:sz w:val="24"/>
                <w:szCs w:val="24"/>
              </w:rPr>
            </w:pPr>
            <w:r w:rsidRPr="00E700C0">
              <w:rPr>
                <w:b w:val="0"/>
                <w:bCs/>
                <w:color w:val="FF0000"/>
                <w:sz w:val="24"/>
                <w:szCs w:val="24"/>
              </w:rPr>
              <w:t>Program</w:t>
            </w:r>
          </w:p>
        </w:tc>
        <w:tc>
          <w:tcPr>
            <w:tcW w:w="3062" w:type="dxa"/>
          </w:tcPr>
          <w:p w14:paraId="170CD3A6" w14:textId="77777777" w:rsidR="009E513B" w:rsidRPr="00E700C0" w:rsidRDefault="009E513B" w:rsidP="00883D04">
            <w:pPr>
              <w:rPr>
                <w:b w:val="0"/>
                <w:bCs/>
                <w:color w:val="FF0000"/>
                <w:sz w:val="24"/>
                <w:szCs w:val="24"/>
              </w:rPr>
            </w:pPr>
            <w:r w:rsidRPr="00E700C0">
              <w:rPr>
                <w:b w:val="0"/>
                <w:bCs/>
                <w:color w:val="FF0000"/>
                <w:sz w:val="24"/>
                <w:szCs w:val="24"/>
              </w:rPr>
              <w:t>Megjegyzés</w:t>
            </w:r>
          </w:p>
        </w:tc>
        <w:tc>
          <w:tcPr>
            <w:tcW w:w="1528" w:type="dxa"/>
          </w:tcPr>
          <w:p w14:paraId="62204C03" w14:textId="77777777" w:rsidR="009E513B" w:rsidRPr="00E700C0" w:rsidRDefault="009E513B" w:rsidP="00883D04">
            <w:pPr>
              <w:rPr>
                <w:b w:val="0"/>
                <w:bCs/>
                <w:color w:val="FF0000"/>
                <w:sz w:val="24"/>
                <w:szCs w:val="24"/>
              </w:rPr>
            </w:pPr>
            <w:r w:rsidRPr="00E700C0">
              <w:rPr>
                <w:b w:val="0"/>
                <w:bCs/>
                <w:color w:val="FF0000"/>
                <w:sz w:val="24"/>
                <w:szCs w:val="24"/>
              </w:rPr>
              <w:t>Részvételi arány</w:t>
            </w:r>
          </w:p>
        </w:tc>
      </w:tr>
      <w:tr w:rsidR="00E700C0" w:rsidRPr="00E700C0" w14:paraId="7C8BCFDF" w14:textId="77777777" w:rsidTr="00883D04">
        <w:trPr>
          <w:trHeight w:val="2738"/>
        </w:trPr>
        <w:tc>
          <w:tcPr>
            <w:tcW w:w="1413" w:type="dxa"/>
          </w:tcPr>
          <w:p w14:paraId="03037EC3" w14:textId="77777777" w:rsidR="009E513B" w:rsidRPr="00E700C0" w:rsidRDefault="009E513B" w:rsidP="00883D04">
            <w:pPr>
              <w:rPr>
                <w:b w:val="0"/>
                <w:bCs/>
                <w:color w:val="FF0000"/>
                <w:sz w:val="24"/>
                <w:szCs w:val="24"/>
              </w:rPr>
            </w:pPr>
          </w:p>
          <w:p w14:paraId="3822B025" w14:textId="77777777" w:rsidR="009E513B" w:rsidRPr="00E700C0" w:rsidRDefault="009E513B" w:rsidP="00883D04">
            <w:pPr>
              <w:rPr>
                <w:b w:val="0"/>
                <w:bCs/>
                <w:color w:val="FF0000"/>
                <w:sz w:val="24"/>
                <w:szCs w:val="24"/>
              </w:rPr>
            </w:pPr>
          </w:p>
          <w:p w14:paraId="25CC42DA" w14:textId="77777777" w:rsidR="009E513B" w:rsidRPr="00E700C0" w:rsidRDefault="009E513B" w:rsidP="00883D04">
            <w:pPr>
              <w:rPr>
                <w:b w:val="0"/>
                <w:bCs/>
                <w:color w:val="FF0000"/>
                <w:sz w:val="24"/>
                <w:szCs w:val="24"/>
              </w:rPr>
            </w:pPr>
          </w:p>
          <w:p w14:paraId="282D73A6" w14:textId="77777777" w:rsidR="009E513B" w:rsidRPr="00E700C0" w:rsidRDefault="009E513B" w:rsidP="00883D04">
            <w:pPr>
              <w:rPr>
                <w:b w:val="0"/>
                <w:bCs/>
                <w:color w:val="FF0000"/>
                <w:sz w:val="24"/>
                <w:szCs w:val="24"/>
              </w:rPr>
            </w:pPr>
          </w:p>
          <w:p w14:paraId="72BA6199" w14:textId="77777777" w:rsidR="009E513B" w:rsidRPr="00E700C0" w:rsidRDefault="009E513B" w:rsidP="00883D04">
            <w:pPr>
              <w:rPr>
                <w:b w:val="0"/>
                <w:bCs/>
                <w:color w:val="FF0000"/>
                <w:sz w:val="24"/>
                <w:szCs w:val="24"/>
              </w:rPr>
            </w:pPr>
          </w:p>
          <w:p w14:paraId="733F108F" w14:textId="77777777" w:rsidR="009E513B" w:rsidRPr="00E700C0" w:rsidRDefault="009E513B" w:rsidP="00883D04">
            <w:pPr>
              <w:rPr>
                <w:b w:val="0"/>
                <w:bCs/>
                <w:color w:val="FF0000"/>
                <w:sz w:val="24"/>
                <w:szCs w:val="24"/>
              </w:rPr>
            </w:pPr>
          </w:p>
          <w:p w14:paraId="556B2008" w14:textId="77777777" w:rsidR="009E513B" w:rsidRPr="00E700C0" w:rsidRDefault="009E513B" w:rsidP="00883D04">
            <w:pPr>
              <w:rPr>
                <w:b w:val="0"/>
                <w:bCs/>
                <w:color w:val="FF0000"/>
                <w:sz w:val="24"/>
                <w:szCs w:val="24"/>
              </w:rPr>
            </w:pPr>
          </w:p>
          <w:p w14:paraId="09B8A3E8" w14:textId="77777777" w:rsidR="009E513B" w:rsidRPr="00E700C0" w:rsidRDefault="009E513B" w:rsidP="00883D04">
            <w:pPr>
              <w:rPr>
                <w:b w:val="0"/>
                <w:bCs/>
                <w:color w:val="FF0000"/>
                <w:sz w:val="24"/>
                <w:szCs w:val="24"/>
              </w:rPr>
            </w:pPr>
          </w:p>
          <w:p w14:paraId="0B74BC53" w14:textId="77777777" w:rsidR="009E513B" w:rsidRPr="00E700C0" w:rsidRDefault="009E513B" w:rsidP="00883D04">
            <w:pPr>
              <w:rPr>
                <w:b w:val="0"/>
                <w:bCs/>
                <w:color w:val="FF0000"/>
                <w:sz w:val="24"/>
                <w:szCs w:val="24"/>
              </w:rPr>
            </w:pPr>
          </w:p>
          <w:p w14:paraId="186962BE" w14:textId="77777777" w:rsidR="009E513B" w:rsidRPr="00E700C0" w:rsidRDefault="009E513B" w:rsidP="00883D04">
            <w:pPr>
              <w:rPr>
                <w:b w:val="0"/>
                <w:bCs/>
                <w:color w:val="FF0000"/>
                <w:sz w:val="24"/>
                <w:szCs w:val="24"/>
              </w:rPr>
            </w:pPr>
          </w:p>
          <w:p w14:paraId="1DFDDB68" w14:textId="77777777" w:rsidR="009E513B" w:rsidRPr="00E700C0" w:rsidRDefault="009E513B" w:rsidP="00883D04">
            <w:pPr>
              <w:rPr>
                <w:b w:val="0"/>
                <w:bCs/>
                <w:color w:val="FF0000"/>
                <w:sz w:val="24"/>
                <w:szCs w:val="24"/>
              </w:rPr>
            </w:pPr>
          </w:p>
          <w:p w14:paraId="2ED6EA17" w14:textId="77777777" w:rsidR="009E513B" w:rsidRPr="00E700C0" w:rsidRDefault="009E513B" w:rsidP="00883D04">
            <w:pPr>
              <w:rPr>
                <w:b w:val="0"/>
                <w:bCs/>
                <w:color w:val="FF0000"/>
                <w:sz w:val="24"/>
                <w:szCs w:val="24"/>
              </w:rPr>
            </w:pPr>
          </w:p>
          <w:p w14:paraId="05DF4EDF" w14:textId="77777777" w:rsidR="009E513B" w:rsidRPr="00E700C0" w:rsidRDefault="009E513B" w:rsidP="00883D04">
            <w:pPr>
              <w:rPr>
                <w:b w:val="0"/>
                <w:bCs/>
                <w:color w:val="FF0000"/>
                <w:sz w:val="24"/>
                <w:szCs w:val="24"/>
              </w:rPr>
            </w:pPr>
          </w:p>
          <w:p w14:paraId="62E184AC" w14:textId="77777777" w:rsidR="009E513B" w:rsidRPr="00E700C0" w:rsidRDefault="009E513B" w:rsidP="00883D04">
            <w:pPr>
              <w:rPr>
                <w:b w:val="0"/>
                <w:bCs/>
                <w:color w:val="FF0000"/>
                <w:sz w:val="24"/>
                <w:szCs w:val="24"/>
              </w:rPr>
            </w:pPr>
          </w:p>
          <w:p w14:paraId="00AB9527" w14:textId="77777777" w:rsidR="009E513B" w:rsidRPr="00E700C0" w:rsidRDefault="009E513B" w:rsidP="00883D04">
            <w:pPr>
              <w:rPr>
                <w:b w:val="0"/>
                <w:bCs/>
                <w:color w:val="FF0000"/>
                <w:sz w:val="24"/>
                <w:szCs w:val="24"/>
              </w:rPr>
            </w:pPr>
          </w:p>
          <w:p w14:paraId="5185A467" w14:textId="77777777" w:rsidR="009E513B" w:rsidRPr="00E700C0" w:rsidRDefault="009E513B" w:rsidP="00883D04">
            <w:pPr>
              <w:rPr>
                <w:b w:val="0"/>
                <w:bCs/>
                <w:color w:val="FF0000"/>
                <w:sz w:val="24"/>
                <w:szCs w:val="24"/>
              </w:rPr>
            </w:pPr>
          </w:p>
          <w:p w14:paraId="0F00D5D8" w14:textId="77777777" w:rsidR="009E513B" w:rsidRPr="00E700C0" w:rsidRDefault="009E513B" w:rsidP="00883D04">
            <w:pPr>
              <w:rPr>
                <w:b w:val="0"/>
                <w:bCs/>
                <w:color w:val="FF0000"/>
                <w:sz w:val="24"/>
                <w:szCs w:val="24"/>
              </w:rPr>
            </w:pPr>
          </w:p>
          <w:p w14:paraId="2E1876EB" w14:textId="77777777" w:rsidR="009E513B" w:rsidRPr="00E700C0" w:rsidRDefault="009E513B" w:rsidP="00883D04">
            <w:pPr>
              <w:rPr>
                <w:b w:val="0"/>
                <w:bCs/>
                <w:color w:val="FF0000"/>
                <w:sz w:val="24"/>
                <w:szCs w:val="24"/>
              </w:rPr>
            </w:pPr>
          </w:p>
          <w:p w14:paraId="7B96D8BA" w14:textId="77777777" w:rsidR="009E513B" w:rsidRPr="00E700C0" w:rsidRDefault="009E513B" w:rsidP="00883D04">
            <w:pPr>
              <w:rPr>
                <w:b w:val="0"/>
                <w:bCs/>
                <w:color w:val="FF0000"/>
                <w:sz w:val="24"/>
                <w:szCs w:val="24"/>
              </w:rPr>
            </w:pPr>
          </w:p>
          <w:p w14:paraId="65056316" w14:textId="77777777" w:rsidR="009E513B" w:rsidRPr="00E700C0" w:rsidRDefault="009E513B" w:rsidP="00883D04">
            <w:pPr>
              <w:rPr>
                <w:b w:val="0"/>
                <w:bCs/>
                <w:color w:val="FF0000"/>
                <w:sz w:val="24"/>
                <w:szCs w:val="24"/>
              </w:rPr>
            </w:pPr>
          </w:p>
          <w:p w14:paraId="1AB7253A" w14:textId="77777777" w:rsidR="009E513B" w:rsidRPr="00E700C0" w:rsidRDefault="009E513B" w:rsidP="00883D04">
            <w:pPr>
              <w:rPr>
                <w:b w:val="0"/>
                <w:bCs/>
                <w:color w:val="FF0000"/>
                <w:sz w:val="24"/>
                <w:szCs w:val="24"/>
              </w:rPr>
            </w:pPr>
          </w:p>
          <w:p w14:paraId="7F1BDA90" w14:textId="77777777" w:rsidR="009E513B" w:rsidRPr="00E700C0" w:rsidRDefault="009E513B" w:rsidP="00883D04">
            <w:pPr>
              <w:rPr>
                <w:b w:val="0"/>
                <w:bCs/>
                <w:color w:val="FF0000"/>
                <w:sz w:val="24"/>
                <w:szCs w:val="24"/>
              </w:rPr>
            </w:pPr>
          </w:p>
          <w:p w14:paraId="6A9CC4DD" w14:textId="77777777" w:rsidR="009E513B" w:rsidRPr="00E700C0" w:rsidRDefault="009E513B" w:rsidP="00883D04">
            <w:pPr>
              <w:rPr>
                <w:b w:val="0"/>
                <w:bCs/>
                <w:color w:val="FF0000"/>
                <w:sz w:val="24"/>
                <w:szCs w:val="24"/>
              </w:rPr>
            </w:pPr>
          </w:p>
          <w:p w14:paraId="1B394A8C" w14:textId="77777777" w:rsidR="009E513B" w:rsidRPr="00E700C0" w:rsidRDefault="009E513B" w:rsidP="00883D04">
            <w:pPr>
              <w:rPr>
                <w:b w:val="0"/>
                <w:bCs/>
                <w:color w:val="FF0000"/>
                <w:sz w:val="24"/>
                <w:szCs w:val="24"/>
              </w:rPr>
            </w:pPr>
          </w:p>
          <w:p w14:paraId="7FEDA4C9" w14:textId="77777777" w:rsidR="009E513B" w:rsidRPr="00E700C0" w:rsidRDefault="009E513B" w:rsidP="00883D04">
            <w:pPr>
              <w:rPr>
                <w:b w:val="0"/>
                <w:bCs/>
                <w:color w:val="FF0000"/>
                <w:sz w:val="24"/>
                <w:szCs w:val="24"/>
              </w:rPr>
            </w:pPr>
          </w:p>
          <w:p w14:paraId="5AD7C19B" w14:textId="77777777" w:rsidR="009E513B" w:rsidRPr="00E700C0" w:rsidRDefault="009E513B" w:rsidP="00883D04">
            <w:pPr>
              <w:rPr>
                <w:b w:val="0"/>
                <w:bCs/>
                <w:color w:val="FF0000"/>
                <w:sz w:val="24"/>
                <w:szCs w:val="24"/>
              </w:rPr>
            </w:pPr>
          </w:p>
          <w:p w14:paraId="222B4AA0" w14:textId="77777777" w:rsidR="009E513B" w:rsidRPr="00E700C0" w:rsidRDefault="009E513B" w:rsidP="00883D04">
            <w:pPr>
              <w:rPr>
                <w:b w:val="0"/>
                <w:bCs/>
                <w:color w:val="FF0000"/>
                <w:sz w:val="24"/>
                <w:szCs w:val="24"/>
              </w:rPr>
            </w:pPr>
          </w:p>
          <w:p w14:paraId="71DAA481" w14:textId="77777777" w:rsidR="009E513B" w:rsidRPr="00E700C0" w:rsidRDefault="009E513B" w:rsidP="00883D04">
            <w:pPr>
              <w:rPr>
                <w:b w:val="0"/>
                <w:bCs/>
                <w:color w:val="FF0000"/>
                <w:sz w:val="24"/>
                <w:szCs w:val="24"/>
              </w:rPr>
            </w:pPr>
          </w:p>
          <w:p w14:paraId="6BE5D488" w14:textId="77777777" w:rsidR="009E513B" w:rsidRPr="00E700C0" w:rsidRDefault="009E513B" w:rsidP="00883D04">
            <w:pPr>
              <w:rPr>
                <w:b w:val="0"/>
                <w:bCs/>
                <w:color w:val="FF0000"/>
                <w:sz w:val="24"/>
                <w:szCs w:val="24"/>
              </w:rPr>
            </w:pPr>
          </w:p>
          <w:p w14:paraId="6B17665B" w14:textId="77777777" w:rsidR="009E513B" w:rsidRPr="00E700C0" w:rsidRDefault="009E513B" w:rsidP="00883D04">
            <w:pPr>
              <w:rPr>
                <w:b w:val="0"/>
                <w:bCs/>
                <w:color w:val="FF0000"/>
                <w:sz w:val="24"/>
                <w:szCs w:val="24"/>
              </w:rPr>
            </w:pPr>
          </w:p>
          <w:p w14:paraId="7BBEA21F" w14:textId="77777777" w:rsidR="009E513B" w:rsidRPr="00E700C0" w:rsidRDefault="009E513B" w:rsidP="00883D04">
            <w:pPr>
              <w:rPr>
                <w:b w:val="0"/>
                <w:bCs/>
                <w:color w:val="FF0000"/>
                <w:sz w:val="24"/>
                <w:szCs w:val="24"/>
              </w:rPr>
            </w:pPr>
          </w:p>
          <w:p w14:paraId="5B5E8336" w14:textId="77777777" w:rsidR="009E513B" w:rsidRPr="00E700C0" w:rsidRDefault="009E513B" w:rsidP="00883D04">
            <w:pPr>
              <w:rPr>
                <w:b w:val="0"/>
                <w:bCs/>
                <w:color w:val="FF0000"/>
                <w:sz w:val="24"/>
                <w:szCs w:val="24"/>
              </w:rPr>
            </w:pPr>
          </w:p>
          <w:p w14:paraId="53DC8383" w14:textId="77777777" w:rsidR="009E513B" w:rsidRPr="00E700C0" w:rsidRDefault="009E513B" w:rsidP="00883D04">
            <w:pPr>
              <w:rPr>
                <w:b w:val="0"/>
                <w:bCs/>
                <w:color w:val="FF0000"/>
                <w:sz w:val="24"/>
                <w:szCs w:val="24"/>
              </w:rPr>
            </w:pPr>
          </w:p>
          <w:p w14:paraId="4DAE0AB6" w14:textId="77777777" w:rsidR="009E513B" w:rsidRPr="00E700C0" w:rsidRDefault="009E513B" w:rsidP="00883D04">
            <w:pPr>
              <w:rPr>
                <w:b w:val="0"/>
                <w:bCs/>
                <w:color w:val="FF0000"/>
                <w:sz w:val="24"/>
                <w:szCs w:val="24"/>
              </w:rPr>
            </w:pPr>
          </w:p>
        </w:tc>
        <w:tc>
          <w:tcPr>
            <w:tcW w:w="3175" w:type="dxa"/>
          </w:tcPr>
          <w:p w14:paraId="28DDC4F5" w14:textId="77777777" w:rsidR="009E513B" w:rsidRPr="00E700C0" w:rsidRDefault="009E513B" w:rsidP="00883D04">
            <w:pPr>
              <w:rPr>
                <w:b w:val="0"/>
                <w:bCs/>
                <w:color w:val="FF0000"/>
                <w:sz w:val="24"/>
                <w:szCs w:val="24"/>
              </w:rPr>
            </w:pPr>
          </w:p>
          <w:p w14:paraId="5ED9A080" w14:textId="77777777" w:rsidR="009E513B" w:rsidRPr="00E700C0" w:rsidRDefault="009E513B" w:rsidP="00883D04">
            <w:pPr>
              <w:rPr>
                <w:b w:val="0"/>
                <w:bCs/>
                <w:color w:val="FF0000"/>
                <w:sz w:val="24"/>
                <w:szCs w:val="24"/>
              </w:rPr>
            </w:pPr>
          </w:p>
          <w:p w14:paraId="5DEF42DD" w14:textId="77777777" w:rsidR="009E513B" w:rsidRPr="00E700C0" w:rsidRDefault="009E513B" w:rsidP="00883D04">
            <w:pPr>
              <w:rPr>
                <w:b w:val="0"/>
                <w:bCs/>
                <w:color w:val="FF0000"/>
                <w:sz w:val="24"/>
                <w:szCs w:val="24"/>
              </w:rPr>
            </w:pPr>
          </w:p>
          <w:p w14:paraId="3EE4F57F" w14:textId="77777777" w:rsidR="009E513B" w:rsidRPr="00E700C0" w:rsidRDefault="009E513B" w:rsidP="00883D04">
            <w:pPr>
              <w:rPr>
                <w:b w:val="0"/>
                <w:bCs/>
                <w:color w:val="FF0000"/>
                <w:sz w:val="24"/>
                <w:szCs w:val="24"/>
              </w:rPr>
            </w:pPr>
          </w:p>
          <w:p w14:paraId="70AAE179" w14:textId="77777777" w:rsidR="009E513B" w:rsidRPr="00E700C0" w:rsidRDefault="009E513B" w:rsidP="00883D04">
            <w:pPr>
              <w:rPr>
                <w:b w:val="0"/>
                <w:bCs/>
                <w:color w:val="FF0000"/>
                <w:sz w:val="24"/>
                <w:szCs w:val="24"/>
              </w:rPr>
            </w:pPr>
          </w:p>
          <w:p w14:paraId="6698E514" w14:textId="77777777" w:rsidR="009E513B" w:rsidRPr="00E700C0" w:rsidRDefault="009E513B" w:rsidP="00883D04">
            <w:pPr>
              <w:rPr>
                <w:b w:val="0"/>
                <w:bCs/>
                <w:color w:val="FF0000"/>
                <w:sz w:val="24"/>
                <w:szCs w:val="24"/>
              </w:rPr>
            </w:pPr>
          </w:p>
          <w:p w14:paraId="12990F81" w14:textId="77777777" w:rsidR="009E513B" w:rsidRPr="00E700C0" w:rsidRDefault="009E513B" w:rsidP="00883D04">
            <w:pPr>
              <w:rPr>
                <w:b w:val="0"/>
                <w:bCs/>
                <w:color w:val="FF0000"/>
                <w:sz w:val="24"/>
                <w:szCs w:val="24"/>
              </w:rPr>
            </w:pPr>
          </w:p>
          <w:p w14:paraId="14F4762C" w14:textId="77777777" w:rsidR="009E513B" w:rsidRPr="00E700C0" w:rsidRDefault="009E513B" w:rsidP="00883D04">
            <w:pPr>
              <w:rPr>
                <w:b w:val="0"/>
                <w:bCs/>
                <w:color w:val="FF0000"/>
                <w:sz w:val="24"/>
                <w:szCs w:val="24"/>
              </w:rPr>
            </w:pPr>
          </w:p>
          <w:p w14:paraId="01663334" w14:textId="77777777" w:rsidR="009E513B" w:rsidRPr="00E700C0" w:rsidRDefault="009E513B" w:rsidP="00883D04">
            <w:pPr>
              <w:rPr>
                <w:b w:val="0"/>
                <w:bCs/>
                <w:color w:val="FF0000"/>
                <w:sz w:val="24"/>
                <w:szCs w:val="24"/>
              </w:rPr>
            </w:pPr>
          </w:p>
          <w:p w14:paraId="48C714BA" w14:textId="77777777" w:rsidR="009E513B" w:rsidRPr="00E700C0" w:rsidRDefault="009E513B" w:rsidP="00883D04">
            <w:pPr>
              <w:rPr>
                <w:b w:val="0"/>
                <w:bCs/>
                <w:color w:val="FF0000"/>
                <w:sz w:val="24"/>
                <w:szCs w:val="24"/>
              </w:rPr>
            </w:pPr>
          </w:p>
          <w:p w14:paraId="1872FE50" w14:textId="77777777" w:rsidR="009E513B" w:rsidRPr="00E700C0" w:rsidRDefault="009E513B" w:rsidP="00883D04">
            <w:pPr>
              <w:rPr>
                <w:b w:val="0"/>
                <w:bCs/>
                <w:color w:val="FF0000"/>
                <w:sz w:val="24"/>
                <w:szCs w:val="24"/>
              </w:rPr>
            </w:pPr>
          </w:p>
          <w:p w14:paraId="0E9300BB" w14:textId="77777777" w:rsidR="009E513B" w:rsidRPr="00E700C0" w:rsidRDefault="009E513B" w:rsidP="00883D04">
            <w:pPr>
              <w:rPr>
                <w:b w:val="0"/>
                <w:bCs/>
                <w:color w:val="FF0000"/>
                <w:sz w:val="24"/>
                <w:szCs w:val="24"/>
              </w:rPr>
            </w:pPr>
          </w:p>
          <w:p w14:paraId="388FCC38" w14:textId="77777777" w:rsidR="009E513B" w:rsidRPr="00E700C0" w:rsidRDefault="009E513B" w:rsidP="00883D04">
            <w:pPr>
              <w:rPr>
                <w:b w:val="0"/>
                <w:bCs/>
                <w:color w:val="FF0000"/>
                <w:sz w:val="24"/>
                <w:szCs w:val="24"/>
              </w:rPr>
            </w:pPr>
          </w:p>
          <w:p w14:paraId="7F9A425A" w14:textId="77777777" w:rsidR="009E513B" w:rsidRPr="00E700C0" w:rsidRDefault="009E513B" w:rsidP="00883D04">
            <w:pPr>
              <w:rPr>
                <w:b w:val="0"/>
                <w:bCs/>
                <w:color w:val="FF0000"/>
                <w:sz w:val="24"/>
                <w:szCs w:val="24"/>
              </w:rPr>
            </w:pPr>
          </w:p>
          <w:p w14:paraId="5BF077DF" w14:textId="77777777" w:rsidR="009E513B" w:rsidRPr="00E700C0" w:rsidRDefault="009E513B" w:rsidP="00883D04">
            <w:pPr>
              <w:rPr>
                <w:b w:val="0"/>
                <w:bCs/>
                <w:color w:val="FF0000"/>
                <w:sz w:val="24"/>
                <w:szCs w:val="24"/>
              </w:rPr>
            </w:pPr>
          </w:p>
          <w:p w14:paraId="3333858C" w14:textId="77777777" w:rsidR="009E513B" w:rsidRPr="00E700C0" w:rsidRDefault="009E513B" w:rsidP="00883D04">
            <w:pPr>
              <w:rPr>
                <w:b w:val="0"/>
                <w:bCs/>
                <w:color w:val="FF0000"/>
                <w:sz w:val="24"/>
                <w:szCs w:val="24"/>
              </w:rPr>
            </w:pPr>
          </w:p>
          <w:p w14:paraId="5A971609" w14:textId="77777777" w:rsidR="009E513B" w:rsidRPr="00E700C0" w:rsidRDefault="009E513B" w:rsidP="00883D04">
            <w:pPr>
              <w:rPr>
                <w:b w:val="0"/>
                <w:bCs/>
                <w:color w:val="FF0000"/>
                <w:sz w:val="24"/>
                <w:szCs w:val="24"/>
              </w:rPr>
            </w:pPr>
          </w:p>
          <w:p w14:paraId="713550BA" w14:textId="77777777" w:rsidR="009E513B" w:rsidRPr="00E700C0" w:rsidRDefault="009E513B" w:rsidP="00883D04">
            <w:pPr>
              <w:rPr>
                <w:b w:val="0"/>
                <w:bCs/>
                <w:color w:val="FF0000"/>
                <w:sz w:val="24"/>
                <w:szCs w:val="24"/>
              </w:rPr>
            </w:pPr>
          </w:p>
          <w:p w14:paraId="2566DA45" w14:textId="77777777" w:rsidR="009E513B" w:rsidRPr="00E700C0" w:rsidRDefault="009E513B" w:rsidP="00883D04">
            <w:pPr>
              <w:rPr>
                <w:b w:val="0"/>
                <w:bCs/>
                <w:color w:val="FF0000"/>
                <w:sz w:val="24"/>
                <w:szCs w:val="24"/>
              </w:rPr>
            </w:pPr>
          </w:p>
          <w:p w14:paraId="75D055B7" w14:textId="77777777" w:rsidR="009E513B" w:rsidRPr="00E700C0" w:rsidRDefault="009E513B" w:rsidP="00883D04">
            <w:pPr>
              <w:rPr>
                <w:b w:val="0"/>
                <w:bCs/>
                <w:color w:val="FF0000"/>
                <w:sz w:val="24"/>
                <w:szCs w:val="24"/>
              </w:rPr>
            </w:pPr>
          </w:p>
          <w:p w14:paraId="547546B7" w14:textId="77777777" w:rsidR="009E513B" w:rsidRPr="00E700C0" w:rsidRDefault="009E513B" w:rsidP="00883D04">
            <w:pPr>
              <w:rPr>
                <w:b w:val="0"/>
                <w:bCs/>
                <w:color w:val="FF0000"/>
                <w:sz w:val="24"/>
                <w:szCs w:val="24"/>
              </w:rPr>
            </w:pPr>
          </w:p>
          <w:p w14:paraId="3226B06D" w14:textId="77777777" w:rsidR="009E513B" w:rsidRPr="00E700C0" w:rsidRDefault="009E513B" w:rsidP="00883D04">
            <w:pPr>
              <w:rPr>
                <w:b w:val="0"/>
                <w:bCs/>
                <w:color w:val="FF0000"/>
                <w:sz w:val="24"/>
                <w:szCs w:val="24"/>
              </w:rPr>
            </w:pPr>
          </w:p>
          <w:p w14:paraId="114B0630" w14:textId="77777777" w:rsidR="009E513B" w:rsidRPr="00E700C0" w:rsidRDefault="009E513B" w:rsidP="00883D04">
            <w:pPr>
              <w:rPr>
                <w:b w:val="0"/>
                <w:bCs/>
                <w:color w:val="FF0000"/>
                <w:sz w:val="24"/>
                <w:szCs w:val="24"/>
              </w:rPr>
            </w:pPr>
          </w:p>
          <w:p w14:paraId="063928F2" w14:textId="77777777" w:rsidR="009E513B" w:rsidRPr="00E700C0" w:rsidRDefault="009E513B" w:rsidP="00883D04">
            <w:pPr>
              <w:rPr>
                <w:b w:val="0"/>
                <w:bCs/>
                <w:color w:val="FF0000"/>
                <w:sz w:val="24"/>
                <w:szCs w:val="24"/>
              </w:rPr>
            </w:pPr>
          </w:p>
          <w:p w14:paraId="59E486A8" w14:textId="77777777" w:rsidR="009E513B" w:rsidRPr="00E700C0" w:rsidRDefault="009E513B" w:rsidP="00883D04">
            <w:pPr>
              <w:rPr>
                <w:b w:val="0"/>
                <w:bCs/>
                <w:color w:val="FF0000"/>
                <w:sz w:val="24"/>
                <w:szCs w:val="24"/>
              </w:rPr>
            </w:pPr>
          </w:p>
          <w:p w14:paraId="2F0EC475" w14:textId="77777777" w:rsidR="009E513B" w:rsidRPr="00E700C0" w:rsidRDefault="009E513B" w:rsidP="00883D04">
            <w:pPr>
              <w:rPr>
                <w:b w:val="0"/>
                <w:bCs/>
                <w:color w:val="FF0000"/>
                <w:sz w:val="24"/>
                <w:szCs w:val="24"/>
              </w:rPr>
            </w:pPr>
          </w:p>
          <w:p w14:paraId="649385C8" w14:textId="77777777" w:rsidR="009E513B" w:rsidRPr="00E700C0" w:rsidRDefault="009E513B" w:rsidP="00883D04">
            <w:pPr>
              <w:rPr>
                <w:b w:val="0"/>
                <w:bCs/>
                <w:color w:val="FF0000"/>
                <w:sz w:val="24"/>
                <w:szCs w:val="24"/>
              </w:rPr>
            </w:pPr>
          </w:p>
          <w:p w14:paraId="0A803C3A" w14:textId="77777777" w:rsidR="009E513B" w:rsidRPr="00E700C0" w:rsidRDefault="009E513B" w:rsidP="00883D04">
            <w:pPr>
              <w:rPr>
                <w:b w:val="0"/>
                <w:bCs/>
                <w:color w:val="FF0000"/>
                <w:sz w:val="24"/>
                <w:szCs w:val="24"/>
              </w:rPr>
            </w:pPr>
          </w:p>
          <w:p w14:paraId="74932621" w14:textId="77777777" w:rsidR="009E513B" w:rsidRPr="00E700C0" w:rsidRDefault="009E513B" w:rsidP="00883D04">
            <w:pPr>
              <w:rPr>
                <w:b w:val="0"/>
                <w:bCs/>
                <w:color w:val="FF0000"/>
                <w:sz w:val="24"/>
                <w:szCs w:val="24"/>
              </w:rPr>
            </w:pPr>
          </w:p>
          <w:p w14:paraId="4C2AAE82" w14:textId="77777777" w:rsidR="009E513B" w:rsidRPr="00E700C0" w:rsidRDefault="009E513B" w:rsidP="00883D04">
            <w:pPr>
              <w:rPr>
                <w:b w:val="0"/>
                <w:bCs/>
                <w:color w:val="FF0000"/>
                <w:sz w:val="24"/>
                <w:szCs w:val="24"/>
              </w:rPr>
            </w:pPr>
          </w:p>
          <w:p w14:paraId="1C758812" w14:textId="77777777" w:rsidR="009E513B" w:rsidRPr="00E700C0" w:rsidRDefault="009E513B" w:rsidP="00883D04">
            <w:pPr>
              <w:rPr>
                <w:b w:val="0"/>
                <w:bCs/>
                <w:color w:val="FF0000"/>
                <w:sz w:val="24"/>
                <w:szCs w:val="24"/>
              </w:rPr>
            </w:pPr>
          </w:p>
          <w:p w14:paraId="63F1E205" w14:textId="77777777" w:rsidR="009E513B" w:rsidRPr="00E700C0" w:rsidRDefault="009E513B" w:rsidP="00883D04">
            <w:pPr>
              <w:rPr>
                <w:b w:val="0"/>
                <w:bCs/>
                <w:color w:val="FF0000"/>
                <w:sz w:val="24"/>
                <w:szCs w:val="24"/>
              </w:rPr>
            </w:pPr>
          </w:p>
        </w:tc>
        <w:tc>
          <w:tcPr>
            <w:tcW w:w="3062" w:type="dxa"/>
          </w:tcPr>
          <w:p w14:paraId="5178BE98" w14:textId="77777777" w:rsidR="009E513B" w:rsidRPr="00E700C0" w:rsidRDefault="009E513B" w:rsidP="00883D04">
            <w:pPr>
              <w:rPr>
                <w:b w:val="0"/>
                <w:bCs/>
                <w:color w:val="FF0000"/>
                <w:sz w:val="24"/>
                <w:szCs w:val="24"/>
              </w:rPr>
            </w:pPr>
          </w:p>
          <w:p w14:paraId="2034B2D3" w14:textId="77777777" w:rsidR="009E513B" w:rsidRPr="00E700C0" w:rsidRDefault="009E513B" w:rsidP="00883D04">
            <w:pPr>
              <w:rPr>
                <w:b w:val="0"/>
                <w:bCs/>
                <w:color w:val="FF0000"/>
                <w:sz w:val="24"/>
                <w:szCs w:val="24"/>
              </w:rPr>
            </w:pPr>
          </w:p>
          <w:p w14:paraId="20BD07D2" w14:textId="77777777" w:rsidR="009E513B" w:rsidRPr="00E700C0" w:rsidRDefault="009E513B" w:rsidP="00883D04">
            <w:pPr>
              <w:rPr>
                <w:b w:val="0"/>
                <w:bCs/>
                <w:color w:val="FF0000"/>
                <w:sz w:val="24"/>
                <w:szCs w:val="24"/>
              </w:rPr>
            </w:pPr>
          </w:p>
        </w:tc>
        <w:tc>
          <w:tcPr>
            <w:tcW w:w="1528" w:type="dxa"/>
          </w:tcPr>
          <w:p w14:paraId="0EE1BB7D" w14:textId="77777777" w:rsidR="009E513B" w:rsidRPr="00E700C0" w:rsidRDefault="009E513B" w:rsidP="00883D04">
            <w:pPr>
              <w:rPr>
                <w:b w:val="0"/>
                <w:bCs/>
                <w:color w:val="FF0000"/>
                <w:sz w:val="24"/>
                <w:szCs w:val="24"/>
              </w:rPr>
            </w:pPr>
          </w:p>
          <w:p w14:paraId="04E266BB" w14:textId="77777777" w:rsidR="009E513B" w:rsidRPr="00E700C0" w:rsidRDefault="009E513B" w:rsidP="00883D04">
            <w:pPr>
              <w:rPr>
                <w:b w:val="0"/>
                <w:bCs/>
                <w:color w:val="FF0000"/>
                <w:sz w:val="24"/>
                <w:szCs w:val="24"/>
              </w:rPr>
            </w:pPr>
          </w:p>
        </w:tc>
      </w:tr>
    </w:tbl>
    <w:p w14:paraId="1AB2AA35" w14:textId="77777777" w:rsidR="009E513B" w:rsidRPr="00E700C0" w:rsidRDefault="009E513B" w:rsidP="009E513B">
      <w:pPr>
        <w:rPr>
          <w:b w:val="0"/>
          <w:bCs/>
          <w:color w:val="FF0000"/>
        </w:rPr>
      </w:pPr>
    </w:p>
    <w:p w14:paraId="53386109" w14:textId="77777777" w:rsidR="009E513B" w:rsidRPr="00E700C0" w:rsidRDefault="009E513B" w:rsidP="00ED39D4">
      <w:pPr>
        <w:jc w:val="left"/>
        <w:rPr>
          <w:rFonts w:cs="Times New Roman"/>
          <w:b w:val="0"/>
          <w:bCs/>
          <w:color w:val="FF0000"/>
          <w:sz w:val="24"/>
          <w:szCs w:val="24"/>
        </w:rPr>
      </w:pPr>
      <w:r w:rsidRPr="00E700C0">
        <w:rPr>
          <w:rFonts w:cs="Times New Roman"/>
          <w:b w:val="0"/>
          <w:bCs/>
          <w:color w:val="FF0000"/>
          <w:sz w:val="24"/>
          <w:szCs w:val="24"/>
        </w:rPr>
        <w:t>Az Esélyteremtő óvodai fejlesztő programot készítette a Sülysápi Csicsergő Óvoda nevelőtestülete.</w:t>
      </w:r>
    </w:p>
    <w:p w14:paraId="7C0285D7" w14:textId="77777777" w:rsidR="009E513B" w:rsidRPr="00E700C0" w:rsidRDefault="009E513B" w:rsidP="00ED39D4">
      <w:pPr>
        <w:jc w:val="both"/>
        <w:rPr>
          <w:rFonts w:cs="Times New Roman"/>
          <w:b w:val="0"/>
          <w:bCs/>
          <w:color w:val="FF0000"/>
          <w:sz w:val="24"/>
          <w:szCs w:val="24"/>
        </w:rPr>
      </w:pPr>
      <w:r w:rsidRPr="00E700C0">
        <w:rPr>
          <w:rFonts w:cs="Times New Roman"/>
          <w:b w:val="0"/>
          <w:bCs/>
          <w:color w:val="FF0000"/>
          <w:sz w:val="24"/>
          <w:szCs w:val="24"/>
        </w:rPr>
        <w:t xml:space="preserve">Dátum: 2024. 08. 31. </w:t>
      </w:r>
    </w:p>
    <w:p w14:paraId="07D57A53" w14:textId="77777777" w:rsidR="009E513B" w:rsidRPr="00E700C0" w:rsidRDefault="009E513B" w:rsidP="009E513B">
      <w:pPr>
        <w:rPr>
          <w:rFonts w:cs="Times New Roman"/>
          <w:b w:val="0"/>
          <w:bCs/>
          <w:color w:val="FF0000"/>
          <w:sz w:val="24"/>
          <w:szCs w:val="24"/>
        </w:rPr>
      </w:pPr>
    </w:p>
    <w:p w14:paraId="23C28750" w14:textId="77777777" w:rsidR="009E513B" w:rsidRPr="00E700C0" w:rsidRDefault="009E513B" w:rsidP="009E513B">
      <w:pPr>
        <w:jc w:val="right"/>
        <w:rPr>
          <w:rFonts w:cs="Times New Roman"/>
          <w:b w:val="0"/>
          <w:bCs/>
          <w:color w:val="FF0000"/>
          <w:sz w:val="24"/>
          <w:szCs w:val="24"/>
        </w:rPr>
      </w:pPr>
      <w:r w:rsidRPr="00E700C0">
        <w:rPr>
          <w:rFonts w:cs="Times New Roman"/>
          <w:b w:val="0"/>
          <w:bCs/>
          <w:color w:val="FF0000"/>
          <w:sz w:val="24"/>
          <w:szCs w:val="24"/>
        </w:rPr>
        <w:t>……………………………………………..</w:t>
      </w:r>
    </w:p>
    <w:p w14:paraId="7D5E3FC9" w14:textId="73BF6260" w:rsidR="009E513B" w:rsidRPr="00E700C0" w:rsidRDefault="009E513B" w:rsidP="00ED39D4">
      <w:pPr>
        <w:rPr>
          <w:rFonts w:cs="Times New Roman"/>
          <w:b w:val="0"/>
          <w:bCs/>
          <w:color w:val="FF0000"/>
          <w:sz w:val="24"/>
          <w:szCs w:val="24"/>
        </w:rPr>
      </w:pPr>
      <w:r w:rsidRPr="00E700C0">
        <w:rPr>
          <w:rFonts w:cs="Times New Roman"/>
          <w:b w:val="0"/>
          <w:bCs/>
          <w:color w:val="FF0000"/>
          <w:sz w:val="24"/>
          <w:szCs w:val="24"/>
        </w:rPr>
        <w:t xml:space="preserve">                                                                                                       óvoda igazgató</w:t>
      </w:r>
    </w:p>
    <w:p w14:paraId="634A7E63" w14:textId="77777777" w:rsidR="00750AFF" w:rsidRPr="00694DBC" w:rsidRDefault="00750AFF" w:rsidP="00750AFF">
      <w:pPr>
        <w:spacing w:after="0" w:line="320" w:lineRule="exact"/>
        <w:contextualSpacing/>
        <w:jc w:val="both"/>
        <w:rPr>
          <w:rFonts w:eastAsia="Times New Roman" w:cs="Times New Roman"/>
          <w:b w:val="0"/>
          <w:bCs/>
          <w:kern w:val="0"/>
          <w:sz w:val="24"/>
          <w:szCs w:val="24"/>
          <w:lang w:eastAsia="hu-HU"/>
          <w14:ligatures w14:val="none"/>
        </w:rPr>
      </w:pPr>
    </w:p>
    <w:p w14:paraId="3BDF876A" w14:textId="634AF6BE" w:rsidR="00750AFF" w:rsidRPr="004C0D0F" w:rsidRDefault="00750AFF" w:rsidP="00ED39D4">
      <w:pPr>
        <w:rPr>
          <w:rStyle w:val="Cmsor1Char"/>
          <w:rFonts w:eastAsiaTheme="minorHAnsi"/>
          <w:b/>
          <w:bCs/>
          <w:sz w:val="28"/>
          <w:szCs w:val="28"/>
        </w:rPr>
      </w:pPr>
      <w:r w:rsidRPr="00694DBC">
        <w:rPr>
          <w:lang w:eastAsia="hu-HU"/>
        </w:rPr>
        <w:t>12.</w:t>
      </w:r>
      <w:r w:rsidR="009E513B" w:rsidRPr="00694DBC">
        <w:rPr>
          <w:lang w:eastAsia="hu-HU"/>
        </w:rPr>
        <w:t>3</w:t>
      </w:r>
      <w:r w:rsidRPr="00694DBC">
        <w:rPr>
          <w:lang w:eastAsia="hu-HU"/>
        </w:rPr>
        <w:t xml:space="preserve">. </w:t>
      </w:r>
      <w:r w:rsidRPr="004C0D0F">
        <w:rPr>
          <w:rStyle w:val="Cmsor1Char"/>
          <w:rFonts w:eastAsiaTheme="minorHAnsi"/>
          <w:b/>
          <w:bCs/>
          <w:sz w:val="28"/>
          <w:szCs w:val="28"/>
        </w:rPr>
        <w:t>AZ ÓVODÁN KÍVÜLI MUNKAREND (HOME OFFICE) MEGSZERVEZÉSE</w:t>
      </w:r>
    </w:p>
    <w:p w14:paraId="095AB31F" w14:textId="77777777" w:rsidR="00750AFF" w:rsidRPr="00694DBC" w:rsidRDefault="00750AFF" w:rsidP="00750AFF">
      <w:pPr>
        <w:spacing w:after="0" w:line="320" w:lineRule="exact"/>
        <w:ind w:left="851" w:hanging="851"/>
        <w:contextualSpacing/>
        <w:jc w:val="both"/>
        <w:rPr>
          <w:rFonts w:eastAsia="Times New Roman" w:cs="Times New Roman"/>
          <w:b w:val="0"/>
          <w:bCs/>
          <w:kern w:val="0"/>
          <w:szCs w:val="28"/>
          <w:lang w:eastAsia="hu-HU"/>
          <w14:ligatures w14:val="none"/>
        </w:rPr>
      </w:pPr>
    </w:p>
    <w:p w14:paraId="779655EB" w14:textId="77777777" w:rsidR="00750AFF" w:rsidRPr="00694DBC" w:rsidRDefault="00750AFF" w:rsidP="00750AFF">
      <w:pPr>
        <w:spacing w:after="0" w:line="360" w:lineRule="auto"/>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Pedagógiai Program kiegészítése</w:t>
      </w:r>
    </w:p>
    <w:p w14:paraId="5D6B1846" w14:textId="77777777" w:rsidR="00750AFF" w:rsidRPr="00694DBC" w:rsidRDefault="00750AFF" w:rsidP="00750AFF">
      <w:pPr>
        <w:spacing w:after="0" w:line="360" w:lineRule="auto"/>
        <w:rPr>
          <w:rFonts w:eastAsia="Times New Roman" w:cs="Times New Roman"/>
          <w:b w:val="0"/>
          <w:bCs/>
          <w:kern w:val="0"/>
          <w:szCs w:val="28"/>
          <w:lang w:eastAsia="hu-HU"/>
          <w14:ligatures w14:val="none"/>
        </w:rPr>
      </w:pPr>
    </w:p>
    <w:p w14:paraId="708F11AA" w14:textId="77777777" w:rsidR="00750AFF" w:rsidRPr="00694DBC" w:rsidRDefault="00750AFF" w:rsidP="00750AFF">
      <w:pPr>
        <w:spacing w:after="0" w:line="360" w:lineRule="auto"/>
        <w:contextualSpacing/>
        <w:jc w:val="both"/>
        <w:rPr>
          <w:rFonts w:eastAsia="Times New Roman" w:cs="Times New Roman"/>
          <w:b w:val="0"/>
          <w:bCs/>
          <w:kern w:val="0"/>
          <w:sz w:val="24"/>
          <w:szCs w:val="24"/>
          <w:lang w:eastAsia="hu-HU"/>
          <w14:ligatures w14:val="none"/>
        </w:rPr>
      </w:pPr>
    </w:p>
    <w:p w14:paraId="3BA5979A" w14:textId="77777777" w:rsidR="00750AFF" w:rsidRPr="00ED39D4" w:rsidRDefault="00750AFF" w:rsidP="00750AFF">
      <w:pPr>
        <w:spacing w:after="0" w:line="360" w:lineRule="auto"/>
        <w:contextualSpacing/>
        <w:jc w:val="both"/>
        <w:rPr>
          <w:rFonts w:eastAsia="Times New Roman" w:cs="Times New Roman"/>
          <w:kern w:val="0"/>
          <w:sz w:val="24"/>
          <w:szCs w:val="24"/>
          <w:lang w:eastAsia="hu-HU"/>
          <w14:ligatures w14:val="none"/>
        </w:rPr>
      </w:pPr>
      <w:r w:rsidRPr="00ED39D4">
        <w:rPr>
          <w:rFonts w:eastAsia="Times New Roman" w:cs="Times New Roman"/>
          <w:kern w:val="0"/>
          <w:sz w:val="24"/>
          <w:szCs w:val="24"/>
          <w:lang w:eastAsia="hu-HU"/>
          <w14:ligatures w14:val="none"/>
        </w:rPr>
        <w:t>I.  BEVEZETŐ GONDOLATOK</w:t>
      </w:r>
    </w:p>
    <w:p w14:paraId="5AB5B7B3"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p>
    <w:p w14:paraId="0855362E"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 világjárvány miatt nevelőtestületünk elfogadta a kialakult helyzethez igazított és szabályozott Sülysápi Csicsergő Óvoda PEDAGÓGIAI PROGRAM kiegészítését.</w:t>
      </w:r>
    </w:p>
    <w:p w14:paraId="480C489E"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Óvodán kívüli otthoni munkavégzés (Home Office) során az óvodapedagógus az intézmény székhelyétől, telephelyétől elkülönült helyen, az esetek többségében otthonában, és többnyire információtechnológiai és számítástechnikai eszközökkel végzi az intézményszabályozó dokumentumaiban rögzített munkafeladatait, melynek eredményeit elektronikusan továbbítja. </w:t>
      </w:r>
    </w:p>
    <w:p w14:paraId="1A4AC14C"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p>
    <w:p w14:paraId="40E649AA" w14:textId="77777777" w:rsidR="00750AFF" w:rsidRPr="00ED39D4" w:rsidRDefault="00750AFF" w:rsidP="00750AFF">
      <w:pPr>
        <w:spacing w:after="0" w:line="360" w:lineRule="auto"/>
        <w:jc w:val="both"/>
        <w:rPr>
          <w:rFonts w:eastAsia="Times New Roman" w:cs="Times New Roman"/>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 </w:t>
      </w:r>
      <w:r w:rsidRPr="00ED39D4">
        <w:rPr>
          <w:rFonts w:eastAsia="Times New Roman" w:cs="Times New Roman"/>
          <w:kern w:val="0"/>
          <w:sz w:val="24"/>
          <w:szCs w:val="24"/>
          <w:lang w:eastAsia="hu-HU"/>
          <w14:ligatures w14:val="none"/>
        </w:rPr>
        <w:t>Jogszabályi háttér:</w:t>
      </w:r>
    </w:p>
    <w:p w14:paraId="5DA4DC6B" w14:textId="77777777" w:rsidR="00750AFF" w:rsidRPr="00694DBC" w:rsidRDefault="00750AFF" w:rsidP="00B92A4B">
      <w:pPr>
        <w:numPr>
          <w:ilvl w:val="0"/>
          <w:numId w:val="28"/>
        </w:numPr>
        <w:spacing w:after="0" w:line="360" w:lineRule="auto"/>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40/2020. (III. 11.) Korm. rendelet veszélyhelyzet kihirdetéséről</w:t>
      </w:r>
    </w:p>
    <w:p w14:paraId="18A8D0A9" w14:textId="77777777" w:rsidR="00750AFF" w:rsidRPr="00694DBC" w:rsidRDefault="00750AFF" w:rsidP="00B92A4B">
      <w:pPr>
        <w:numPr>
          <w:ilvl w:val="0"/>
          <w:numId w:val="28"/>
        </w:numPr>
        <w:spacing w:after="0" w:line="360" w:lineRule="auto"/>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45/2020. (III. 14.) Korm. rendelet Az élet- és vagyonbiztonságot veszélyeztető tömeges megbetegedést okozó humánjárvány megelőzése, illetve következményeinek elhárítása, a magyar állampolgárok egészségének és életének megóvása érdekében elrendelt veszélyhelyzet során teendő intézkedésekről (II.) </w:t>
      </w:r>
    </w:p>
    <w:p w14:paraId="1F59AA6E" w14:textId="77777777" w:rsidR="00750AFF" w:rsidRPr="00694DBC" w:rsidRDefault="00750AFF" w:rsidP="00B92A4B">
      <w:pPr>
        <w:numPr>
          <w:ilvl w:val="0"/>
          <w:numId w:val="27"/>
        </w:numPr>
        <w:spacing w:after="0" w:line="360" w:lineRule="auto"/>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47/2020. (III.19.) Korm. rendelet a koronavírus világjárvány nemzetgazdaságot érintő hatásának enyhítése érdekében szükséges azonnali intézkedésekről </w:t>
      </w:r>
    </w:p>
    <w:p w14:paraId="4DEBF8EE" w14:textId="77777777" w:rsidR="00750AFF" w:rsidRPr="00694DBC" w:rsidRDefault="00750AFF" w:rsidP="00B92A4B">
      <w:pPr>
        <w:numPr>
          <w:ilvl w:val="0"/>
          <w:numId w:val="27"/>
        </w:numPr>
        <w:spacing w:after="0" w:line="360" w:lineRule="auto"/>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Oktatási Hivatal ajánlása: Módszertani ajánlás az óvodapedagógusok részére a koronavírus-járványban az óvodai ellátást végző intézmények esetében elrendelt rendkívüli szünetre </w:t>
      </w:r>
    </w:p>
    <w:p w14:paraId="70B99A6D" w14:textId="77777777" w:rsidR="00750AFF" w:rsidRPr="00694DBC" w:rsidRDefault="00F54E86" w:rsidP="00B92A4B">
      <w:pPr>
        <w:numPr>
          <w:ilvl w:val="0"/>
          <w:numId w:val="27"/>
        </w:numPr>
        <w:spacing w:after="0" w:line="360" w:lineRule="auto"/>
        <w:contextualSpacing/>
        <w:jc w:val="both"/>
        <w:rPr>
          <w:rFonts w:eastAsia="Times New Roman" w:cs="Times New Roman"/>
          <w:b w:val="0"/>
          <w:bCs/>
          <w:kern w:val="0"/>
          <w:sz w:val="24"/>
          <w:szCs w:val="24"/>
          <w:lang w:eastAsia="hu-HU"/>
          <w14:ligatures w14:val="none"/>
        </w:rPr>
      </w:pPr>
      <w:hyperlink r:id="rId10" w:history="1">
        <w:r w:rsidR="00750AFF" w:rsidRPr="00694DBC">
          <w:rPr>
            <w:rFonts w:eastAsia="Times New Roman" w:cs="Times New Roman"/>
            <w:b w:val="0"/>
            <w:bCs/>
            <w:kern w:val="0"/>
            <w:sz w:val="24"/>
            <w:szCs w:val="24"/>
            <w:u w:val="single"/>
            <w:lang w:eastAsia="hu-HU"/>
            <w14:ligatures w14:val="none"/>
          </w:rPr>
          <w:t>https://www.oktatas.hu/pub_bin/dload/kozoktatas/tavoktatas/koronavirus_ovodai_modszertani_ajanlas_03_24.pdf</w:t>
        </w:r>
      </w:hyperlink>
      <w:r w:rsidR="00750AFF" w:rsidRPr="00694DBC">
        <w:rPr>
          <w:rFonts w:eastAsia="Times New Roman" w:cs="Times New Roman"/>
          <w:b w:val="0"/>
          <w:bCs/>
          <w:kern w:val="0"/>
          <w:sz w:val="24"/>
          <w:szCs w:val="24"/>
          <w:lang w:eastAsia="hu-HU"/>
          <w14:ligatures w14:val="none"/>
        </w:rPr>
        <w:t xml:space="preserve"> </w:t>
      </w:r>
    </w:p>
    <w:p w14:paraId="1B662AE1"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p>
    <w:p w14:paraId="3987C724"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r w:rsidRPr="00ED39D4">
        <w:rPr>
          <w:rFonts w:eastAsia="Times New Roman" w:cs="Times New Roman"/>
          <w:kern w:val="0"/>
          <w:sz w:val="24"/>
          <w:szCs w:val="24"/>
          <w:lang w:eastAsia="hu-HU"/>
          <w14:ligatures w14:val="none"/>
        </w:rPr>
        <w:t>A bevezetésre kerülő távmunka célja</w:t>
      </w:r>
      <w:r w:rsidRPr="00694DBC">
        <w:rPr>
          <w:rFonts w:eastAsia="Times New Roman" w:cs="Times New Roman"/>
          <w:b w:val="0"/>
          <w:bCs/>
          <w:kern w:val="0"/>
          <w:sz w:val="24"/>
          <w:szCs w:val="24"/>
          <w:lang w:eastAsia="hu-HU"/>
          <w14:ligatures w14:val="none"/>
        </w:rPr>
        <w:t>:</w:t>
      </w:r>
    </w:p>
    <w:p w14:paraId="28EF7BE8"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A munkatársakkal, családokkal és a gyermekekkel történő folyamatos kapcsolattartás, ez által a szervezeti és az óvodai csoportok kohéziójának megőrzése, a szülői ház támogatása gyermekeik nevelése és fejlesztése során. </w:t>
      </w:r>
    </w:p>
    <w:p w14:paraId="0671463B"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lastRenderedPageBreak/>
        <w:t xml:space="preserve">A távmunkában történő nevelőmunka pedagógiai alapelveinek meghatározásánál az Óvodai nevelés országos alapprogramjában is megfogalmazottakból indultunk ki: </w:t>
      </w:r>
    </w:p>
    <w:p w14:paraId="429FFBD5" w14:textId="77777777" w:rsidR="00750AFF" w:rsidRPr="00694DBC" w:rsidRDefault="00750AFF" w:rsidP="00750AFF">
      <w:pPr>
        <w:spacing w:after="0" w:line="360" w:lineRule="auto"/>
        <w:ind w:left="142" w:hanging="142"/>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 a gyermeket – mint fejlődő személyiséget – szeretetteljes gondoskodás és különleges védelem illeti meg; </w:t>
      </w:r>
    </w:p>
    <w:p w14:paraId="0E8CEF47" w14:textId="77777777" w:rsidR="00750AFF" w:rsidRPr="00694DBC" w:rsidRDefault="00750AFF" w:rsidP="00750AFF">
      <w:pPr>
        <w:spacing w:after="0" w:line="360" w:lineRule="auto"/>
        <w:ind w:left="142" w:hanging="142"/>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a gyermek nevelése elsősorban a család joga és kötelessége, s ebben az óvodák kiegészítő, esetenként hátránycsökkentő szerepet töltenek be;</w:t>
      </w:r>
    </w:p>
    <w:p w14:paraId="4FC4228D" w14:textId="77777777" w:rsidR="00750AFF" w:rsidRPr="00694DBC" w:rsidRDefault="00750AFF" w:rsidP="00750AFF">
      <w:pPr>
        <w:spacing w:after="0" w:line="360" w:lineRule="auto"/>
        <w:ind w:left="142" w:hanging="142"/>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 • az óvodai nevelésnek a gyermeki személyiség teljes kibontakozásának elősegítésére kell irányulnia, az emberi jogok és a gyermeket megillető jogok tiszteletben tartásával; oly módon, hogy minden gyermek egyenlő eséllyel részesülhessen színvonalas nevelésben.</w:t>
      </w:r>
    </w:p>
    <w:p w14:paraId="4E351350"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p>
    <w:p w14:paraId="6532B210" w14:textId="77777777" w:rsidR="00750AFF" w:rsidRPr="00ED39D4" w:rsidRDefault="00750AFF" w:rsidP="00B92A4B">
      <w:pPr>
        <w:pStyle w:val="Listaszerbekezds"/>
        <w:numPr>
          <w:ilvl w:val="0"/>
          <w:numId w:val="47"/>
        </w:numPr>
        <w:spacing w:line="360" w:lineRule="auto"/>
        <w:ind w:left="284" w:hanging="284"/>
        <w:contextualSpacing/>
        <w:rPr>
          <w:szCs w:val="24"/>
        </w:rPr>
      </w:pPr>
      <w:r w:rsidRPr="00ED39D4">
        <w:rPr>
          <w:szCs w:val="24"/>
        </w:rPr>
        <w:t xml:space="preserve"> CSALÁDKÉP - ÓVODAKÉP</w:t>
      </w:r>
    </w:p>
    <w:p w14:paraId="64E5ED05" w14:textId="77777777" w:rsidR="00750AFF" w:rsidRPr="00694DBC" w:rsidRDefault="00750AFF" w:rsidP="00750AFF">
      <w:pPr>
        <w:spacing w:after="0" w:line="360" w:lineRule="auto"/>
        <w:contextualSpacing/>
        <w:jc w:val="both"/>
        <w:rPr>
          <w:rFonts w:eastAsia="Times New Roman" w:cs="Times New Roman"/>
          <w:b w:val="0"/>
          <w:bCs/>
          <w:kern w:val="0"/>
          <w:sz w:val="24"/>
          <w:szCs w:val="24"/>
          <w:lang w:eastAsia="hu-HU"/>
          <w14:ligatures w14:val="none"/>
        </w:rPr>
      </w:pPr>
    </w:p>
    <w:p w14:paraId="63C2D785" w14:textId="77777777" w:rsidR="00750AFF" w:rsidRPr="00ED39D4" w:rsidRDefault="00750AFF" w:rsidP="00750AFF">
      <w:pPr>
        <w:spacing w:after="0" w:line="360" w:lineRule="auto"/>
        <w:contextualSpacing/>
        <w:jc w:val="both"/>
        <w:rPr>
          <w:rFonts w:eastAsia="Times New Roman" w:cs="Times New Roman"/>
          <w:kern w:val="0"/>
          <w:sz w:val="24"/>
          <w:szCs w:val="24"/>
          <w:lang w:eastAsia="hu-HU"/>
          <w14:ligatures w14:val="none"/>
        </w:rPr>
      </w:pPr>
      <w:r w:rsidRPr="00ED39D4">
        <w:rPr>
          <w:rFonts w:eastAsia="Times New Roman" w:cs="Times New Roman"/>
          <w:kern w:val="0"/>
          <w:sz w:val="24"/>
          <w:szCs w:val="24"/>
          <w:lang w:eastAsia="hu-HU"/>
          <w14:ligatures w14:val="none"/>
        </w:rPr>
        <w:t>A bezártság feldolgozása</w:t>
      </w:r>
    </w:p>
    <w:p w14:paraId="44D2E913"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A világjárvány okozta helyzetben a bizonytalanság nagy lelki terhet jelent szülőnek és gyermeknek egyaránt. Kiszámíthatatlanság időben és térben, a bezártság érzése, félelem a fertőzéstől, a szülők HOME Office-s munkavégzése, iskolás testvérrel való tanulás, a család ellátása, az otthon tisztántartása nagyobb terhet jelent a szülők számára. Számos család számára anyagi, egzisztenciális nehézségekkel is járó a nem várt változás, éppen ezért a szokásosnál takarékosabb életforma bevezetésére is szükségük lehet. Jelen esetben az óvodapedagógus minta, példa lehet a szülők számára. </w:t>
      </w:r>
    </w:p>
    <w:p w14:paraId="6A445CFC"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p>
    <w:p w14:paraId="5BB01CA4" w14:textId="77777777" w:rsidR="00750AFF" w:rsidRPr="00ED39D4" w:rsidRDefault="00750AFF" w:rsidP="00750AFF">
      <w:pPr>
        <w:spacing w:after="0" w:line="360" w:lineRule="auto"/>
        <w:contextualSpacing/>
        <w:jc w:val="both"/>
        <w:rPr>
          <w:rFonts w:eastAsia="Times New Roman" w:cs="Times New Roman"/>
          <w:kern w:val="0"/>
          <w:sz w:val="24"/>
          <w:szCs w:val="24"/>
          <w:lang w:eastAsia="hu-HU"/>
          <w14:ligatures w14:val="none"/>
        </w:rPr>
      </w:pPr>
      <w:r w:rsidRPr="00ED39D4">
        <w:rPr>
          <w:rFonts w:eastAsia="Times New Roman" w:cs="Times New Roman"/>
          <w:kern w:val="0"/>
          <w:sz w:val="24"/>
          <w:szCs w:val="24"/>
          <w:lang w:eastAsia="hu-HU"/>
          <w14:ligatures w14:val="none"/>
        </w:rPr>
        <w:t>Lelki támogatás</w:t>
      </w:r>
    </w:p>
    <w:p w14:paraId="0E47AB67"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Elvárás minden pedagógustól, hogy a családokkal, gyermekekkel való folyamatos kapcsolattartás során szakmai ajánlásaikkal a gyermekek fejlesztésébe vetett hitük mellett kiemelt szerepet kapjon a lelki támogatás. A szülők bár igénylik a segítségnyújtást, fontos, hogy az óvodapedagógus útmutatása segítség legyen és ne terhelje túl a szülőket, gyermekeket. </w:t>
      </w:r>
    </w:p>
    <w:p w14:paraId="6E875081"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p>
    <w:p w14:paraId="4AA8C89C" w14:textId="4824D3C0" w:rsidR="00DF5AE2" w:rsidRPr="00ED39D4" w:rsidRDefault="00750AFF" w:rsidP="00750AFF">
      <w:pPr>
        <w:spacing w:after="0" w:line="360" w:lineRule="auto"/>
        <w:contextualSpacing/>
        <w:jc w:val="both"/>
        <w:rPr>
          <w:rFonts w:eastAsia="Times New Roman" w:cs="Times New Roman"/>
          <w:kern w:val="0"/>
          <w:sz w:val="24"/>
          <w:szCs w:val="24"/>
          <w:lang w:eastAsia="hu-HU"/>
          <w14:ligatures w14:val="none"/>
        </w:rPr>
      </w:pPr>
      <w:r w:rsidRPr="00ED39D4">
        <w:rPr>
          <w:rFonts w:eastAsia="Times New Roman" w:cs="Times New Roman"/>
          <w:kern w:val="0"/>
          <w:sz w:val="24"/>
          <w:szCs w:val="24"/>
          <w:lang w:eastAsia="hu-HU"/>
          <w14:ligatures w14:val="none"/>
        </w:rPr>
        <w:t>Ötletek, ajánlások tartalma</w:t>
      </w:r>
    </w:p>
    <w:p w14:paraId="6A2EB47F" w14:textId="7DF0851A"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Az óvodapedagógus feladata, hogy változatos tartalmakkal és formában folyamatosan és célirányosan kapjanak a szülők ötleteket, ajánlásokat, különböző tevékenységeket. Fontos az optimális képernyőidőre való ösztönzés. Az óvodapedagógusok által megosztásra kerülő digitális tartalmak családokban történő tovább gondolása (kisfilmek megtekintése, feladatmegoldás, játékok, rajzolóprogramok alkalmazása stb.) során minden esetben a szülők, vagy nagyobb testvér személyes jelenlétét kérjék / igényeljék az óvodapedagógusok.</w:t>
      </w:r>
    </w:p>
    <w:p w14:paraId="1CCF68F8"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p>
    <w:p w14:paraId="5BFABD18" w14:textId="77777777" w:rsidR="00750AFF" w:rsidRPr="00ED39D4" w:rsidRDefault="00750AFF" w:rsidP="00B92A4B">
      <w:pPr>
        <w:pStyle w:val="Listaszerbekezds"/>
        <w:numPr>
          <w:ilvl w:val="0"/>
          <w:numId w:val="47"/>
        </w:numPr>
        <w:spacing w:line="360" w:lineRule="auto"/>
        <w:ind w:left="426" w:hanging="426"/>
        <w:contextualSpacing/>
        <w:jc w:val="both"/>
        <w:rPr>
          <w:szCs w:val="24"/>
        </w:rPr>
      </w:pPr>
      <w:r w:rsidRPr="00ED39D4">
        <w:rPr>
          <w:szCs w:val="24"/>
        </w:rPr>
        <w:t>TÁRGYI FELTÉTELRENDSZER</w:t>
      </w:r>
    </w:p>
    <w:p w14:paraId="3D353B1A"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p>
    <w:p w14:paraId="3E29382D" w14:textId="77777777" w:rsidR="00750AFF" w:rsidRPr="00694DBC" w:rsidRDefault="00750AFF" w:rsidP="00B92A4B">
      <w:pPr>
        <w:pStyle w:val="Listaszerbekezds"/>
        <w:numPr>
          <w:ilvl w:val="1"/>
          <w:numId w:val="48"/>
        </w:numPr>
        <w:spacing w:line="360" w:lineRule="auto"/>
        <w:contextualSpacing/>
        <w:jc w:val="both"/>
        <w:rPr>
          <w:b w:val="0"/>
          <w:bCs/>
          <w:szCs w:val="24"/>
        </w:rPr>
      </w:pPr>
      <w:r w:rsidRPr="00694DBC">
        <w:rPr>
          <w:b w:val="0"/>
          <w:bCs/>
          <w:szCs w:val="24"/>
        </w:rPr>
        <w:t>Távmunkában azok az óvodapedagógusok foglalkoztathatók, akik rendelkeznek saját, vagy lehetőség szerint az intézmény infrastruktúráját képező és használható, a feladatellátás szempontjából szükséges készségekkel és képességgel, azaz, a munkavégzéshez nélkülözhetetlen digitális eszközökkel, azok használhatóságával, és megfelelő informatikai kompetenciákkal. Ilyen készségek lehetnek pld.: számítógép, laptop, internet hozzáférés, okostelefon, Facebook profil, Messenger mobilalkalmazás, Viber mobilalkalmazás, Skype, Gmail  levelezőcím, korlátlan telefonhasználat előfizetés.</w:t>
      </w:r>
    </w:p>
    <w:p w14:paraId="4E5CE71F" w14:textId="77777777" w:rsidR="00750AFF" w:rsidRPr="00694DBC" w:rsidRDefault="00750AFF" w:rsidP="00B92A4B">
      <w:pPr>
        <w:pStyle w:val="Listaszerbekezds"/>
        <w:numPr>
          <w:ilvl w:val="1"/>
          <w:numId w:val="48"/>
        </w:numPr>
        <w:spacing w:line="360" w:lineRule="auto"/>
        <w:contextualSpacing/>
        <w:jc w:val="both"/>
        <w:rPr>
          <w:b w:val="0"/>
          <w:bCs/>
          <w:szCs w:val="24"/>
        </w:rPr>
      </w:pPr>
      <w:r w:rsidRPr="00694DBC">
        <w:rPr>
          <w:b w:val="0"/>
          <w:bCs/>
          <w:szCs w:val="24"/>
        </w:rPr>
        <w:t>A munkavégzés helyszínét képező otthoni munkaterületet úgy kell kialakítani és használni, hogy az a kényelmi szempontokon túl minden tekintetben megfeleljen a munkavédelmi előírásoknak is.</w:t>
      </w:r>
    </w:p>
    <w:p w14:paraId="5D1B62C2" w14:textId="77777777" w:rsidR="00750AFF" w:rsidRPr="00694DBC" w:rsidRDefault="00750AFF" w:rsidP="00B92A4B">
      <w:pPr>
        <w:pStyle w:val="Listaszerbekezds"/>
        <w:numPr>
          <w:ilvl w:val="1"/>
          <w:numId w:val="48"/>
        </w:numPr>
        <w:spacing w:line="360" w:lineRule="auto"/>
        <w:contextualSpacing/>
        <w:jc w:val="both"/>
        <w:rPr>
          <w:b w:val="0"/>
          <w:bCs/>
          <w:szCs w:val="24"/>
        </w:rPr>
      </w:pPr>
      <w:r w:rsidRPr="00694DBC">
        <w:rPr>
          <w:b w:val="0"/>
          <w:bCs/>
          <w:szCs w:val="24"/>
        </w:rPr>
        <w:t>A szülők figyelmét fel kell hívni arra, hogy gyermekeik otthoni környezetét – akár csak rövid időszakokra is – oly módon célszerű kialakítani, hogy az megfelelően szolgálja a biztonságot, kényelmet, megfeleljen testméreteiknek, biztosítsa egészségük megőrzését, fejlődését, és tegyék lehetővé mozgás- és játékigényük kielégítését is.</w:t>
      </w:r>
    </w:p>
    <w:p w14:paraId="1DAE34F5" w14:textId="47FC95F8" w:rsidR="00DF5AE2" w:rsidRPr="00ED39D4" w:rsidRDefault="00750AFF" w:rsidP="00B92A4B">
      <w:pPr>
        <w:pStyle w:val="Listaszerbekezds"/>
        <w:numPr>
          <w:ilvl w:val="1"/>
          <w:numId w:val="48"/>
        </w:numPr>
        <w:spacing w:line="360" w:lineRule="auto"/>
        <w:contextualSpacing/>
        <w:jc w:val="both"/>
        <w:rPr>
          <w:b w:val="0"/>
          <w:bCs/>
          <w:szCs w:val="24"/>
        </w:rPr>
      </w:pPr>
      <w:r w:rsidRPr="00694DBC">
        <w:rPr>
          <w:b w:val="0"/>
          <w:bCs/>
          <w:szCs w:val="24"/>
        </w:rPr>
        <w:t>Amennyiben indokolt és szükséges, bizonyos időszakokban az ügyeleten kívül az intézmény épületeibe történő munkavégzésre is lehetőség van.</w:t>
      </w:r>
    </w:p>
    <w:p w14:paraId="7AD1EA4F"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p>
    <w:p w14:paraId="6216D1A2" w14:textId="77777777" w:rsidR="00750AFF" w:rsidRPr="00ED39D4" w:rsidRDefault="00750AFF" w:rsidP="00B92A4B">
      <w:pPr>
        <w:pStyle w:val="Listaszerbekezds"/>
        <w:numPr>
          <w:ilvl w:val="0"/>
          <w:numId w:val="47"/>
        </w:numPr>
        <w:spacing w:line="360" w:lineRule="auto"/>
        <w:ind w:left="426" w:hanging="438"/>
        <w:contextualSpacing/>
        <w:jc w:val="both"/>
        <w:rPr>
          <w:szCs w:val="24"/>
        </w:rPr>
      </w:pPr>
      <w:r w:rsidRPr="00ED39D4">
        <w:rPr>
          <w:szCs w:val="24"/>
        </w:rPr>
        <w:t xml:space="preserve"> AZ ÓVODA SZEMÉLYI FELTÉTELEI</w:t>
      </w:r>
    </w:p>
    <w:p w14:paraId="20751449" w14:textId="77777777" w:rsidR="00750AFF" w:rsidRPr="00694DBC" w:rsidRDefault="00750AFF" w:rsidP="00750AFF">
      <w:pPr>
        <w:pStyle w:val="Listaszerbekezds"/>
        <w:spacing w:line="360" w:lineRule="auto"/>
        <w:ind w:left="426"/>
        <w:jc w:val="both"/>
        <w:rPr>
          <w:b w:val="0"/>
          <w:bCs/>
          <w:szCs w:val="24"/>
        </w:rPr>
      </w:pPr>
    </w:p>
    <w:p w14:paraId="46980598" w14:textId="77777777" w:rsidR="00750AFF" w:rsidRPr="00694DBC" w:rsidRDefault="00750AFF" w:rsidP="00B92A4B">
      <w:pPr>
        <w:numPr>
          <w:ilvl w:val="0"/>
          <w:numId w:val="31"/>
        </w:numPr>
        <w:spacing w:after="0" w:line="360" w:lineRule="auto"/>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A nevelőmunka középpontjában változatlanul és hangsúlyosan a gyermek áll. </w:t>
      </w:r>
    </w:p>
    <w:p w14:paraId="511B6039" w14:textId="77777777" w:rsidR="00750AFF" w:rsidRPr="00694DBC" w:rsidRDefault="00750AFF" w:rsidP="00B92A4B">
      <w:pPr>
        <w:numPr>
          <w:ilvl w:val="0"/>
          <w:numId w:val="31"/>
        </w:numPr>
        <w:spacing w:after="0" w:line="360" w:lineRule="auto"/>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Kulcsszereplő az óvodapedagógus, akinek virtuális jelenléte fontos feltétele a távmunkában ellátható óvodai nevelésnek. Az óvodapedagógus elfogadó, segítő, támogató attitűdje modellt, mintát jelent a szülők és a gyermek számára.</w:t>
      </w:r>
    </w:p>
    <w:p w14:paraId="224759E7" w14:textId="77777777" w:rsidR="00750AFF" w:rsidRPr="00694DBC" w:rsidRDefault="00750AFF" w:rsidP="00B92A4B">
      <w:pPr>
        <w:numPr>
          <w:ilvl w:val="0"/>
          <w:numId w:val="31"/>
        </w:numPr>
        <w:spacing w:after="0" w:line="360" w:lineRule="auto"/>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Lehetőség szerint egyenletes terhelés mellett az óvodapedagógusok összehangolt munkájukkal hozzá kell, hogy járuljanak a távmunkában ellátandó óvodai nevelés eredményességéhez.</w:t>
      </w:r>
    </w:p>
    <w:p w14:paraId="2650BBAD" w14:textId="77777777" w:rsidR="00750AFF" w:rsidRPr="00ED39D4" w:rsidRDefault="00750AFF" w:rsidP="00750AFF">
      <w:pPr>
        <w:spacing w:after="0" w:line="360" w:lineRule="auto"/>
        <w:jc w:val="both"/>
        <w:rPr>
          <w:rFonts w:eastAsia="Times New Roman" w:cs="Times New Roman"/>
          <w:kern w:val="0"/>
          <w:sz w:val="24"/>
          <w:szCs w:val="24"/>
          <w:lang w:eastAsia="hu-HU"/>
          <w14:ligatures w14:val="none"/>
        </w:rPr>
      </w:pPr>
      <w:r w:rsidRPr="00ED39D4">
        <w:rPr>
          <w:rFonts w:eastAsia="Times New Roman" w:cs="Times New Roman"/>
          <w:kern w:val="0"/>
          <w:sz w:val="24"/>
          <w:szCs w:val="24"/>
          <w:lang w:eastAsia="hu-HU"/>
          <w14:ligatures w14:val="none"/>
        </w:rPr>
        <w:t>Az önképzés magába foglalja az óvodapedagógusok digitális kompetenciájának fejlesztését és egyéb szakmai munkák elvégzését:</w:t>
      </w:r>
    </w:p>
    <w:p w14:paraId="023C9DA4" w14:textId="77777777" w:rsidR="00750AFF" w:rsidRPr="00694DBC" w:rsidRDefault="00750AFF" w:rsidP="00B92A4B">
      <w:pPr>
        <w:numPr>
          <w:ilvl w:val="0"/>
          <w:numId w:val="29"/>
        </w:numPr>
        <w:spacing w:after="0" w:line="360" w:lineRule="auto"/>
        <w:ind w:left="357" w:hanging="357"/>
        <w:contextualSpacing/>
        <w:jc w:val="both"/>
        <w:rPr>
          <w:rFonts w:eastAsia="Times New Roman" w:cs="Times New Roman"/>
          <w:b w:val="0"/>
          <w:bCs/>
          <w:kern w:val="0"/>
          <w:sz w:val="24"/>
          <w:szCs w:val="24"/>
          <w:lang w:eastAsia="hu-HU"/>
          <w14:ligatures w14:val="none"/>
        </w:rPr>
      </w:pPr>
      <w:r w:rsidRPr="00ED39D4">
        <w:rPr>
          <w:rFonts w:eastAsia="Times New Roman" w:cs="Times New Roman"/>
          <w:b w:val="0"/>
          <w:bCs/>
          <w:kern w:val="0"/>
          <w:sz w:val="24"/>
          <w:szCs w:val="24"/>
          <w:lang w:eastAsia="hu-HU"/>
          <w14:ligatures w14:val="none"/>
        </w:rPr>
        <w:t>Szabályzatok aktualizálása</w:t>
      </w:r>
      <w:r w:rsidRPr="00694DBC">
        <w:rPr>
          <w:rFonts w:eastAsia="Times New Roman" w:cs="Times New Roman"/>
          <w:b w:val="0"/>
          <w:bCs/>
          <w:kern w:val="0"/>
          <w:sz w:val="24"/>
          <w:szCs w:val="24"/>
          <w:lang w:eastAsia="hu-HU"/>
          <w14:ligatures w14:val="none"/>
        </w:rPr>
        <w:t>: Intézményi önértékelés végrehajtása, PP, SZMSZ, Házirend, Munkaköri leírások</w:t>
      </w:r>
    </w:p>
    <w:p w14:paraId="6A783C1F" w14:textId="77777777" w:rsidR="00750AFF" w:rsidRPr="00694DBC" w:rsidRDefault="00750AFF" w:rsidP="00B92A4B">
      <w:pPr>
        <w:numPr>
          <w:ilvl w:val="0"/>
          <w:numId w:val="29"/>
        </w:numPr>
        <w:spacing w:after="0" w:line="360" w:lineRule="auto"/>
        <w:ind w:left="357" w:hanging="357"/>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lastRenderedPageBreak/>
        <w:t>ONLINE kapcsolattartás a szülőkkel</w:t>
      </w:r>
    </w:p>
    <w:p w14:paraId="21A75D2A" w14:textId="77777777" w:rsidR="00750AFF" w:rsidRPr="00694DBC" w:rsidRDefault="00750AFF" w:rsidP="00B92A4B">
      <w:pPr>
        <w:numPr>
          <w:ilvl w:val="0"/>
          <w:numId w:val="29"/>
        </w:numPr>
        <w:spacing w:after="0" w:line="360" w:lineRule="auto"/>
        <w:ind w:left="357" w:hanging="357"/>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Jó gyakorlatok összeállítása, megosztása – Ppt készítés a jó gyakorlat prezentálásához, megosztása</w:t>
      </w:r>
    </w:p>
    <w:p w14:paraId="2CADCDF4" w14:textId="77777777" w:rsidR="00750AFF" w:rsidRPr="00694DBC" w:rsidRDefault="00750AFF" w:rsidP="00B92A4B">
      <w:pPr>
        <w:numPr>
          <w:ilvl w:val="0"/>
          <w:numId w:val="29"/>
        </w:numPr>
        <w:spacing w:after="0" w:line="360" w:lineRule="auto"/>
        <w:ind w:left="357" w:hanging="357"/>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Projektek kidolgozása – 6 jeles napot, illetve ünnepet jelöltünk ki (Állatok világnapja, Víz napja, Föld napja, Madarak és fák napja, Népmese napja, Népviselet napja) </w:t>
      </w:r>
    </w:p>
    <w:p w14:paraId="22C2DE3D" w14:textId="77777777" w:rsidR="00750AFF" w:rsidRPr="00694DBC" w:rsidRDefault="00750AFF" w:rsidP="00B92A4B">
      <w:pPr>
        <w:numPr>
          <w:ilvl w:val="0"/>
          <w:numId w:val="29"/>
        </w:numPr>
        <w:spacing w:after="0" w:line="360" w:lineRule="auto"/>
        <w:ind w:left="357" w:hanging="357"/>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Egészség hét projekttervének elkészítése, mint intézményi innováció </w:t>
      </w:r>
    </w:p>
    <w:p w14:paraId="28D48069" w14:textId="77777777" w:rsidR="00750AFF" w:rsidRPr="00694DBC" w:rsidRDefault="00750AFF" w:rsidP="00B92A4B">
      <w:pPr>
        <w:numPr>
          <w:ilvl w:val="0"/>
          <w:numId w:val="29"/>
        </w:numPr>
        <w:spacing w:after="0" w:line="360" w:lineRule="auto"/>
        <w:ind w:left="357" w:hanging="357"/>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Fejlesztő eszközök készítése </w:t>
      </w:r>
    </w:p>
    <w:p w14:paraId="7B4F0319" w14:textId="77777777" w:rsidR="00750AFF" w:rsidRPr="00694DBC" w:rsidRDefault="00750AFF" w:rsidP="00B92A4B">
      <w:pPr>
        <w:numPr>
          <w:ilvl w:val="0"/>
          <w:numId w:val="29"/>
        </w:numPr>
        <w:spacing w:after="0" w:line="360" w:lineRule="auto"/>
        <w:ind w:left="357" w:hanging="357"/>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Ballagási ajándékok készítése </w:t>
      </w:r>
    </w:p>
    <w:p w14:paraId="2136D6D0" w14:textId="77777777" w:rsidR="00750AFF" w:rsidRPr="00694DBC" w:rsidRDefault="00750AFF" w:rsidP="00B92A4B">
      <w:pPr>
        <w:numPr>
          <w:ilvl w:val="0"/>
          <w:numId w:val="29"/>
        </w:numPr>
        <w:spacing w:after="0" w:line="360" w:lineRule="auto"/>
        <w:ind w:left="357" w:hanging="357"/>
        <w:contextualSpacing/>
        <w:jc w:val="both"/>
        <w:rPr>
          <w:rFonts w:eastAsia="Times New Roman" w:cs="Times New Roman"/>
          <w:b w:val="0"/>
          <w:bCs/>
          <w:kern w:val="0"/>
          <w:szCs w:val="28"/>
          <w:lang w:eastAsia="hu-HU"/>
          <w14:ligatures w14:val="none"/>
        </w:rPr>
      </w:pPr>
      <w:r w:rsidRPr="00694DBC">
        <w:rPr>
          <w:rFonts w:eastAsia="Times New Roman" w:cs="Times New Roman"/>
          <w:b w:val="0"/>
          <w:bCs/>
          <w:kern w:val="0"/>
          <w:sz w:val="24"/>
          <w:szCs w:val="24"/>
          <w:lang w:eastAsia="hu-HU"/>
          <w14:ligatures w14:val="none"/>
        </w:rPr>
        <w:t>Következő tanév éves terveinek, tematikus terveinek összeállítása</w:t>
      </w:r>
    </w:p>
    <w:p w14:paraId="4FDB9F6F" w14:textId="77777777" w:rsidR="00750AFF" w:rsidRPr="00694DBC" w:rsidRDefault="00750AFF" w:rsidP="00B92A4B">
      <w:pPr>
        <w:numPr>
          <w:ilvl w:val="0"/>
          <w:numId w:val="29"/>
        </w:numPr>
        <w:spacing w:after="0" w:line="360" w:lineRule="auto"/>
        <w:ind w:left="357" w:hanging="357"/>
        <w:contextualSpacing/>
        <w:jc w:val="both"/>
        <w:rPr>
          <w:rFonts w:eastAsia="Times New Roman" w:cs="Times New Roman"/>
          <w:b w:val="0"/>
          <w:bCs/>
          <w:kern w:val="0"/>
          <w:szCs w:val="28"/>
          <w:lang w:eastAsia="hu-HU"/>
          <w14:ligatures w14:val="none"/>
        </w:rPr>
      </w:pPr>
      <w:r w:rsidRPr="00694DBC">
        <w:rPr>
          <w:rFonts w:eastAsia="Times New Roman" w:cs="Times New Roman"/>
          <w:b w:val="0"/>
          <w:bCs/>
          <w:kern w:val="0"/>
          <w:sz w:val="24"/>
          <w:szCs w:val="24"/>
          <w:lang w:eastAsia="hu-HU"/>
          <w14:ligatures w14:val="none"/>
        </w:rPr>
        <w:t>A Boldog óvoda program is online formában havonta egyszer kerül megosztásra</w:t>
      </w:r>
    </w:p>
    <w:p w14:paraId="3780562B"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10.  Az SNI-s és BTM-s gyerekek szüleivel a kapcsolatot a gyógypedagógus online formában tartja. Zárt rendszerben juttatja el a kívánt fejlesztő anyagot, hetente kétszer a gyerekek részére. </w:t>
      </w:r>
    </w:p>
    <w:p w14:paraId="5176783A"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 fenti szakmai anyagok elkészítése tagóvodánként értendők és választhatók.</w:t>
      </w:r>
    </w:p>
    <w:p w14:paraId="192975AC" w14:textId="77777777" w:rsidR="00750AFF" w:rsidRPr="00694DBC" w:rsidRDefault="00750AFF" w:rsidP="00750AFF">
      <w:pPr>
        <w:spacing w:after="0" w:line="360" w:lineRule="auto"/>
        <w:jc w:val="both"/>
        <w:rPr>
          <w:rFonts w:eastAsia="Times New Roman" w:cs="Times New Roman"/>
          <w:b w:val="0"/>
          <w:bCs/>
          <w:kern w:val="0"/>
          <w:sz w:val="24"/>
          <w:szCs w:val="24"/>
          <w:lang w:eastAsia="hu-HU"/>
          <w14:ligatures w14:val="none"/>
        </w:rPr>
      </w:pPr>
    </w:p>
    <w:p w14:paraId="66940C44" w14:textId="77777777" w:rsidR="00750AFF" w:rsidRPr="00ED39D4" w:rsidRDefault="00750AFF" w:rsidP="00B92A4B">
      <w:pPr>
        <w:pStyle w:val="Listaszerbekezds"/>
        <w:numPr>
          <w:ilvl w:val="0"/>
          <w:numId w:val="47"/>
        </w:numPr>
        <w:spacing w:line="360" w:lineRule="auto"/>
        <w:ind w:left="426" w:hanging="437"/>
        <w:contextualSpacing/>
        <w:jc w:val="both"/>
        <w:rPr>
          <w:szCs w:val="24"/>
        </w:rPr>
      </w:pPr>
      <w:r w:rsidRPr="00ED39D4">
        <w:rPr>
          <w:szCs w:val="24"/>
        </w:rPr>
        <w:t>AZ ÓVODAPEDAGÓGUS TOVÁBBI FELADATAI</w:t>
      </w:r>
    </w:p>
    <w:p w14:paraId="58A7832A" w14:textId="77777777" w:rsidR="00750AFF" w:rsidRPr="00694DBC" w:rsidRDefault="00750AFF" w:rsidP="00B92A4B">
      <w:pPr>
        <w:pStyle w:val="Listaszerbekezds"/>
        <w:numPr>
          <w:ilvl w:val="1"/>
          <w:numId w:val="50"/>
        </w:numPr>
        <w:spacing w:line="360" w:lineRule="auto"/>
        <w:ind w:left="851"/>
        <w:contextualSpacing/>
        <w:jc w:val="both"/>
        <w:rPr>
          <w:b w:val="0"/>
          <w:bCs/>
          <w:szCs w:val="24"/>
        </w:rPr>
      </w:pPr>
      <w:r w:rsidRPr="00694DBC">
        <w:rPr>
          <w:b w:val="0"/>
          <w:bCs/>
          <w:szCs w:val="24"/>
        </w:rPr>
        <w:t xml:space="preserve">A szülők számára – hangsúlyozva annak jelentőségét – javasolják az otthoni heti és napirend kialakítását, illetve gyakorlatát. Egy jó napirendet a családban is a folyamatosság és rugalmasság kell, hogy jellemezze, melyet a családban a szülők alakítanak ki. Rugalmasan kezelve bár, de tudatosítsák gyermekeikben, hogy a nap mely szakában, mikor kerül sor az óvodapedagógusok által javasolt játék és egyéb tevékenységekre, valamint az óvodapedagógusokkal, vagy az irányításukkal virtuális környezetbe szervezett csoport szintű találkozókra, beszélgetésekre, egyéb programokra. Fontos felhívni a szülők figyelmét arra, hogy biztosítsák a javasolt tevékenységekhez szükséges feltételeket, és amennyiben szükséges személyes jelenlétükkel is támogassák gyermekeiket, lehetőség szerint vonják be a kisebb vagy nagyobb testért/testvéreket, elősegítve ezzel is a különböző képességek fejlesztését, fejlődését, a szocializációt. </w:t>
      </w:r>
    </w:p>
    <w:p w14:paraId="2D5FC2C4" w14:textId="77777777" w:rsidR="00750AFF" w:rsidRPr="00694DBC" w:rsidRDefault="00750AFF" w:rsidP="00B92A4B">
      <w:pPr>
        <w:pStyle w:val="Listaszerbekezds"/>
        <w:numPr>
          <w:ilvl w:val="1"/>
          <w:numId w:val="50"/>
        </w:numPr>
        <w:spacing w:line="360" w:lineRule="auto"/>
        <w:ind w:left="851"/>
        <w:contextualSpacing/>
        <w:jc w:val="both"/>
        <w:rPr>
          <w:b w:val="0"/>
          <w:bCs/>
          <w:szCs w:val="24"/>
        </w:rPr>
      </w:pPr>
      <w:r w:rsidRPr="00694DBC">
        <w:rPr>
          <w:b w:val="0"/>
          <w:bCs/>
          <w:szCs w:val="24"/>
        </w:rPr>
        <w:t>Az óvodapedagógusok adjanak tanácsot a tevékenységek közötti harmonikus arányok kialakítására, erősítve a szülőkben a játék kitüntetett szerepét, és annak személyiségfejlesztő lehetőségeit, illetve hatásait. A szülők kapjanak tanácsot a tekintetben is, hogy kötött formában a különböző tevékenységeket 5–35 perc időtartamra tervezzék a gyermekek életkori sajátosságai függvényében. Visszajelzéseket rajzok, fotó, video formájában kérhetik a kollégák.</w:t>
      </w:r>
    </w:p>
    <w:p w14:paraId="4DBFB13E" w14:textId="77777777" w:rsidR="00750AFF" w:rsidRPr="00694DBC" w:rsidRDefault="00750AFF" w:rsidP="00B92A4B">
      <w:pPr>
        <w:pStyle w:val="Listaszerbekezds"/>
        <w:numPr>
          <w:ilvl w:val="1"/>
          <w:numId w:val="50"/>
        </w:numPr>
        <w:spacing w:line="360" w:lineRule="auto"/>
        <w:ind w:left="851"/>
        <w:contextualSpacing/>
        <w:jc w:val="both"/>
        <w:rPr>
          <w:b w:val="0"/>
          <w:bCs/>
          <w:szCs w:val="24"/>
        </w:rPr>
      </w:pPr>
      <w:r w:rsidRPr="00694DBC">
        <w:rPr>
          <w:b w:val="0"/>
          <w:bCs/>
          <w:szCs w:val="24"/>
        </w:rPr>
        <w:lastRenderedPageBreak/>
        <w:t>A család életének szervezésében is – hasonlóan az óvodaihoz – a gondozásnak meghatározó, és kiemelt szerepe kell, hogy legyen. A szülők lehetőség szerint gyermekeikről reális képet kialakítva osszák meg tapasztalataikat az óvodapedagógusokkal.</w:t>
      </w:r>
    </w:p>
    <w:p w14:paraId="4DFF81C5" w14:textId="77777777" w:rsidR="00750AFF" w:rsidRPr="00694DBC" w:rsidRDefault="00750AFF" w:rsidP="00B92A4B">
      <w:pPr>
        <w:pStyle w:val="Listaszerbekezds"/>
        <w:numPr>
          <w:ilvl w:val="1"/>
          <w:numId w:val="50"/>
        </w:numPr>
        <w:spacing w:line="360" w:lineRule="auto"/>
        <w:ind w:left="851"/>
        <w:contextualSpacing/>
        <w:jc w:val="both"/>
        <w:rPr>
          <w:b w:val="0"/>
          <w:bCs/>
          <w:szCs w:val="24"/>
        </w:rPr>
      </w:pPr>
      <w:r w:rsidRPr="00694DBC">
        <w:rPr>
          <w:b w:val="0"/>
          <w:bCs/>
          <w:szCs w:val="24"/>
        </w:rPr>
        <w:t>Az óvodai nevelés-tanítás tervezése és értékelése a kialakult intézményi dokumentumokban, azaz a csoportnaplókban, valamint a fejlődési naplókban kerülnek dokumentálásra. A csoport éves tervét követve, a megszokott heti rendben, tematikus tervekben, esetleg PADLET, MOVAVI, WORDWALL használatával kínálhatnak fel tevékenységeket, a hét első napján. A tematikus terveket és azok reflexióit az óvodai csoportnaplóban megbeszélés alapján a kapcsolattartó óvodapedagógus rögzíti.</w:t>
      </w:r>
    </w:p>
    <w:p w14:paraId="5E225222" w14:textId="77777777" w:rsidR="00750AFF" w:rsidRPr="00694DBC" w:rsidRDefault="00750AFF" w:rsidP="00B92A4B">
      <w:pPr>
        <w:pStyle w:val="Listaszerbekezds"/>
        <w:numPr>
          <w:ilvl w:val="0"/>
          <w:numId w:val="49"/>
        </w:numPr>
        <w:spacing w:line="360" w:lineRule="auto"/>
        <w:contextualSpacing/>
        <w:jc w:val="both"/>
        <w:rPr>
          <w:b w:val="0"/>
          <w:bCs/>
          <w:szCs w:val="24"/>
        </w:rPr>
      </w:pPr>
      <w:r w:rsidRPr="00694DBC">
        <w:rPr>
          <w:b w:val="0"/>
          <w:bCs/>
          <w:szCs w:val="24"/>
        </w:rPr>
        <w:t>Távmunka során végzett óvodapedagógusi tevékenységek/feladatok ellátását alátámasztó dokumentumokat az óvodapedagógusok Google drive felületen és a zárt facebook (óvodai csoport, tagóvodai csoport) csoportban teszik közzé.</w:t>
      </w:r>
    </w:p>
    <w:p w14:paraId="0AAAB6D3" w14:textId="77777777" w:rsidR="00750AFF" w:rsidRPr="00694DBC" w:rsidRDefault="00750AFF" w:rsidP="00750AFF">
      <w:pPr>
        <w:spacing w:after="0" w:line="360" w:lineRule="auto"/>
        <w:ind w:left="1146"/>
        <w:contextualSpacing/>
        <w:jc w:val="both"/>
        <w:rPr>
          <w:rFonts w:eastAsia="Times New Roman" w:cs="Times New Roman"/>
          <w:b w:val="0"/>
          <w:bCs/>
          <w:kern w:val="0"/>
          <w:szCs w:val="28"/>
          <w:lang w:eastAsia="hu-HU"/>
          <w14:ligatures w14:val="none"/>
        </w:rPr>
      </w:pPr>
    </w:p>
    <w:p w14:paraId="5234846F" w14:textId="77777777" w:rsidR="00750AFF" w:rsidRPr="00ED39D4" w:rsidRDefault="00750AFF" w:rsidP="00B92A4B">
      <w:pPr>
        <w:pStyle w:val="Listaszerbekezds"/>
        <w:numPr>
          <w:ilvl w:val="0"/>
          <w:numId w:val="47"/>
        </w:numPr>
        <w:spacing w:line="360" w:lineRule="auto"/>
        <w:ind w:left="426" w:hanging="426"/>
        <w:contextualSpacing/>
        <w:jc w:val="both"/>
        <w:rPr>
          <w:szCs w:val="24"/>
        </w:rPr>
      </w:pPr>
      <w:r w:rsidRPr="00ED39D4">
        <w:rPr>
          <w:szCs w:val="24"/>
        </w:rPr>
        <w:t>A KAPCSOLATTARTÁS FORMÁI</w:t>
      </w:r>
    </w:p>
    <w:p w14:paraId="43C9709D" w14:textId="77777777" w:rsidR="00750AFF" w:rsidRPr="00694DBC" w:rsidRDefault="00750AFF" w:rsidP="00750AFF">
      <w:pPr>
        <w:pStyle w:val="Listaszerbekezds"/>
        <w:spacing w:line="360" w:lineRule="auto"/>
        <w:ind w:left="426"/>
        <w:jc w:val="both"/>
        <w:rPr>
          <w:b w:val="0"/>
          <w:bCs/>
          <w:szCs w:val="24"/>
        </w:rPr>
      </w:pPr>
    </w:p>
    <w:p w14:paraId="21F20C28" w14:textId="77777777" w:rsidR="00750AFF" w:rsidRPr="00694DBC" w:rsidRDefault="00750AFF" w:rsidP="00B92A4B">
      <w:pPr>
        <w:numPr>
          <w:ilvl w:val="0"/>
          <w:numId w:val="30"/>
        </w:numPr>
        <w:spacing w:after="0" w:line="360" w:lineRule="auto"/>
        <w:ind w:left="426" w:hanging="284"/>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A szülőkkel: zárt facebook csoportokban, telefonon, emailben. </w:t>
      </w:r>
    </w:p>
    <w:p w14:paraId="5DC91B31" w14:textId="77777777" w:rsidR="00750AFF" w:rsidRPr="00694DBC" w:rsidRDefault="00750AFF" w:rsidP="00750AFF">
      <w:pPr>
        <w:spacing w:after="0" w:line="360" w:lineRule="auto"/>
        <w:ind w:left="426"/>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 kapcsolattartásunk kiegészül a napi 2 órás (10-12 óra közötti) élő szülői fogadóórákkal. Nevelési- lelki-szociális problémák megoldásában kérhetnek segítséget az érintettek.</w:t>
      </w:r>
    </w:p>
    <w:p w14:paraId="07251DA4" w14:textId="77777777" w:rsidR="00750AFF" w:rsidRPr="00694DBC" w:rsidRDefault="00750AFF" w:rsidP="00B92A4B">
      <w:pPr>
        <w:numPr>
          <w:ilvl w:val="0"/>
          <w:numId w:val="30"/>
        </w:numPr>
        <w:spacing w:after="0" w:line="360" w:lineRule="auto"/>
        <w:ind w:left="426" w:hanging="284"/>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Óvodapedagógusok, pedagógiai asszisztensek: zárt facebook csoportban, Messenger alkalmazás használatával</w:t>
      </w:r>
    </w:p>
    <w:p w14:paraId="35EED334" w14:textId="77777777" w:rsidR="00750AFF" w:rsidRPr="00694DBC" w:rsidRDefault="00750AFF" w:rsidP="00B92A4B">
      <w:pPr>
        <w:numPr>
          <w:ilvl w:val="0"/>
          <w:numId w:val="30"/>
        </w:numPr>
        <w:spacing w:after="0" w:line="360" w:lineRule="auto"/>
        <w:ind w:left="426" w:hanging="284"/>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Bölcsődével: telefonon</w:t>
      </w:r>
    </w:p>
    <w:p w14:paraId="19847B8B" w14:textId="408B92F6" w:rsidR="00CE7B35" w:rsidRPr="00694DBC" w:rsidRDefault="00750AFF" w:rsidP="00B92A4B">
      <w:pPr>
        <w:numPr>
          <w:ilvl w:val="0"/>
          <w:numId w:val="30"/>
        </w:numPr>
        <w:spacing w:after="0" w:line="360" w:lineRule="auto"/>
        <w:ind w:left="426" w:hanging="284"/>
        <w:contextualSpacing/>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Iskolákkal: emailben, telefonon</w:t>
      </w:r>
    </w:p>
    <w:p w14:paraId="026ECE49" w14:textId="77777777" w:rsidR="00CE7B35" w:rsidRPr="00694DBC" w:rsidRDefault="00CE7B35" w:rsidP="00CE7B35">
      <w:pPr>
        <w:spacing w:after="0" w:line="360" w:lineRule="auto"/>
        <w:contextualSpacing/>
        <w:jc w:val="both"/>
        <w:rPr>
          <w:rFonts w:eastAsia="Times New Roman" w:cs="Times New Roman"/>
          <w:b w:val="0"/>
          <w:bCs/>
          <w:kern w:val="0"/>
          <w:sz w:val="24"/>
          <w:szCs w:val="24"/>
          <w:lang w:eastAsia="hu-HU"/>
          <w14:ligatures w14:val="none"/>
        </w:rPr>
      </w:pPr>
    </w:p>
    <w:p w14:paraId="5D8FA321" w14:textId="77777777" w:rsidR="00CE7B35" w:rsidRDefault="00CE7B35" w:rsidP="00CE7B35">
      <w:pPr>
        <w:spacing w:after="0" w:line="360" w:lineRule="auto"/>
        <w:contextualSpacing/>
        <w:jc w:val="both"/>
        <w:rPr>
          <w:rFonts w:eastAsia="Times New Roman" w:cs="Times New Roman"/>
          <w:b w:val="0"/>
          <w:bCs/>
          <w:kern w:val="0"/>
          <w:sz w:val="24"/>
          <w:szCs w:val="24"/>
          <w:lang w:eastAsia="hu-HU"/>
          <w14:ligatures w14:val="none"/>
        </w:rPr>
      </w:pPr>
    </w:p>
    <w:p w14:paraId="6908B691" w14:textId="77777777" w:rsidR="00ED39D4" w:rsidRDefault="00ED39D4" w:rsidP="00CE7B35">
      <w:pPr>
        <w:spacing w:after="0" w:line="360" w:lineRule="auto"/>
        <w:contextualSpacing/>
        <w:jc w:val="both"/>
        <w:rPr>
          <w:rFonts w:eastAsia="Times New Roman" w:cs="Times New Roman"/>
          <w:b w:val="0"/>
          <w:bCs/>
          <w:kern w:val="0"/>
          <w:sz w:val="24"/>
          <w:szCs w:val="24"/>
          <w:lang w:eastAsia="hu-HU"/>
          <w14:ligatures w14:val="none"/>
        </w:rPr>
      </w:pPr>
    </w:p>
    <w:p w14:paraId="4B052ACB" w14:textId="77777777" w:rsidR="00ED39D4" w:rsidRDefault="00ED39D4" w:rsidP="00CE7B35">
      <w:pPr>
        <w:spacing w:after="0" w:line="360" w:lineRule="auto"/>
        <w:contextualSpacing/>
        <w:jc w:val="both"/>
        <w:rPr>
          <w:rFonts w:eastAsia="Times New Roman" w:cs="Times New Roman"/>
          <w:b w:val="0"/>
          <w:bCs/>
          <w:kern w:val="0"/>
          <w:sz w:val="24"/>
          <w:szCs w:val="24"/>
          <w:lang w:eastAsia="hu-HU"/>
          <w14:ligatures w14:val="none"/>
        </w:rPr>
      </w:pPr>
    </w:p>
    <w:p w14:paraId="753FFF1B" w14:textId="77777777" w:rsidR="00ED39D4" w:rsidRDefault="00ED39D4" w:rsidP="00CE7B35">
      <w:pPr>
        <w:spacing w:after="0" w:line="360" w:lineRule="auto"/>
        <w:contextualSpacing/>
        <w:jc w:val="both"/>
        <w:rPr>
          <w:rFonts w:eastAsia="Times New Roman" w:cs="Times New Roman"/>
          <w:b w:val="0"/>
          <w:bCs/>
          <w:kern w:val="0"/>
          <w:sz w:val="24"/>
          <w:szCs w:val="24"/>
          <w:lang w:eastAsia="hu-HU"/>
          <w14:ligatures w14:val="none"/>
        </w:rPr>
      </w:pPr>
    </w:p>
    <w:p w14:paraId="07945753" w14:textId="77777777" w:rsidR="00ED39D4" w:rsidRDefault="00ED39D4" w:rsidP="00CE7B35">
      <w:pPr>
        <w:spacing w:after="0" w:line="360" w:lineRule="auto"/>
        <w:contextualSpacing/>
        <w:jc w:val="both"/>
        <w:rPr>
          <w:rFonts w:eastAsia="Times New Roman" w:cs="Times New Roman"/>
          <w:b w:val="0"/>
          <w:bCs/>
          <w:kern w:val="0"/>
          <w:sz w:val="24"/>
          <w:szCs w:val="24"/>
          <w:lang w:eastAsia="hu-HU"/>
          <w14:ligatures w14:val="none"/>
        </w:rPr>
      </w:pPr>
    </w:p>
    <w:p w14:paraId="0DADA95D" w14:textId="77777777" w:rsidR="00ED39D4" w:rsidRDefault="00ED39D4" w:rsidP="00CE7B35">
      <w:pPr>
        <w:spacing w:after="0" w:line="360" w:lineRule="auto"/>
        <w:contextualSpacing/>
        <w:jc w:val="both"/>
        <w:rPr>
          <w:rFonts w:eastAsia="Times New Roman" w:cs="Times New Roman"/>
          <w:b w:val="0"/>
          <w:bCs/>
          <w:kern w:val="0"/>
          <w:sz w:val="24"/>
          <w:szCs w:val="24"/>
          <w:lang w:eastAsia="hu-HU"/>
          <w14:ligatures w14:val="none"/>
        </w:rPr>
      </w:pPr>
    </w:p>
    <w:p w14:paraId="73AA11C6" w14:textId="77777777" w:rsidR="00ED39D4" w:rsidRDefault="00ED39D4" w:rsidP="00CE7B35">
      <w:pPr>
        <w:spacing w:after="0" w:line="360" w:lineRule="auto"/>
        <w:contextualSpacing/>
        <w:jc w:val="both"/>
        <w:rPr>
          <w:rFonts w:eastAsia="Times New Roman" w:cs="Times New Roman"/>
          <w:b w:val="0"/>
          <w:bCs/>
          <w:kern w:val="0"/>
          <w:sz w:val="24"/>
          <w:szCs w:val="24"/>
          <w:lang w:eastAsia="hu-HU"/>
          <w14:ligatures w14:val="none"/>
        </w:rPr>
      </w:pPr>
    </w:p>
    <w:p w14:paraId="5C45E9A6" w14:textId="77777777" w:rsidR="00ED39D4" w:rsidRDefault="00ED39D4" w:rsidP="00CE7B35">
      <w:pPr>
        <w:spacing w:after="0" w:line="360" w:lineRule="auto"/>
        <w:contextualSpacing/>
        <w:jc w:val="both"/>
        <w:rPr>
          <w:rFonts w:eastAsia="Times New Roman" w:cs="Times New Roman"/>
          <w:b w:val="0"/>
          <w:bCs/>
          <w:kern w:val="0"/>
          <w:sz w:val="24"/>
          <w:szCs w:val="24"/>
          <w:lang w:eastAsia="hu-HU"/>
          <w14:ligatures w14:val="none"/>
        </w:rPr>
      </w:pPr>
    </w:p>
    <w:p w14:paraId="78997C9E" w14:textId="77777777" w:rsidR="00ED39D4" w:rsidRDefault="00ED39D4" w:rsidP="00CE7B35">
      <w:pPr>
        <w:spacing w:after="0" w:line="360" w:lineRule="auto"/>
        <w:contextualSpacing/>
        <w:jc w:val="both"/>
        <w:rPr>
          <w:rFonts w:eastAsia="Times New Roman" w:cs="Times New Roman"/>
          <w:b w:val="0"/>
          <w:bCs/>
          <w:kern w:val="0"/>
          <w:sz w:val="24"/>
          <w:szCs w:val="24"/>
          <w:lang w:eastAsia="hu-HU"/>
          <w14:ligatures w14:val="none"/>
        </w:rPr>
      </w:pPr>
    </w:p>
    <w:p w14:paraId="6EB48055" w14:textId="77777777" w:rsidR="00ED39D4" w:rsidRPr="00694DBC" w:rsidRDefault="00ED39D4" w:rsidP="00CE7B35">
      <w:pPr>
        <w:spacing w:after="0" w:line="360" w:lineRule="auto"/>
        <w:contextualSpacing/>
        <w:jc w:val="both"/>
        <w:rPr>
          <w:rFonts w:eastAsia="Times New Roman" w:cs="Times New Roman"/>
          <w:b w:val="0"/>
          <w:bCs/>
          <w:kern w:val="0"/>
          <w:sz w:val="24"/>
          <w:szCs w:val="24"/>
          <w:lang w:eastAsia="hu-HU"/>
          <w14:ligatures w14:val="none"/>
        </w:rPr>
      </w:pPr>
    </w:p>
    <w:p w14:paraId="24043209" w14:textId="4A541066" w:rsidR="009E513B" w:rsidRPr="004C0D0F" w:rsidRDefault="00DC1373" w:rsidP="00ED39D4">
      <w:pPr>
        <w:rPr>
          <w:rStyle w:val="Cmsor1Char"/>
          <w:rFonts w:eastAsiaTheme="minorHAnsi"/>
          <w:b/>
          <w:bCs/>
          <w:sz w:val="28"/>
          <w:szCs w:val="28"/>
        </w:rPr>
      </w:pPr>
      <w:r w:rsidRPr="00694DBC">
        <w:lastRenderedPageBreak/>
        <w:t xml:space="preserve"> </w:t>
      </w:r>
      <w:r w:rsidR="00CE7B35" w:rsidRPr="00694DBC">
        <w:t xml:space="preserve">12.4. </w:t>
      </w:r>
      <w:r w:rsidR="009E513B" w:rsidRPr="004C0D0F">
        <w:rPr>
          <w:rStyle w:val="Cmsor1Char"/>
          <w:rFonts w:eastAsiaTheme="minorHAnsi"/>
          <w:b/>
          <w:bCs/>
          <w:sz w:val="28"/>
          <w:szCs w:val="28"/>
        </w:rPr>
        <w:t>FEJLESZTŐ FOGLALKOZÁSOK – CSICSERGŐ OKOSKA</w:t>
      </w:r>
    </w:p>
    <w:p w14:paraId="5000431C" w14:textId="77777777" w:rsidR="009E513B" w:rsidRPr="00694DBC" w:rsidRDefault="009E513B" w:rsidP="009E513B">
      <w:pPr>
        <w:suppressAutoHyphens/>
        <w:autoSpaceDN w:val="0"/>
        <w:spacing w:line="240" w:lineRule="auto"/>
        <w:ind w:left="720"/>
        <w:textAlignment w:val="baseline"/>
        <w:rPr>
          <w:rFonts w:eastAsia="Calibri" w:cs="Times New Roman"/>
          <w:b w:val="0"/>
          <w:bCs/>
          <w:kern w:val="0"/>
          <w:sz w:val="24"/>
          <w:szCs w:val="24"/>
          <w14:ligatures w14:val="none"/>
        </w:rPr>
      </w:pPr>
    </w:p>
    <w:p w14:paraId="351B59B9" w14:textId="77777777" w:rsidR="009E513B" w:rsidRPr="00ED39D4" w:rsidRDefault="009E513B" w:rsidP="009E513B">
      <w:pPr>
        <w:suppressAutoHyphens/>
        <w:autoSpaceDN w:val="0"/>
        <w:spacing w:line="240" w:lineRule="auto"/>
        <w:textAlignment w:val="baseline"/>
        <w:rPr>
          <w:rFonts w:ascii="Calibri" w:eastAsia="Calibri" w:hAnsi="Calibri" w:cs="Times New Roman"/>
          <w:kern w:val="0"/>
          <w14:ligatures w14:val="none"/>
        </w:rPr>
      </w:pPr>
      <w:r w:rsidRPr="00694DBC">
        <w:rPr>
          <w:rFonts w:eastAsia="Calibri" w:cs="Times New Roman"/>
          <w:b w:val="0"/>
          <w:bCs/>
          <w:kern w:val="0"/>
          <w:szCs w:val="28"/>
          <w14:ligatures w14:val="none"/>
        </w:rPr>
        <w:t xml:space="preserve">   </w:t>
      </w:r>
      <w:r w:rsidRPr="00ED39D4">
        <w:rPr>
          <w:rFonts w:eastAsia="Calibri" w:cs="Times New Roman"/>
          <w:kern w:val="0"/>
          <w:sz w:val="24"/>
          <w:szCs w:val="24"/>
          <w14:ligatures w14:val="none"/>
        </w:rPr>
        <w:t>10 alkalmas prevenciós, illetve fejlesztő foglalkozások</w:t>
      </w:r>
    </w:p>
    <w:p w14:paraId="754DCBCC" w14:textId="77777777" w:rsidR="009E513B" w:rsidRPr="00694DBC" w:rsidRDefault="009E513B" w:rsidP="00B92A4B">
      <w:pPr>
        <w:numPr>
          <w:ilvl w:val="0"/>
          <w:numId w:val="32"/>
        </w:num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nagycsoportos gyerekek számára, akik az Oktatási Hivatal engedélyével további 1 évig óvodai nevelésben részesülnek (nem SNI és nem BTMN miatt). </w:t>
      </w:r>
    </w:p>
    <w:p w14:paraId="449036CA" w14:textId="77777777" w:rsidR="009E513B" w:rsidRPr="00694DBC" w:rsidRDefault="009E513B" w:rsidP="00B92A4B">
      <w:pPr>
        <w:numPr>
          <w:ilvl w:val="0"/>
          <w:numId w:val="32"/>
        </w:num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hátrányos helyzetű, halmozottan hátrányos helyzetű nagycsoportos gyerekeknek, akik az esélyegyenlőség jegyében képességfejlesztő egyéni és csoportos óvodai fejlesztő programban vesznek részt. Dyslexia, dysgraphia, dyscalculia szűrések és fejlesztések biztosítása számukra.</w:t>
      </w:r>
    </w:p>
    <w:p w14:paraId="6B92A997" w14:textId="77777777" w:rsidR="009E513B" w:rsidRPr="00694DBC" w:rsidRDefault="009E513B"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Differenciált óvodai foglalkoztatás mellett, fejlesztő óvodapedagógus, gyógypedagógus vezetésével, egyéni és / vagy kiscsoportos, intenzív képesség fejlesztést foglal magában.</w:t>
      </w:r>
    </w:p>
    <w:p w14:paraId="7480E742" w14:textId="77777777" w:rsidR="009E513B" w:rsidRPr="00694DBC" w:rsidRDefault="009E513B"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9+1 alapképességet és részképességeket ölelnek fel az iskolaelőkészítő, hátrányt csökkentő fejlesztő foglalkozások. „Csicsergő okoska” tematikája 10 részképesség gyakorlásából áll. </w:t>
      </w:r>
    </w:p>
    <w:p w14:paraId="1034D447" w14:textId="77777777" w:rsidR="009E513B" w:rsidRPr="00694DBC" w:rsidRDefault="009E513B"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Fő nevelési szempontunk a 30-35 percek alatt a játékosság, játékban való tanulás megvalósítása. korcsoportokra differenciálva. </w:t>
      </w:r>
    </w:p>
    <w:p w14:paraId="55C060AA" w14:textId="77777777" w:rsidR="009E513B" w:rsidRPr="00694DBC" w:rsidRDefault="009E513B"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előkészítő, képesség fejlesztő „elvégzéséről” oklevelet kapnak a gyerekek. A szülőket pedig írásban tájékoztatjuk az elért eredményekről.</w:t>
      </w:r>
    </w:p>
    <w:p w14:paraId="50492E6D" w14:textId="77777777" w:rsidR="009E513B" w:rsidRPr="00694DBC" w:rsidRDefault="009E513B" w:rsidP="009E513B">
      <w:pPr>
        <w:suppressAutoHyphens/>
        <w:autoSpaceDN w:val="0"/>
        <w:spacing w:line="240" w:lineRule="auto"/>
        <w:textAlignment w:val="baseline"/>
        <w:rPr>
          <w:rFonts w:eastAsia="Calibri" w:cs="Times New Roman"/>
          <w:b w:val="0"/>
          <w:bCs/>
          <w:kern w:val="0"/>
          <w:sz w:val="24"/>
          <w:szCs w:val="24"/>
          <w14:ligatures w14:val="none"/>
        </w:rPr>
      </w:pPr>
    </w:p>
    <w:p w14:paraId="2286EF2E" w14:textId="77777777" w:rsidR="009E513B" w:rsidRPr="00694DBC" w:rsidRDefault="009E513B" w:rsidP="009E513B">
      <w:pPr>
        <w:suppressAutoHyphens/>
        <w:autoSpaceDN w:val="0"/>
        <w:spacing w:line="240" w:lineRule="auto"/>
        <w:textAlignment w:val="baseline"/>
        <w:rPr>
          <w:rFonts w:eastAsia="Calibri" w:cs="Times New Roman"/>
          <w:b w:val="0"/>
          <w:bCs/>
          <w:kern w:val="0"/>
          <w:sz w:val="24"/>
          <w:szCs w:val="24"/>
          <w14:ligatures w14:val="none"/>
        </w:rPr>
      </w:pPr>
    </w:p>
    <w:p w14:paraId="2D927A8C" w14:textId="77777777" w:rsidR="009E513B" w:rsidRPr="00ED39D4" w:rsidRDefault="009E513B" w:rsidP="00ED39D4">
      <w:pPr>
        <w:suppressAutoHyphens/>
        <w:autoSpaceDN w:val="0"/>
        <w:spacing w:line="240" w:lineRule="auto"/>
        <w:jc w:val="left"/>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t>Tematika</w:t>
      </w:r>
    </w:p>
    <w:p w14:paraId="67742798" w14:textId="77777777" w:rsidR="009E513B" w:rsidRPr="00694DBC" w:rsidRDefault="009E513B" w:rsidP="00B92A4B">
      <w:pPr>
        <w:numPr>
          <w:ilvl w:val="0"/>
          <w:numId w:val="33"/>
        </w:num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Testséma</w:t>
      </w:r>
    </w:p>
    <w:p w14:paraId="6E1FF125" w14:textId="77777777" w:rsidR="009E513B" w:rsidRPr="00694DBC" w:rsidRDefault="009E513B" w:rsidP="00B92A4B">
      <w:pPr>
        <w:numPr>
          <w:ilvl w:val="0"/>
          <w:numId w:val="33"/>
        </w:num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Téri orientáció, irányok</w:t>
      </w:r>
    </w:p>
    <w:p w14:paraId="5A730D1A" w14:textId="77777777" w:rsidR="009E513B" w:rsidRPr="00694DBC" w:rsidRDefault="009E513B" w:rsidP="00B92A4B">
      <w:pPr>
        <w:numPr>
          <w:ilvl w:val="0"/>
          <w:numId w:val="33"/>
        </w:num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Szerialitás (sorrendiség) felismerése </w:t>
      </w:r>
    </w:p>
    <w:p w14:paraId="0ACA979C" w14:textId="77777777" w:rsidR="009E513B" w:rsidRPr="00694DBC" w:rsidRDefault="009E513B" w:rsidP="00B92A4B">
      <w:pPr>
        <w:numPr>
          <w:ilvl w:val="0"/>
          <w:numId w:val="33"/>
        </w:num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Auditív figyelem és emlékezet</w:t>
      </w:r>
    </w:p>
    <w:p w14:paraId="1926E423" w14:textId="77777777" w:rsidR="009E513B" w:rsidRPr="00694DBC" w:rsidRDefault="009E513B" w:rsidP="00B92A4B">
      <w:pPr>
        <w:numPr>
          <w:ilvl w:val="0"/>
          <w:numId w:val="33"/>
        </w:num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Ritmus, szótagolás </w:t>
      </w:r>
    </w:p>
    <w:p w14:paraId="040AC97E" w14:textId="77777777" w:rsidR="009E513B" w:rsidRPr="00694DBC" w:rsidRDefault="009E513B" w:rsidP="00B92A4B">
      <w:pPr>
        <w:numPr>
          <w:ilvl w:val="0"/>
          <w:numId w:val="33"/>
        </w:num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Vizuális figyelem és emlékezetfejlesztés </w:t>
      </w:r>
    </w:p>
    <w:p w14:paraId="2CE091C9" w14:textId="77777777" w:rsidR="009E513B" w:rsidRPr="00694DBC" w:rsidRDefault="009E513B" w:rsidP="00B92A4B">
      <w:pPr>
        <w:numPr>
          <w:ilvl w:val="0"/>
          <w:numId w:val="33"/>
        </w:num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Grafomotoros fejlesztés és formaészlelés</w:t>
      </w:r>
    </w:p>
    <w:p w14:paraId="3E458989" w14:textId="77777777" w:rsidR="009E513B" w:rsidRPr="00694DBC" w:rsidRDefault="009E513B" w:rsidP="00B92A4B">
      <w:pPr>
        <w:numPr>
          <w:ilvl w:val="0"/>
          <w:numId w:val="33"/>
        </w:num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Nyelvi fejlesztés, általános ismeretek</w:t>
      </w:r>
    </w:p>
    <w:p w14:paraId="0CBA2B7B" w14:textId="77777777" w:rsidR="009E513B" w:rsidRPr="00694DBC" w:rsidRDefault="009E513B" w:rsidP="00B92A4B">
      <w:pPr>
        <w:numPr>
          <w:ilvl w:val="0"/>
          <w:numId w:val="33"/>
        </w:num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Számlálás, logikus gondolkodás</w:t>
      </w:r>
    </w:p>
    <w:p w14:paraId="5D22D7F0" w14:textId="77777777" w:rsidR="009E513B" w:rsidRPr="00694DBC" w:rsidRDefault="009E513B" w:rsidP="00B92A4B">
      <w:pPr>
        <w:numPr>
          <w:ilvl w:val="0"/>
          <w:numId w:val="33"/>
        </w:num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Mesék világa: Mesefeldolgozás</w:t>
      </w:r>
    </w:p>
    <w:p w14:paraId="160B4059" w14:textId="1605F764" w:rsidR="009E513B" w:rsidRPr="00694DBC" w:rsidRDefault="009E513B" w:rsidP="00ED39D4">
      <w:pPr>
        <w:suppressAutoHyphens/>
        <w:autoSpaceDN w:val="0"/>
        <w:spacing w:line="240" w:lineRule="auto"/>
        <w:ind w:left="709"/>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Pl.: Vladyimir Szutyejev: A gomba alatt </w:t>
      </w:r>
    </w:p>
    <w:p w14:paraId="0A8EB89D" w14:textId="77777777" w:rsidR="00DF5AE2" w:rsidRDefault="00DF5AE2" w:rsidP="00CE7B35">
      <w:pPr>
        <w:suppressAutoHyphens/>
        <w:autoSpaceDN w:val="0"/>
        <w:spacing w:line="240" w:lineRule="auto"/>
        <w:ind w:left="709"/>
        <w:textAlignment w:val="baseline"/>
        <w:rPr>
          <w:rFonts w:eastAsia="Calibri" w:cs="Times New Roman"/>
          <w:b w:val="0"/>
          <w:bCs/>
          <w:kern w:val="0"/>
          <w:sz w:val="24"/>
          <w:szCs w:val="24"/>
          <w14:ligatures w14:val="none"/>
        </w:rPr>
      </w:pPr>
    </w:p>
    <w:p w14:paraId="04832673" w14:textId="77777777" w:rsidR="00ED39D4" w:rsidRDefault="00ED39D4" w:rsidP="00CE7B35">
      <w:pPr>
        <w:suppressAutoHyphens/>
        <w:autoSpaceDN w:val="0"/>
        <w:spacing w:line="240" w:lineRule="auto"/>
        <w:ind w:left="709"/>
        <w:textAlignment w:val="baseline"/>
        <w:rPr>
          <w:rFonts w:eastAsia="Calibri" w:cs="Times New Roman"/>
          <w:b w:val="0"/>
          <w:bCs/>
          <w:kern w:val="0"/>
          <w:sz w:val="24"/>
          <w:szCs w:val="24"/>
          <w14:ligatures w14:val="none"/>
        </w:rPr>
      </w:pPr>
    </w:p>
    <w:p w14:paraId="208DE03C" w14:textId="77777777" w:rsidR="00ED39D4" w:rsidRDefault="00ED39D4" w:rsidP="00CE7B35">
      <w:pPr>
        <w:suppressAutoHyphens/>
        <w:autoSpaceDN w:val="0"/>
        <w:spacing w:line="240" w:lineRule="auto"/>
        <w:ind w:left="709"/>
        <w:textAlignment w:val="baseline"/>
        <w:rPr>
          <w:rFonts w:eastAsia="Calibri" w:cs="Times New Roman"/>
          <w:b w:val="0"/>
          <w:bCs/>
          <w:kern w:val="0"/>
          <w:sz w:val="24"/>
          <w:szCs w:val="24"/>
          <w14:ligatures w14:val="none"/>
        </w:rPr>
      </w:pPr>
    </w:p>
    <w:p w14:paraId="180EFB96" w14:textId="77777777" w:rsidR="00ED39D4" w:rsidRDefault="00ED39D4" w:rsidP="00CE7B35">
      <w:pPr>
        <w:suppressAutoHyphens/>
        <w:autoSpaceDN w:val="0"/>
        <w:spacing w:line="240" w:lineRule="auto"/>
        <w:ind w:left="709"/>
        <w:textAlignment w:val="baseline"/>
        <w:rPr>
          <w:rFonts w:eastAsia="Calibri" w:cs="Times New Roman"/>
          <w:b w:val="0"/>
          <w:bCs/>
          <w:kern w:val="0"/>
          <w:sz w:val="24"/>
          <w:szCs w:val="24"/>
          <w14:ligatures w14:val="none"/>
        </w:rPr>
      </w:pPr>
    </w:p>
    <w:p w14:paraId="6AF54284" w14:textId="77777777" w:rsidR="00ED39D4" w:rsidRPr="00694DBC" w:rsidRDefault="00ED39D4" w:rsidP="00CE7B35">
      <w:pPr>
        <w:suppressAutoHyphens/>
        <w:autoSpaceDN w:val="0"/>
        <w:spacing w:line="240" w:lineRule="auto"/>
        <w:ind w:left="709"/>
        <w:textAlignment w:val="baseline"/>
        <w:rPr>
          <w:rFonts w:eastAsia="Calibri" w:cs="Times New Roman"/>
          <w:b w:val="0"/>
          <w:bCs/>
          <w:kern w:val="0"/>
          <w:sz w:val="24"/>
          <w:szCs w:val="24"/>
          <w14:ligatures w14:val="none"/>
        </w:rPr>
      </w:pPr>
    </w:p>
    <w:p w14:paraId="48B05785" w14:textId="77777777" w:rsidR="009E513B" w:rsidRPr="00ED39D4" w:rsidRDefault="009E513B" w:rsidP="009E513B">
      <w:pPr>
        <w:suppressAutoHyphens/>
        <w:autoSpaceDN w:val="0"/>
        <w:spacing w:line="240" w:lineRule="auto"/>
        <w:textAlignment w:val="baseline"/>
        <w:rPr>
          <w:rFonts w:eastAsia="Calibri" w:cs="Times New Roman"/>
          <w:kern w:val="0"/>
          <w:szCs w:val="28"/>
          <w14:ligatures w14:val="none"/>
        </w:rPr>
      </w:pPr>
      <w:r w:rsidRPr="00ED39D4">
        <w:rPr>
          <w:rFonts w:eastAsia="Calibri" w:cs="Times New Roman"/>
          <w:kern w:val="0"/>
          <w:szCs w:val="28"/>
          <w14:ligatures w14:val="none"/>
        </w:rPr>
        <w:lastRenderedPageBreak/>
        <w:t>Iskolaelőkészítő fejlesztés eredménye</w:t>
      </w:r>
    </w:p>
    <w:p w14:paraId="301A6435" w14:textId="77777777" w:rsidR="009E513B" w:rsidRPr="00694DBC" w:rsidRDefault="009E513B" w:rsidP="009E513B">
      <w:pPr>
        <w:suppressAutoHyphens/>
        <w:autoSpaceDN w:val="0"/>
        <w:spacing w:line="240" w:lineRule="auto"/>
        <w:textAlignment w:val="baseline"/>
        <w:rPr>
          <w:rFonts w:eastAsia="Calibri" w:cs="Times New Roman"/>
          <w:b w:val="0"/>
          <w:bCs/>
          <w:kern w:val="0"/>
          <w:sz w:val="24"/>
          <w:szCs w:val="24"/>
          <w14:ligatures w14:val="none"/>
        </w:rPr>
      </w:pPr>
    </w:p>
    <w:p w14:paraId="7F830564" w14:textId="77777777" w:rsidR="009E513B" w:rsidRPr="00694DBC" w:rsidRDefault="009E513B" w:rsidP="00ED39D4">
      <w:p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Gyermek neve: </w:t>
      </w:r>
    </w:p>
    <w:p w14:paraId="6072B9BF" w14:textId="77777777" w:rsidR="009E513B" w:rsidRPr="00694DBC" w:rsidRDefault="009E513B" w:rsidP="00ED39D4">
      <w:p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Születési ideje: </w:t>
      </w:r>
    </w:p>
    <w:p w14:paraId="2C4CCE4C" w14:textId="77777777" w:rsidR="009E513B" w:rsidRPr="00694DBC" w:rsidRDefault="009E513B" w:rsidP="00ED39D4">
      <w:p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Intézmény, csoport: </w:t>
      </w:r>
    </w:p>
    <w:p w14:paraId="19930165" w14:textId="77777777" w:rsidR="009E513B" w:rsidRPr="00694DBC" w:rsidRDefault="009E513B" w:rsidP="009E513B">
      <w:pPr>
        <w:suppressAutoHyphens/>
        <w:autoSpaceDN w:val="0"/>
        <w:spacing w:line="240" w:lineRule="auto"/>
        <w:textAlignment w:val="baseline"/>
        <w:rPr>
          <w:rFonts w:eastAsia="Calibri" w:cs="Times New Roman"/>
          <w:b w:val="0"/>
          <w:bCs/>
          <w:kern w:val="0"/>
          <w:sz w:val="24"/>
          <w:szCs w:val="24"/>
          <w14:ligatures w14:val="none"/>
        </w:rPr>
      </w:pPr>
    </w:p>
    <w:tbl>
      <w:tblPr>
        <w:tblW w:w="9351" w:type="dxa"/>
        <w:tblCellMar>
          <w:left w:w="10" w:type="dxa"/>
          <w:right w:w="10" w:type="dxa"/>
        </w:tblCellMar>
        <w:tblLook w:val="0000" w:firstRow="0" w:lastRow="0" w:firstColumn="0" w:lastColumn="0" w:noHBand="0" w:noVBand="0"/>
      </w:tblPr>
      <w:tblGrid>
        <w:gridCol w:w="1496"/>
        <w:gridCol w:w="2374"/>
        <w:gridCol w:w="5481"/>
      </w:tblGrid>
      <w:tr w:rsidR="009E513B" w:rsidRPr="00694DBC" w14:paraId="4FB54DE3" w14:textId="77777777" w:rsidTr="00883D04">
        <w:tc>
          <w:tcPr>
            <w:tcW w:w="149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37A9339E"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Szint</w:t>
            </w:r>
          </w:p>
        </w:tc>
        <w:tc>
          <w:tcPr>
            <w:tcW w:w="237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712E0984"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Képességterület</w:t>
            </w:r>
          </w:p>
          <w:p w14:paraId="0E2FF3FC"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60AFB4BB"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Megjegyzés</w:t>
            </w:r>
          </w:p>
        </w:tc>
      </w:tr>
      <w:tr w:rsidR="009E513B" w:rsidRPr="00694DBC" w14:paraId="0C26E02A" w14:textId="77777777" w:rsidTr="00883D04">
        <w:tc>
          <w:tcPr>
            <w:tcW w:w="14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9E324"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Kiemelkedő</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BC893"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A89D7"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630CA2A7" w14:textId="77777777" w:rsidTr="00883D04">
        <w:tc>
          <w:tcPr>
            <w:tcW w:w="14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263AE"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6DB6F"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D0745"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530C680E" w14:textId="77777777" w:rsidTr="00883D04">
        <w:tc>
          <w:tcPr>
            <w:tcW w:w="14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8D089"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50FE2"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F0B2C"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333EE1CA" w14:textId="77777777" w:rsidTr="00883D04">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0CF75"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Megfelelő</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38456"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8A000"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4BF5BAC7" w14:textId="77777777" w:rsidTr="00883D04">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8C84B"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8AAC7"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C83B6"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23B6278A" w14:textId="77777777" w:rsidTr="00883D04">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B4015"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62CAA"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C30BA"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26A05433" w14:textId="77777777" w:rsidTr="00883D04">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7960D"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43E0D"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D3D96"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51F9F683" w14:textId="77777777" w:rsidTr="00883D04">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ADE8C"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89FA3"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116F1"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410D7FE0" w14:textId="77777777" w:rsidTr="00883D04">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2ED0F"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D40C0"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9D998"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3C7FEF48" w14:textId="77777777" w:rsidTr="00883D04">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F7E2E"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88154"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64C74"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06DF4361" w14:textId="77777777" w:rsidTr="00883D04">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B81A3"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913F2"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EFA90"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6CCB8C67" w14:textId="77777777" w:rsidTr="00883D04">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88447"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77FCB"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E6D15"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2B030827" w14:textId="77777777" w:rsidTr="00883D04">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63A16"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Fejlesztendő</w:t>
            </w: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F42C5"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1652B"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r w:rsidR="009E513B" w:rsidRPr="00694DBC" w14:paraId="551B2299" w14:textId="77777777" w:rsidTr="00883D04">
        <w:tc>
          <w:tcPr>
            <w:tcW w:w="14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C785E"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2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26A78"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c>
          <w:tcPr>
            <w:tcW w:w="5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B398A" w14:textId="77777777" w:rsidR="009E513B" w:rsidRPr="00694DBC" w:rsidRDefault="009E513B" w:rsidP="00883D04">
            <w:pPr>
              <w:suppressAutoHyphens/>
              <w:autoSpaceDN w:val="0"/>
              <w:spacing w:after="0" w:line="240" w:lineRule="auto"/>
              <w:rPr>
                <w:rFonts w:eastAsia="Calibri" w:cs="Times New Roman"/>
                <w:b w:val="0"/>
                <w:bCs/>
                <w:kern w:val="0"/>
                <w:sz w:val="24"/>
                <w:szCs w:val="24"/>
                <w14:ligatures w14:val="none"/>
              </w:rPr>
            </w:pPr>
          </w:p>
        </w:tc>
      </w:tr>
    </w:tbl>
    <w:p w14:paraId="0D0B1BA8" w14:textId="77777777" w:rsidR="009E513B" w:rsidRPr="00694DBC" w:rsidRDefault="009E513B" w:rsidP="009E513B">
      <w:pPr>
        <w:suppressAutoHyphens/>
        <w:autoSpaceDN w:val="0"/>
        <w:spacing w:line="240" w:lineRule="auto"/>
        <w:textAlignment w:val="baseline"/>
        <w:rPr>
          <w:rFonts w:ascii="Calibri" w:eastAsia="Calibri" w:hAnsi="Calibri" w:cs="Times New Roman"/>
          <w:b w:val="0"/>
          <w:bCs/>
          <w:kern w:val="0"/>
          <w14:ligatures w14:val="none"/>
        </w:rPr>
      </w:pPr>
    </w:p>
    <w:p w14:paraId="7E30A7DC" w14:textId="77777777" w:rsidR="009E513B" w:rsidRPr="00694DBC" w:rsidRDefault="009E513B" w:rsidP="009E513B">
      <w:pPr>
        <w:suppressAutoHyphens/>
        <w:autoSpaceDN w:val="0"/>
        <w:spacing w:line="240" w:lineRule="auto"/>
        <w:textAlignment w:val="baseline"/>
        <w:rPr>
          <w:rFonts w:ascii="Calibri" w:eastAsia="Calibri" w:hAnsi="Calibri" w:cs="Times New Roman"/>
          <w:b w:val="0"/>
          <w:bCs/>
          <w:kern w:val="0"/>
          <w14:ligatures w14:val="none"/>
        </w:rPr>
      </w:pPr>
    </w:p>
    <w:p w14:paraId="2BA4AD17" w14:textId="77777777" w:rsidR="009E513B" w:rsidRPr="00ED39D4" w:rsidRDefault="009E513B" w:rsidP="00ED39D4">
      <w:pPr>
        <w:suppressAutoHyphens/>
        <w:autoSpaceDN w:val="0"/>
        <w:spacing w:line="240" w:lineRule="auto"/>
        <w:jc w:val="left"/>
        <w:textAlignment w:val="baseline"/>
        <w:rPr>
          <w:rFonts w:eastAsia="Calibri" w:cs="Times New Roman"/>
          <w:b w:val="0"/>
          <w:bCs/>
          <w:kern w:val="0"/>
          <w:sz w:val="24"/>
          <w:szCs w:val="24"/>
          <w14:ligatures w14:val="none"/>
        </w:rPr>
      </w:pPr>
      <w:r w:rsidRPr="00ED39D4">
        <w:rPr>
          <w:rFonts w:eastAsia="Calibri" w:cs="Times New Roman"/>
          <w:b w:val="0"/>
          <w:bCs/>
          <w:kern w:val="0"/>
          <w:sz w:val="24"/>
          <w:szCs w:val="24"/>
          <w14:ligatures w14:val="none"/>
        </w:rPr>
        <w:t>Szülő tájékoztatásának dátuma: ………………………………………………………………..</w:t>
      </w:r>
    </w:p>
    <w:p w14:paraId="67912318" w14:textId="77777777" w:rsidR="009E513B" w:rsidRPr="00ED39D4" w:rsidRDefault="009E513B" w:rsidP="00ED39D4">
      <w:pPr>
        <w:suppressAutoHyphens/>
        <w:autoSpaceDN w:val="0"/>
        <w:spacing w:line="240" w:lineRule="auto"/>
        <w:jc w:val="left"/>
        <w:textAlignment w:val="baseline"/>
        <w:rPr>
          <w:rFonts w:eastAsia="Calibri" w:cs="Times New Roman"/>
          <w:b w:val="0"/>
          <w:bCs/>
          <w:kern w:val="0"/>
          <w:sz w:val="24"/>
          <w:szCs w:val="24"/>
          <w14:ligatures w14:val="none"/>
        </w:rPr>
      </w:pPr>
    </w:p>
    <w:p w14:paraId="45FC4475" w14:textId="77777777" w:rsidR="009E513B" w:rsidRPr="00ED39D4" w:rsidRDefault="009E513B" w:rsidP="00ED39D4">
      <w:pPr>
        <w:suppressAutoHyphens/>
        <w:autoSpaceDN w:val="0"/>
        <w:spacing w:line="240" w:lineRule="auto"/>
        <w:jc w:val="left"/>
        <w:textAlignment w:val="baseline"/>
        <w:rPr>
          <w:rFonts w:eastAsia="Calibri" w:cs="Times New Roman"/>
          <w:b w:val="0"/>
          <w:bCs/>
          <w:kern w:val="0"/>
          <w:sz w:val="24"/>
          <w:szCs w:val="24"/>
          <w14:ligatures w14:val="none"/>
        </w:rPr>
      </w:pPr>
      <w:r w:rsidRPr="00ED39D4">
        <w:rPr>
          <w:rFonts w:eastAsia="Calibri" w:cs="Times New Roman"/>
          <w:b w:val="0"/>
          <w:bCs/>
          <w:kern w:val="0"/>
          <w:sz w:val="24"/>
          <w:szCs w:val="24"/>
          <w14:ligatures w14:val="none"/>
        </w:rPr>
        <w:t>Szülő aláírása: ……..…………………………………………………………………………...</w:t>
      </w:r>
    </w:p>
    <w:p w14:paraId="79DB1631" w14:textId="77777777" w:rsidR="009E513B" w:rsidRPr="00ED39D4" w:rsidRDefault="009E513B" w:rsidP="00ED39D4">
      <w:pPr>
        <w:suppressAutoHyphens/>
        <w:autoSpaceDN w:val="0"/>
        <w:spacing w:line="240" w:lineRule="auto"/>
        <w:jc w:val="left"/>
        <w:textAlignment w:val="baseline"/>
        <w:rPr>
          <w:rFonts w:eastAsia="Calibri" w:cs="Times New Roman"/>
          <w:b w:val="0"/>
          <w:bCs/>
          <w:kern w:val="0"/>
          <w:sz w:val="24"/>
          <w:szCs w:val="24"/>
          <w14:ligatures w14:val="none"/>
        </w:rPr>
      </w:pPr>
    </w:p>
    <w:p w14:paraId="64EF3FE6" w14:textId="77777777" w:rsidR="009E513B" w:rsidRPr="00694DBC" w:rsidRDefault="009E513B" w:rsidP="009E513B">
      <w:pPr>
        <w:ind w:left="567" w:hanging="567"/>
        <w:rPr>
          <w:rFonts w:cs="Times New Roman"/>
          <w:b w:val="0"/>
          <w:bCs/>
          <w:sz w:val="24"/>
          <w:szCs w:val="24"/>
        </w:rPr>
      </w:pPr>
    </w:p>
    <w:p w14:paraId="49733C30" w14:textId="77777777" w:rsidR="009E513B" w:rsidRPr="00694DBC" w:rsidRDefault="009E513B" w:rsidP="009E513B">
      <w:pPr>
        <w:ind w:left="567" w:hanging="567"/>
        <w:rPr>
          <w:rFonts w:cs="Times New Roman"/>
          <w:b w:val="0"/>
          <w:bCs/>
          <w:sz w:val="24"/>
          <w:szCs w:val="24"/>
        </w:rPr>
      </w:pPr>
    </w:p>
    <w:p w14:paraId="64D8CAE9" w14:textId="77777777" w:rsidR="009E513B" w:rsidRPr="00694DBC" w:rsidRDefault="009E513B" w:rsidP="009E513B">
      <w:pPr>
        <w:ind w:left="567" w:hanging="567"/>
        <w:rPr>
          <w:rFonts w:cs="Times New Roman"/>
          <w:b w:val="0"/>
          <w:bCs/>
          <w:sz w:val="24"/>
          <w:szCs w:val="24"/>
        </w:rPr>
      </w:pPr>
    </w:p>
    <w:p w14:paraId="6BED45CD" w14:textId="77777777" w:rsidR="009E513B" w:rsidRPr="00694DBC" w:rsidRDefault="009E513B" w:rsidP="009E513B">
      <w:pPr>
        <w:ind w:left="567" w:hanging="567"/>
        <w:rPr>
          <w:rFonts w:cs="Times New Roman"/>
          <w:b w:val="0"/>
          <w:bCs/>
          <w:sz w:val="24"/>
          <w:szCs w:val="24"/>
        </w:rPr>
      </w:pPr>
    </w:p>
    <w:p w14:paraId="089BBEAA" w14:textId="77777777" w:rsidR="009E513B" w:rsidRPr="00694DBC" w:rsidRDefault="009E513B" w:rsidP="009E513B">
      <w:pPr>
        <w:ind w:left="567" w:hanging="567"/>
        <w:rPr>
          <w:rFonts w:cs="Times New Roman"/>
          <w:b w:val="0"/>
          <w:bCs/>
          <w:sz w:val="24"/>
          <w:szCs w:val="24"/>
        </w:rPr>
      </w:pPr>
    </w:p>
    <w:p w14:paraId="15EF9D47" w14:textId="77777777" w:rsidR="00750AFF" w:rsidRPr="00694DBC" w:rsidRDefault="00750AFF" w:rsidP="00750AFF">
      <w:pPr>
        <w:spacing w:after="0" w:line="360" w:lineRule="auto"/>
        <w:contextualSpacing/>
        <w:jc w:val="both"/>
        <w:rPr>
          <w:rFonts w:eastAsia="Times New Roman" w:cs="Times New Roman"/>
          <w:b w:val="0"/>
          <w:bCs/>
          <w:kern w:val="0"/>
          <w:sz w:val="24"/>
          <w:szCs w:val="24"/>
          <w:lang w:eastAsia="hu-HU"/>
          <w14:ligatures w14:val="none"/>
        </w:rPr>
      </w:pPr>
    </w:p>
    <w:p w14:paraId="24716464" w14:textId="77777777" w:rsidR="00750AFF" w:rsidRPr="00694DBC" w:rsidRDefault="00750AFF" w:rsidP="00750AFF">
      <w:pPr>
        <w:spacing w:after="0" w:line="320" w:lineRule="exact"/>
        <w:ind w:left="851" w:hanging="851"/>
        <w:contextualSpacing/>
        <w:jc w:val="both"/>
        <w:rPr>
          <w:rFonts w:eastAsia="Times New Roman" w:cs="Times New Roman"/>
          <w:b w:val="0"/>
          <w:bCs/>
          <w:kern w:val="0"/>
          <w:sz w:val="24"/>
          <w:szCs w:val="24"/>
          <w:lang w:eastAsia="hu-HU"/>
          <w14:ligatures w14:val="none"/>
        </w:rPr>
      </w:pPr>
    </w:p>
    <w:p w14:paraId="2D2521A0" w14:textId="77777777" w:rsidR="00750AFF" w:rsidRPr="00694DBC" w:rsidRDefault="00750AFF" w:rsidP="00750AFF">
      <w:pPr>
        <w:rPr>
          <w:rFonts w:cs="Times New Roman"/>
          <w:b w:val="0"/>
          <w:bCs/>
          <w:sz w:val="24"/>
          <w:szCs w:val="24"/>
        </w:rPr>
      </w:pPr>
    </w:p>
    <w:p w14:paraId="69DE4019" w14:textId="77777777" w:rsidR="00750AFF" w:rsidRPr="00694DBC" w:rsidRDefault="00750AFF" w:rsidP="00ED39D4">
      <w:pPr>
        <w:jc w:val="both"/>
        <w:rPr>
          <w:rFonts w:cs="Times New Roman"/>
          <w:b w:val="0"/>
          <w:bCs/>
          <w:sz w:val="24"/>
          <w:szCs w:val="24"/>
        </w:rPr>
      </w:pPr>
    </w:p>
    <w:p w14:paraId="0E4DEF54" w14:textId="77777777" w:rsidR="00750AFF" w:rsidRPr="00694DBC" w:rsidRDefault="00750AFF" w:rsidP="00750AFF">
      <w:pPr>
        <w:rPr>
          <w:rFonts w:cs="Times New Roman"/>
          <w:b w:val="0"/>
          <w:bCs/>
          <w:sz w:val="24"/>
          <w:szCs w:val="24"/>
        </w:rPr>
      </w:pPr>
    </w:p>
    <w:p w14:paraId="4CADCC8F" w14:textId="52F7E2F9" w:rsidR="00DC1373" w:rsidRPr="00694DBC" w:rsidRDefault="00DC1373" w:rsidP="00ED39D4">
      <w:r w:rsidRPr="00694DBC">
        <w:t xml:space="preserve"> </w:t>
      </w:r>
      <w:r w:rsidR="00CE7B35" w:rsidRPr="00694DBC">
        <w:t xml:space="preserve">12.5. </w:t>
      </w:r>
      <w:r w:rsidRPr="004C0D0F">
        <w:rPr>
          <w:rStyle w:val="Cmsor1Char"/>
          <w:rFonts w:eastAsiaTheme="minorHAnsi"/>
          <w:b/>
          <w:bCs/>
          <w:sz w:val="28"/>
          <w:szCs w:val="28"/>
        </w:rPr>
        <w:t xml:space="preserve">ÍGY TEDD RÁ! </w:t>
      </w:r>
      <w:r w:rsidR="00CF7A81" w:rsidRPr="004C0D0F">
        <w:rPr>
          <w:rStyle w:val="Cmsor1Char"/>
          <w:rFonts w:eastAsiaTheme="minorHAnsi"/>
          <w:b/>
          <w:bCs/>
          <w:sz w:val="28"/>
          <w:szCs w:val="28"/>
        </w:rPr>
        <w:t>–</w:t>
      </w:r>
      <w:r w:rsidRPr="004C0D0F">
        <w:rPr>
          <w:rStyle w:val="Cmsor1Char"/>
          <w:rFonts w:eastAsiaTheme="minorHAnsi"/>
          <w:b/>
          <w:bCs/>
          <w:sz w:val="28"/>
          <w:szCs w:val="28"/>
        </w:rPr>
        <w:t xml:space="preserve"> néptánc</w:t>
      </w:r>
      <w:r w:rsidR="00CF7A81" w:rsidRPr="004C0D0F">
        <w:rPr>
          <w:rStyle w:val="Cmsor1Char"/>
          <w:rFonts w:eastAsiaTheme="minorHAnsi"/>
          <w:b/>
          <w:bCs/>
          <w:sz w:val="28"/>
          <w:szCs w:val="28"/>
        </w:rPr>
        <w:t xml:space="preserve"> TEHETSÉGGONDOZÓ PROGRAM</w:t>
      </w:r>
    </w:p>
    <w:p w14:paraId="428D6B5B" w14:textId="77777777" w:rsidR="00DC1373" w:rsidRPr="00694DBC" w:rsidRDefault="00DC1373" w:rsidP="00CE7B35">
      <w:pPr>
        <w:rPr>
          <w:rFonts w:cs="Times New Roman"/>
          <w:b w:val="0"/>
          <w:bCs/>
          <w:kern w:val="0"/>
          <w:szCs w:val="28"/>
          <w14:ligatures w14:val="none"/>
        </w:rPr>
      </w:pPr>
    </w:p>
    <w:p w14:paraId="465C60F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Tulipános Program, mely egyszerre innovatív és hagyományos értékekre épülő, szemlélete új perspektívát nyit a pedagógia számára, melynek központi tartalma a magyar kultúra széles és sokrétű tárháza. Olyan módszertani sajátosságot biztosít, melyben a gyermekek korosztályi sajátossága mellett a pedagógusokra való fókusz is kiemelkedő célkitűzés.</w:t>
      </w:r>
    </w:p>
    <w:p w14:paraId="6101CF6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Tartalmát tekintve az óvodai nevelés országos alapprogramjában megjelölt célkitűzésekre épít és évtizedes és aktuális pedagógiai kérdésekre ad választ úgy, mint gyermektánc, vagy éppen a nemzeti nevelés, de a zenei nevelés területét is megjeleníti, kiegészíti.</w:t>
      </w:r>
    </w:p>
    <w:p w14:paraId="1D7FA30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449E04E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Így tedd rá! program célja, hogy játékos formában, a hagyományos népi játékok segítségével kerüljön fejlesztésre a gyermekek mozgáskészsége, miközben észrevétlenül sajátítják el a magyar néptánc alapjait, és értik meg egy-egy motívum struktúráját.</w:t>
      </w:r>
    </w:p>
    <w:p w14:paraId="7D2E148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,,Nyelvünk és történelmünk ismerete nélkülözhetetlen kulcsa létünknek. Az ismereteken túl azonban valódi identitásunkat, a világban való értékünket kizárólag kultúránk megéléséből nyerhetjük, melynek átadása ma kiemelt feladata kell legyen minden pedagógiai területnek.”</w:t>
      </w:r>
    </w:p>
    <w:p w14:paraId="4D83EC5C" w14:textId="761F923F"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“Így tedd rá!” egyet jelent a hagyományos értékekkel és a legkorszerűbb pedagógiai elvekkel.</w:t>
      </w:r>
    </w:p>
    <w:p w14:paraId="590F5FDC"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Minden tevékenységben integrálható, egyrészt az ismeretanyag miatt, másrészt nagyon gazdag a készségfejlesztő tárháza. Párválasztó játékokon keresztül például a matematikai készségeket lehet fejleszteni. A felelgetős játékok tökéletes kommunikációs tréninggyakorlatok; a mozgásos-eszközös játékokkal pedig a logikai és stratégiai gondolkodás fejlődését segítik. A játékok során a közösségi és a szociális kompetenciák is erősödnek.</w:t>
      </w:r>
    </w:p>
    <w:p w14:paraId="3DDD5DF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706B1E9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mondókák által fejlődik a beszédkészség, a párbeszédes játékokban a kommunikációs készség, a mozgásos játékok által a mozgáskoordináció, a feladatok által a szabálytisztelet, önfegyelelm és a csoportos viselkedési formák is kialakulnak. A szövegek által gyarapodik a gyermekek szókincse, szövegértése, fejlődik fogalomtáruk. A játékokban lévő szerepek eljátszása fontos hatással van az identitástudat alakulására. Fejlődik térbeli tájékozottságuk, számismeretük, mely segítséget nyújt a matematika főbb elemeinek megértéséhez. Számos információt szerezhetnek a mondókák, játékok, énekek szövegeiből, az emberi élet állomásairól, színtereiről, környezetéről. A népi játékok, a népdalok komplex ismereteket közvetítenek.</w:t>
      </w:r>
    </w:p>
    <w:p w14:paraId="5881F18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0C1BC45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oktatás fontos eszköze a motiváció folytonos jelenléte, mind a pedagógus, mind a gyermekek számára, valamint kiemelkedően fontos a példamutatás. A játék örömélményét saját örömünk által tudjuk igazán átadni, ezért a játékokat nem játszani kell, hanem közös élménnyé tenni a gyerek és a pedagógus között.</w:t>
      </w:r>
    </w:p>
    <w:p w14:paraId="2048714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162EC70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Forrás: Balatoni Katalin: Így tedd rá! Táncos mozgásfejlesztés az óvodában óvó- és táncpedagógusok részére; https://tulipanosprogram.hu/</w:t>
      </w:r>
    </w:p>
    <w:p w14:paraId="1B96124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674863F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lastRenderedPageBreak/>
        <w:t>Éves tervajánlás segíti a módszert használó óvodapedagógusok munkáját. Középső, nagy és vegyes csoportokban a zenei nevelés részeként vagy különálló tevékenységként hetente kezdeményezik az óvodapedagógusok.</w:t>
      </w:r>
    </w:p>
    <w:p w14:paraId="6253EB92"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48812E8F" w14:textId="58E0AB59" w:rsidR="00DC1373" w:rsidRPr="00ED39D4" w:rsidRDefault="00DC1373" w:rsidP="00ED39D4">
      <w:pPr>
        <w:suppressAutoHyphens/>
        <w:autoSpaceDN w:val="0"/>
        <w:spacing w:line="240" w:lineRule="auto"/>
        <w:jc w:val="left"/>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t>Eszközök</w:t>
      </w:r>
      <w:r w:rsidR="00ED39D4" w:rsidRPr="00ED39D4">
        <w:rPr>
          <w:rFonts w:eastAsia="Calibri" w:cs="Times New Roman"/>
          <w:kern w:val="0"/>
          <w:sz w:val="24"/>
          <w:szCs w:val="24"/>
          <w14:ligatures w14:val="none"/>
        </w:rPr>
        <w:t>:</w:t>
      </w:r>
    </w:p>
    <w:p w14:paraId="1EE3FAB8" w14:textId="77777777" w:rsidR="00DC1373" w:rsidRPr="00694DBC" w:rsidRDefault="00DC1373" w:rsidP="00DC1373">
      <w:pPr>
        <w:suppressAutoHyphens/>
        <w:autoSpaceDN w:val="0"/>
        <w:spacing w:line="240" w:lineRule="auto"/>
        <w:ind w:firstLine="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Tulipánok, diók, gumik, párnák, levelek</w:t>
      </w:r>
    </w:p>
    <w:p w14:paraId="2B16255C" w14:textId="77777777" w:rsidR="00DC1373" w:rsidRPr="00694DBC" w:rsidRDefault="00DC1373" w:rsidP="00DC1373">
      <w:pPr>
        <w:suppressAutoHyphens/>
        <w:autoSpaceDN w:val="0"/>
        <w:spacing w:line="240" w:lineRule="auto"/>
        <w:textAlignment w:val="baseline"/>
        <w:rPr>
          <w:rFonts w:eastAsia="Calibri" w:cs="Times New Roman"/>
          <w:b w:val="0"/>
          <w:bCs/>
          <w:kern w:val="0"/>
          <w:sz w:val="24"/>
          <w:szCs w:val="24"/>
          <w14:ligatures w14:val="none"/>
        </w:rPr>
      </w:pPr>
    </w:p>
    <w:p w14:paraId="0BA3FCF6" w14:textId="77777777" w:rsidR="00DC1373" w:rsidRPr="00ED39D4" w:rsidRDefault="00DC1373" w:rsidP="00ED39D4">
      <w:pPr>
        <w:suppressAutoHyphens/>
        <w:autoSpaceDN w:val="0"/>
        <w:spacing w:line="240" w:lineRule="auto"/>
        <w:jc w:val="left"/>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t>Tulipánok jelentése</w:t>
      </w:r>
    </w:p>
    <w:p w14:paraId="2D2C283C" w14:textId="77777777" w:rsidR="00DC1373" w:rsidRPr="00694DBC" w:rsidRDefault="00DC1373" w:rsidP="00DC1373">
      <w:pPr>
        <w:suppressAutoHyphens/>
        <w:autoSpaceDN w:val="0"/>
        <w:spacing w:line="240" w:lineRule="auto"/>
        <w:ind w:firstLine="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Piros: páros lábon ugrás</w:t>
      </w:r>
    </w:p>
    <w:p w14:paraId="1210487C"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Kék: lép – érint</w:t>
      </w:r>
    </w:p>
    <w:p w14:paraId="15B989DA"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Sárga: egy lábon kettő ugrás</w:t>
      </w:r>
    </w:p>
    <w:p w14:paraId="09EA2AA5"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Zöld. ti- ti tá dobogó</w:t>
      </w:r>
    </w:p>
    <w:p w14:paraId="7772A320"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Színek használata:</w:t>
      </w:r>
    </w:p>
    <w:p w14:paraId="03E902C2"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Sárga: Kézfogással körben állás</w:t>
      </w:r>
    </w:p>
    <w:p w14:paraId="1D1B70F8"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Zöld: Sima lépés, mindenki arra megy, amerre szeretne</w:t>
      </w:r>
    </w:p>
    <w:p w14:paraId="40C99F2E"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Sötétzöld: futás</w:t>
      </w:r>
    </w:p>
    <w:p w14:paraId="11EC6D53"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Világoszöld: lassú haladás</w:t>
      </w:r>
    </w:p>
    <w:p w14:paraId="362AB2D0"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Fordított zöld: hátrafelé haladás</w:t>
      </w:r>
    </w:p>
    <w:p w14:paraId="1F1AAF1B"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Piros: guggolás</w:t>
      </w:r>
    </w:p>
    <w:p w14:paraId="5DBC549B"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Kék: párba állás</w:t>
      </w:r>
    </w:p>
    <w:p w14:paraId="1D06A82F"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Rózsaszín: maradj csendben</w:t>
      </w:r>
    </w:p>
    <w:p w14:paraId="236EDFCE"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Lila: rendrakás</w:t>
      </w:r>
    </w:p>
    <w:p w14:paraId="6F8C954F"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p>
    <w:p w14:paraId="7F48EFBB"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p>
    <w:p w14:paraId="2C21D8D6"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p>
    <w:p w14:paraId="298865FB"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p>
    <w:p w14:paraId="70BD18A9"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p>
    <w:p w14:paraId="2167FA5E"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p>
    <w:p w14:paraId="2CFC9C13"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p>
    <w:p w14:paraId="71FC5A05"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p>
    <w:p w14:paraId="791658D7"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p>
    <w:p w14:paraId="695B2704"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p>
    <w:p w14:paraId="12C93DAC" w14:textId="77777777" w:rsidR="00DC1373" w:rsidRPr="00694DBC" w:rsidRDefault="00DC1373" w:rsidP="00DC1373">
      <w:pPr>
        <w:suppressAutoHyphens/>
        <w:autoSpaceDN w:val="0"/>
        <w:spacing w:line="240" w:lineRule="auto"/>
        <w:ind w:left="708"/>
        <w:jc w:val="both"/>
        <w:textAlignment w:val="baseline"/>
        <w:rPr>
          <w:rFonts w:eastAsia="Calibri" w:cs="Times New Roman"/>
          <w:b w:val="0"/>
          <w:bCs/>
          <w:kern w:val="0"/>
          <w:sz w:val="24"/>
          <w:szCs w:val="24"/>
          <w14:ligatures w14:val="none"/>
        </w:rPr>
      </w:pPr>
    </w:p>
    <w:p w14:paraId="5F5DA90A" w14:textId="77777777" w:rsidR="00DC1373" w:rsidRPr="00694DBC" w:rsidRDefault="00DC1373" w:rsidP="00CE7B35">
      <w:pPr>
        <w:suppressAutoHyphens/>
        <w:autoSpaceDN w:val="0"/>
        <w:spacing w:line="240" w:lineRule="auto"/>
        <w:jc w:val="both"/>
        <w:textAlignment w:val="baseline"/>
        <w:rPr>
          <w:rFonts w:eastAsia="Calibri" w:cs="Times New Roman"/>
          <w:b w:val="0"/>
          <w:bCs/>
          <w:kern w:val="0"/>
          <w:sz w:val="24"/>
          <w:szCs w:val="24"/>
          <w14:ligatures w14:val="none"/>
        </w:rPr>
      </w:pPr>
    </w:p>
    <w:p w14:paraId="68F4A87B" w14:textId="77777777" w:rsidR="00DC1373" w:rsidRPr="00ED39D4" w:rsidRDefault="00DC1373" w:rsidP="00DC1373">
      <w:pPr>
        <w:suppressAutoHyphens/>
        <w:autoSpaceDN w:val="0"/>
        <w:spacing w:line="240" w:lineRule="auto"/>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lastRenderedPageBreak/>
        <w:t>Éves terv ajánlás</w:t>
      </w:r>
    </w:p>
    <w:p w14:paraId="0CF06355" w14:textId="77777777" w:rsidR="00DC1373" w:rsidRPr="00694DBC" w:rsidRDefault="00DC1373" w:rsidP="00DC1373">
      <w:pPr>
        <w:suppressAutoHyphens/>
        <w:autoSpaceDN w:val="0"/>
        <w:spacing w:line="240" w:lineRule="auto"/>
        <w:textAlignment w:val="baseline"/>
        <w:rPr>
          <w:rFonts w:eastAsia="Calibri" w:cs="Times New Roman"/>
          <w:b w:val="0"/>
          <w:bCs/>
          <w:kern w:val="0"/>
          <w:sz w:val="24"/>
          <w:szCs w:val="24"/>
          <w14:ligatures w14:val="none"/>
        </w:rPr>
      </w:pPr>
    </w:p>
    <w:p w14:paraId="7D1F75E3"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sectPr w:rsidR="00DC1373" w:rsidRPr="00694DBC" w:rsidSect="00074AED">
          <w:pgSz w:w="11906" w:h="16838" w:code="9"/>
          <w:pgMar w:top="1134" w:right="1416" w:bottom="851" w:left="1418" w:header="567" w:footer="454" w:gutter="0"/>
          <w:cols w:space="720" w:equalWidth="0">
            <w:col w:w="8929" w:space="709"/>
          </w:cols>
          <w:titlePg/>
          <w:docGrid w:linePitch="326"/>
        </w:sectPr>
      </w:pPr>
    </w:p>
    <w:p w14:paraId="3AFA86A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I.</w:t>
      </w:r>
    </w:p>
    <w:p w14:paraId="380C211D"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Ismerkedés, közös célok kitűzése</w:t>
      </w:r>
    </w:p>
    <w:p w14:paraId="445F1FB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Kör kialakításának tanulása</w:t>
      </w:r>
    </w:p>
    <w:p w14:paraId="1050829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Kék selyem kendő…</w:t>
      </w:r>
    </w:p>
    <w:p w14:paraId="7BAE2C1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Csivirítem, csavarítom…</w:t>
      </w:r>
    </w:p>
    <w:p w14:paraId="63DEAE18" w14:textId="77777777" w:rsidR="00DC1373" w:rsidRPr="00694DBC" w:rsidRDefault="00DC1373" w:rsidP="00DC1373">
      <w:pPr>
        <w:ind w:left="567" w:hanging="567"/>
        <w:rPr>
          <w:rFonts w:cs="Times New Roman"/>
          <w:b w:val="0"/>
          <w:bCs/>
          <w:sz w:val="24"/>
          <w:szCs w:val="24"/>
        </w:rPr>
      </w:pPr>
    </w:p>
    <w:p w14:paraId="70C9C806" w14:textId="77777777" w:rsidR="00DC1373" w:rsidRPr="00694DBC" w:rsidRDefault="00DC1373" w:rsidP="00DC1373">
      <w:pPr>
        <w:ind w:left="567" w:hanging="567"/>
        <w:rPr>
          <w:rFonts w:cs="Times New Roman"/>
          <w:b w:val="0"/>
          <w:bCs/>
          <w:sz w:val="24"/>
          <w:szCs w:val="24"/>
        </w:rPr>
      </w:pPr>
    </w:p>
    <w:p w14:paraId="080B914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II.</w:t>
      </w:r>
    </w:p>
    <w:p w14:paraId="3ED2326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Kör kialakítása</w:t>
      </w:r>
    </w:p>
    <w:p w14:paraId="20E3934C"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Kiszámoló</w:t>
      </w:r>
    </w:p>
    <w:p w14:paraId="55969F3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Fogócska</w:t>
      </w:r>
    </w:p>
    <w:p w14:paraId="0E666A8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Bújj, bújj, zöld ág…</w:t>
      </w:r>
    </w:p>
    <w:p w14:paraId="0A109DD3"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3A835BA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III.</w:t>
      </w:r>
    </w:p>
    <w:p w14:paraId="5C5FF1C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Kör kialakítása</w:t>
      </w:r>
    </w:p>
    <w:p w14:paraId="67CA5C0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Lopom az úr szőlőjét…</w:t>
      </w:r>
    </w:p>
    <w:p w14:paraId="5938FCA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Táncos mozgás gyakorlat bottal:</w:t>
      </w:r>
    </w:p>
    <w:p w14:paraId="7A41DF3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Virágra ugráló</w:t>
      </w:r>
    </w:p>
    <w:p w14:paraId="4C1D62E6"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1E67FFA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IV.</w:t>
      </w:r>
    </w:p>
    <w:p w14:paraId="16C67073"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Kör kialakítása</w:t>
      </w:r>
    </w:p>
    <w:p w14:paraId="55D49EA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Játékok ismétlése</w:t>
      </w:r>
    </w:p>
    <w:p w14:paraId="58D75352"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Mondóka tanulás</w:t>
      </w:r>
    </w:p>
    <w:p w14:paraId="57A444C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Ugróiskola</w:t>
      </w:r>
    </w:p>
    <w:p w14:paraId="53EF9E3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2A96BED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V. </w:t>
      </w:r>
    </w:p>
    <w:p w14:paraId="742308ED"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Kör kialakítása</w:t>
      </w:r>
    </w:p>
    <w:p w14:paraId="7F1A645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Játékok ismétlése</w:t>
      </w:r>
    </w:p>
    <w:p w14:paraId="3288E56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Mondóka ismétlése</w:t>
      </w:r>
    </w:p>
    <w:p w14:paraId="48D675D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Ritmusgyakorlat</w:t>
      </w:r>
    </w:p>
    <w:p w14:paraId="6674955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Táncos mozgás</w:t>
      </w:r>
    </w:p>
    <w:p w14:paraId="2193418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294637C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V. </w:t>
      </w:r>
    </w:p>
    <w:p w14:paraId="05D6B5AC"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Kör kialakítása</w:t>
      </w:r>
    </w:p>
    <w:p w14:paraId="19043BF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Játékok ismétlése</w:t>
      </w:r>
    </w:p>
    <w:p w14:paraId="527C1F5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Mondóka ismétlése</w:t>
      </w:r>
    </w:p>
    <w:p w14:paraId="7ECBD69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Ritmusgyakorlat</w:t>
      </w:r>
    </w:p>
    <w:p w14:paraId="6CF4A50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Táncos mozgás</w:t>
      </w:r>
    </w:p>
    <w:p w14:paraId="006C5B6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57FB787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VI.</w:t>
      </w:r>
    </w:p>
    <w:p w14:paraId="6549B60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Kör kialakítása</w:t>
      </w:r>
    </w:p>
    <w:p w14:paraId="57D97B2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Fogócska</w:t>
      </w:r>
    </w:p>
    <w:p w14:paraId="4D56084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Boglya tetején…</w:t>
      </w:r>
    </w:p>
    <w:p w14:paraId="7888F48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Tapsos ritmusgyakorlat</w:t>
      </w:r>
    </w:p>
    <w:p w14:paraId="391972E6"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2059C0A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VII.</w:t>
      </w:r>
    </w:p>
    <w:p w14:paraId="2E401A5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Fogócska</w:t>
      </w:r>
    </w:p>
    <w:p w14:paraId="6C3E348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Nyisd ki Isten…</w:t>
      </w:r>
    </w:p>
    <w:p w14:paraId="2971BAC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Boglya tetején…</w:t>
      </w:r>
    </w:p>
    <w:p w14:paraId="0B16D323"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4.Szobros kapus futással</w:t>
      </w:r>
    </w:p>
    <w:p w14:paraId="05AEA8B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Szobros kapus futással</w:t>
      </w:r>
    </w:p>
    <w:p w14:paraId="188AC3B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VIII.</w:t>
      </w:r>
    </w:p>
    <w:p w14:paraId="1E82A0B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Fogócskák.</w:t>
      </w:r>
    </w:p>
    <w:p w14:paraId="145C5B8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Nyisd ki Isten..</w:t>
      </w:r>
    </w:p>
    <w:p w14:paraId="36303C16"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Csivirítem, csavarítom…</w:t>
      </w:r>
    </w:p>
    <w:p w14:paraId="737DDD0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Kék selyem kendő…</w:t>
      </w:r>
    </w:p>
    <w:p w14:paraId="3E942E0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Táncos mozgás</w:t>
      </w:r>
    </w:p>
    <w:p w14:paraId="55B5B082"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3641446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IX.</w:t>
      </w:r>
    </w:p>
    <w:p w14:paraId="00E9900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Ritmusgyakorlat</w:t>
      </w:r>
    </w:p>
    <w:p w14:paraId="1B469B3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Kiszámoló: Egy, kettő, három…</w:t>
      </w:r>
    </w:p>
    <w:p w14:paraId="7EBD0B1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Boglya tetején…</w:t>
      </w:r>
    </w:p>
    <w:p w14:paraId="356001C2"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Bújj, bújj, zöld ág…</w:t>
      </w:r>
    </w:p>
    <w:p w14:paraId="3F3043C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lastRenderedPageBreak/>
        <w:t>5. Táncos mozgás</w:t>
      </w:r>
    </w:p>
    <w:p w14:paraId="39A4C3A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w:t>
      </w:r>
    </w:p>
    <w:p w14:paraId="00F34E9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Nyisd ki Isten…</w:t>
      </w:r>
    </w:p>
    <w:p w14:paraId="1119C32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Érik a meggyfa...</w:t>
      </w:r>
    </w:p>
    <w:p w14:paraId="24617F86"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Ugróiskola</w:t>
      </w:r>
    </w:p>
    <w:p w14:paraId="4B66056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Vonatos</w:t>
      </w:r>
    </w:p>
    <w:p w14:paraId="23EAB1E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7DB6B1F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XI.</w:t>
      </w:r>
    </w:p>
    <w:p w14:paraId="64D75262"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Csiteri, csutori csütörtök…</w:t>
      </w:r>
    </w:p>
    <w:p w14:paraId="3380763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Kis kertem…</w:t>
      </w:r>
    </w:p>
    <w:p w14:paraId="6243ABB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Érik a meggyfa…</w:t>
      </w:r>
    </w:p>
    <w:p w14:paraId="591F6ADD"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Ugró szobros…</w:t>
      </w:r>
    </w:p>
    <w:p w14:paraId="255382E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0FD1402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XII.</w:t>
      </w:r>
    </w:p>
    <w:p w14:paraId="6997753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Gyertek, gyertek játszani…</w:t>
      </w:r>
    </w:p>
    <w:p w14:paraId="727845F2"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Kis kertem…</w:t>
      </w:r>
    </w:p>
    <w:p w14:paraId="0B20510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Ugróiskola</w:t>
      </w:r>
    </w:p>
    <w:p w14:paraId="71D018A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Táncos mozgás</w:t>
      </w:r>
    </w:p>
    <w:p w14:paraId="574FC77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Szabadon választott játék</w:t>
      </w:r>
    </w:p>
    <w:p w14:paraId="2AA31A2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4E3058A3"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XIII.</w:t>
      </w:r>
    </w:p>
    <w:p w14:paraId="2FC53DB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Kiszámoló: Ekete, pekete…</w:t>
      </w:r>
    </w:p>
    <w:p w14:paraId="3CDD1016"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Fogócskák:</w:t>
      </w:r>
    </w:p>
    <w:p w14:paraId="07BEF2D6"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Gyertek, gyertek játszani…</w:t>
      </w:r>
    </w:p>
    <w:p w14:paraId="4376C33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Érik a meggyfa…</w:t>
      </w:r>
    </w:p>
    <w:p w14:paraId="3E2C467C"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Táncos mozgás</w:t>
      </w:r>
    </w:p>
    <w:p w14:paraId="4398E8A6"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5C220DD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XIV.</w:t>
      </w:r>
    </w:p>
    <w:p w14:paraId="217982F1" w14:textId="77777777" w:rsidR="00DC1373" w:rsidRPr="00694DBC" w:rsidRDefault="00DC1373" w:rsidP="00ED39D4">
      <w:p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Színes játék</w:t>
      </w:r>
    </w:p>
    <w:p w14:paraId="4DA113DE" w14:textId="77777777" w:rsidR="00DC1373" w:rsidRPr="00694DBC" w:rsidRDefault="00DC1373" w:rsidP="00ED39D4">
      <w:pPr>
        <w:suppressAutoHyphens/>
        <w:autoSpaceDN w:val="0"/>
        <w:spacing w:line="240" w:lineRule="auto"/>
        <w:ind w:left="284" w:hanging="284"/>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Tapsos ritmusgyakorlat: Héja, héja, vaslapát…</w:t>
      </w:r>
    </w:p>
    <w:p w14:paraId="37840DF5" w14:textId="77777777" w:rsidR="00DC1373" w:rsidRPr="00694DBC" w:rsidRDefault="00DC1373" w:rsidP="00ED39D4">
      <w:p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Csivirítem, csavarítom…</w:t>
      </w:r>
    </w:p>
    <w:p w14:paraId="60182F77" w14:textId="77777777" w:rsidR="00DC1373" w:rsidRPr="00694DBC" w:rsidRDefault="00DC1373" w:rsidP="00ED39D4">
      <w:p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Táncos mozgásgyakorlat bottal</w:t>
      </w:r>
    </w:p>
    <w:p w14:paraId="1AE1E2AA" w14:textId="77777777" w:rsidR="00DC1373" w:rsidRPr="00694DBC" w:rsidRDefault="00DC1373" w:rsidP="00DC1373">
      <w:pPr>
        <w:suppressAutoHyphens/>
        <w:autoSpaceDN w:val="0"/>
        <w:spacing w:line="240" w:lineRule="auto"/>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Szabadon választott játék</w:t>
      </w:r>
    </w:p>
    <w:p w14:paraId="66C165F4" w14:textId="77777777" w:rsidR="00DC1373" w:rsidRPr="00694DBC" w:rsidRDefault="00DC1373" w:rsidP="00DC1373">
      <w:pPr>
        <w:suppressAutoHyphens/>
        <w:autoSpaceDN w:val="0"/>
        <w:spacing w:line="240" w:lineRule="auto"/>
        <w:textAlignment w:val="baseline"/>
        <w:rPr>
          <w:rFonts w:eastAsia="Calibri" w:cs="Times New Roman"/>
          <w:b w:val="0"/>
          <w:bCs/>
          <w:kern w:val="0"/>
          <w:sz w:val="24"/>
          <w:szCs w:val="24"/>
          <w14:ligatures w14:val="none"/>
        </w:rPr>
      </w:pPr>
    </w:p>
    <w:p w14:paraId="24712572"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XV.</w:t>
      </w:r>
    </w:p>
    <w:p w14:paraId="23B65E2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Nyisd ki Isten…</w:t>
      </w:r>
    </w:p>
    <w:p w14:paraId="2646F2E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Bújj, bújj zöld ág…</w:t>
      </w:r>
    </w:p>
    <w:p w14:paraId="0AE187F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Kis kertem…</w:t>
      </w:r>
    </w:p>
    <w:p w14:paraId="092A1F32" w14:textId="77777777" w:rsidR="00DC1373" w:rsidRPr="00694DBC" w:rsidRDefault="00DC1373" w:rsidP="00DC1373">
      <w:pPr>
        <w:suppressAutoHyphens/>
        <w:autoSpaceDN w:val="0"/>
        <w:spacing w:line="240" w:lineRule="auto"/>
        <w:ind w:left="284" w:hanging="284"/>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Ekete, pekete…mondóka ism. mozgással:</w:t>
      </w:r>
    </w:p>
    <w:p w14:paraId="2FFB7C6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Ugróiskola</w:t>
      </w:r>
    </w:p>
    <w:p w14:paraId="5DE17BCC"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2E573A4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XVI.</w:t>
      </w:r>
    </w:p>
    <w:p w14:paraId="636337E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Fészekfogó</w:t>
      </w:r>
    </w:p>
    <w:p w14:paraId="706402F6"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Kis kertem…</w:t>
      </w:r>
    </w:p>
    <w:p w14:paraId="47D28F1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Érik a meggyfa…</w:t>
      </w:r>
    </w:p>
    <w:p w14:paraId="73C8BC7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Ugrás gyakorlat gumival</w:t>
      </w:r>
    </w:p>
    <w:p w14:paraId="76F35A9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70E7AE7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XVII.</w:t>
      </w:r>
    </w:p>
    <w:p w14:paraId="031D1A6C"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Színes játék</w:t>
      </w:r>
    </w:p>
    <w:p w14:paraId="0E8B5936"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Ugrásgyakorlat</w:t>
      </w:r>
    </w:p>
    <w:p w14:paraId="12EA140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Ugrásgyakorlat ugrókötéllel</w:t>
      </w:r>
    </w:p>
    <w:p w14:paraId="390F563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Szabadon választott játék</w:t>
      </w:r>
    </w:p>
    <w:p w14:paraId="1C6B579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5D0D27D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XVIII.</w:t>
      </w:r>
    </w:p>
    <w:p w14:paraId="5CBEE622"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Kiszámoló: Ecc, pecc, kimehetsz…</w:t>
      </w:r>
    </w:p>
    <w:p w14:paraId="228F7D92"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Fogócskák:</w:t>
      </w:r>
    </w:p>
    <w:p w14:paraId="75D10DF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Ugróiskola</w:t>
      </w:r>
    </w:p>
    <w:p w14:paraId="7012E62C"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Erre csörög a dió…</w:t>
      </w:r>
    </w:p>
    <w:p w14:paraId="20150D9D"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Boglya tetején…</w:t>
      </w:r>
    </w:p>
    <w:p w14:paraId="62B7FB9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473C2C4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XIX.</w:t>
      </w:r>
    </w:p>
    <w:p w14:paraId="6A7C21E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Fogócska</w:t>
      </w:r>
    </w:p>
    <w:p w14:paraId="372E2B0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Kácsa, kácsa…</w:t>
      </w:r>
    </w:p>
    <w:p w14:paraId="0136AD8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Án, tán, titiom…</w:t>
      </w:r>
    </w:p>
    <w:p w14:paraId="29AAD32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lastRenderedPageBreak/>
        <w:t>4. Ugróiskola ismétlés</w:t>
      </w:r>
    </w:p>
    <w:p w14:paraId="197450B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Táncos mozgás párban</w:t>
      </w:r>
    </w:p>
    <w:p w14:paraId="1E49935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07A6A02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w:t>
      </w:r>
    </w:p>
    <w:p w14:paraId="1E59C53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Ispirangi rózsa…</w:t>
      </w:r>
    </w:p>
    <w:p w14:paraId="74EF285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Kácsa, kácsa…</w:t>
      </w:r>
    </w:p>
    <w:p w14:paraId="15EBFFB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Án, tán, titiom…</w:t>
      </w:r>
    </w:p>
    <w:p w14:paraId="19BCF64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Ugróiskola</w:t>
      </w:r>
    </w:p>
    <w:p w14:paraId="013FE40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0B1A72F3"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XXI.</w:t>
      </w:r>
    </w:p>
    <w:p w14:paraId="10B8886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Fogócskák</w:t>
      </w:r>
    </w:p>
    <w:p w14:paraId="1256B32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Ispirangi rózsa…</w:t>
      </w:r>
    </w:p>
    <w:p w14:paraId="23229593"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Érik a meggyfa…</w:t>
      </w:r>
    </w:p>
    <w:p w14:paraId="00D0FA6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A csengeri piacon…</w:t>
      </w:r>
    </w:p>
    <w:p w14:paraId="6C2373B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Táncos-szobros kapuzó</w:t>
      </w:r>
    </w:p>
    <w:p w14:paraId="271ADBF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4C76051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XXII.</w:t>
      </w:r>
    </w:p>
    <w:p w14:paraId="66AF676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Színes játék</w:t>
      </w:r>
    </w:p>
    <w:p w14:paraId="721EBEE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Ritmusgyakorlat katicával</w:t>
      </w:r>
    </w:p>
    <w:p w14:paraId="208E474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Kis kertem…</w:t>
      </w:r>
    </w:p>
    <w:p w14:paraId="0D518B2C"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Nyisd ki Isten…</w:t>
      </w:r>
    </w:p>
    <w:p w14:paraId="0C54CDA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Ugróiskola</w:t>
      </w:r>
    </w:p>
    <w:p w14:paraId="2C637CF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6. Eszközadogatós</w:t>
      </w:r>
    </w:p>
    <w:p w14:paraId="7FBE6AD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4714D8A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XXIII.</w:t>
      </w:r>
    </w:p>
    <w:p w14:paraId="05C73FF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Kiszámoló: Egy, kettö. tizenkettő…</w:t>
      </w:r>
    </w:p>
    <w:p w14:paraId="47EE291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Fészekfogó</w:t>
      </w:r>
    </w:p>
    <w:p w14:paraId="16AB5E4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Erre csörög a dió…</w:t>
      </w:r>
    </w:p>
    <w:p w14:paraId="474D8EF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Ugrás gyakorlat ugrókötéllel</w:t>
      </w:r>
    </w:p>
    <w:p w14:paraId="0573195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A csengeri piacon…</w:t>
      </w:r>
    </w:p>
    <w:p w14:paraId="2B9EDBA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085D0AA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XXIV.</w:t>
      </w:r>
    </w:p>
    <w:p w14:paraId="746E8DF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Kiszámoló</w:t>
      </w:r>
    </w:p>
    <w:p w14:paraId="5049531C"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Fogócskák</w:t>
      </w:r>
    </w:p>
    <w:p w14:paraId="2806484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Ugrás gyakorlat bottal</w:t>
      </w:r>
    </w:p>
    <w:p w14:paraId="1410270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Kecske ment a kiskertbe…</w:t>
      </w:r>
    </w:p>
    <w:p w14:paraId="4AB64A2D"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XXV.</w:t>
      </w:r>
    </w:p>
    <w:p w14:paraId="4E488C3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Tüzet vittem…</w:t>
      </w:r>
    </w:p>
    <w:p w14:paraId="503915F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Bújj, bújj, zöld ág…</w:t>
      </w:r>
    </w:p>
    <w:p w14:paraId="390B9C36"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Kis kertem…</w:t>
      </w:r>
    </w:p>
    <w:p w14:paraId="0D749F6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Án. tán, titiom…</w:t>
      </w:r>
    </w:p>
    <w:p w14:paraId="4E141FD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Ugróiskola</w:t>
      </w:r>
    </w:p>
    <w:p w14:paraId="75154FE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4DA6DC2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XXVI.</w:t>
      </w:r>
    </w:p>
    <w:p w14:paraId="1558CDF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Mondóka: Kip-kop, kalapács…</w:t>
      </w:r>
    </w:p>
    <w:p w14:paraId="0AE231A2"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Ispirangi rózsa…</w:t>
      </w:r>
    </w:p>
    <w:p w14:paraId="2296D07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Tüzet vittem…</w:t>
      </w:r>
    </w:p>
    <w:p w14:paraId="0EC8636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Ugrás gyakorlat gumival</w:t>
      </w:r>
    </w:p>
    <w:p w14:paraId="389A887D"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1B72F8F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XXVII.</w:t>
      </w:r>
    </w:p>
    <w:p w14:paraId="24C6794C"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Mondóka és mozgás gyakorlat</w:t>
      </w:r>
    </w:p>
    <w:p w14:paraId="6D28105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Tüzet vittem…</w:t>
      </w:r>
    </w:p>
    <w:p w14:paraId="3508524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Kecske ment a kiskertbe</w:t>
      </w:r>
    </w:p>
    <w:p w14:paraId="1B49DBF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Fészekfogó</w:t>
      </w:r>
    </w:p>
    <w:p w14:paraId="7B89637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60B9649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XXVIII.</w:t>
      </w:r>
    </w:p>
    <w:p w14:paraId="4354835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Fogócska</w:t>
      </w:r>
    </w:p>
    <w:p w14:paraId="1C3E967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Kis kertem…</w:t>
      </w:r>
    </w:p>
    <w:p w14:paraId="281E22A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Án, tán, titiom..</w:t>
      </w:r>
    </w:p>
    <w:p w14:paraId="2723291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Ugróiskola</w:t>
      </w:r>
    </w:p>
    <w:p w14:paraId="0AEC56D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27CB1BE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XXIX.</w:t>
      </w:r>
    </w:p>
    <w:p w14:paraId="35FABC3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Színes játék</w:t>
      </w:r>
    </w:p>
    <w:p w14:paraId="6F14875D"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Erre csörög a dió…</w:t>
      </w:r>
    </w:p>
    <w:p w14:paraId="0199E9C2"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Érika a meggyfa…</w:t>
      </w:r>
    </w:p>
    <w:p w14:paraId="5C82314C" w14:textId="204D1D4E"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Táncos mozgás</w:t>
      </w:r>
    </w:p>
    <w:p w14:paraId="09AA0FC6"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5C2BC64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XXX.</w:t>
      </w:r>
    </w:p>
    <w:p w14:paraId="1662066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Fogócska</w:t>
      </w:r>
    </w:p>
    <w:p w14:paraId="499C863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Szedem szép virágom…</w:t>
      </w:r>
    </w:p>
    <w:p w14:paraId="14D6D6C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Helyzet gyakorlat</w:t>
      </w:r>
    </w:p>
    <w:p w14:paraId="10FAA3D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7A6BC87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XXXI.</w:t>
      </w:r>
    </w:p>
    <w:p w14:paraId="13F57B62"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Kiszámoló: Á, bé, cé, dé…</w:t>
      </w:r>
    </w:p>
    <w:p w14:paraId="4B8B1A7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Ásom, vájom…</w:t>
      </w:r>
    </w:p>
    <w:p w14:paraId="32834C7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Páros taps gyakorlat</w:t>
      </w:r>
    </w:p>
    <w:p w14:paraId="7218D654"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Helyzet gyakorlat</w:t>
      </w:r>
    </w:p>
    <w:p w14:paraId="3DE34CB3"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5402565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XXXII.</w:t>
      </w:r>
    </w:p>
    <w:p w14:paraId="78B7A70A"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Számos játék</w:t>
      </w:r>
    </w:p>
    <w:p w14:paraId="38901D8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Nyisd ki Isten…</w:t>
      </w:r>
    </w:p>
    <w:p w14:paraId="0BC87C83"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Szedem szép virágom…</w:t>
      </w:r>
    </w:p>
    <w:p w14:paraId="255D6C3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Ugróiskola</w:t>
      </w:r>
    </w:p>
    <w:p w14:paraId="0C0DE79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0C79F1EF"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XXXIII.</w:t>
      </w:r>
    </w:p>
    <w:p w14:paraId="3D43172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Kacsa, liba</w:t>
      </w:r>
    </w:p>
    <w:p w14:paraId="51DBBE8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Ispirangi rózsa…</w:t>
      </w:r>
    </w:p>
    <w:p w14:paraId="762A3ECD"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Án, tán, titiom…</w:t>
      </w:r>
    </w:p>
    <w:p w14:paraId="4DB829E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Táncos mozgás</w:t>
      </w:r>
    </w:p>
    <w:p w14:paraId="2D2D087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Répahúzós</w:t>
      </w:r>
    </w:p>
    <w:p w14:paraId="33ABA7BC"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5B4EA898"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XXXIV.</w:t>
      </w:r>
    </w:p>
    <w:p w14:paraId="73A6AC2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Kacsa-liba</w:t>
      </w:r>
    </w:p>
    <w:p w14:paraId="5C2650D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Mondóka ismétlés és mozgásgyakorlat</w:t>
      </w:r>
    </w:p>
    <w:p w14:paraId="44F7523E"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Boglya tetején..</w:t>
      </w:r>
    </w:p>
    <w:p w14:paraId="5F1AF913"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Kácsa, kácsa…</w:t>
      </w:r>
    </w:p>
    <w:p w14:paraId="28D244F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Ugróiskola ismétlés</w:t>
      </w:r>
    </w:p>
    <w:p w14:paraId="25AC8343"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6634586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0130A165"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1EF602C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41AC4CB9"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XXXV.</w:t>
      </w:r>
    </w:p>
    <w:p w14:paraId="0A08356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Fogócskák</w:t>
      </w:r>
    </w:p>
    <w:p w14:paraId="77F61180"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Legkedvesebb játék</w:t>
      </w:r>
    </w:p>
    <w:p w14:paraId="360A4E37"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Táncos mozgás</w:t>
      </w:r>
    </w:p>
    <w:p w14:paraId="4467716B"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4F76DCC1" w14:textId="77777777" w:rsidR="00DC1373" w:rsidRPr="00694DBC" w:rsidRDefault="00DC1373" w:rsidP="00DC1373">
      <w:pPr>
        <w:suppressAutoHyphens/>
        <w:autoSpaceDN w:val="0"/>
        <w:spacing w:line="240" w:lineRule="auto"/>
        <w:jc w:val="both"/>
        <w:textAlignment w:val="baseline"/>
        <w:rPr>
          <w:rFonts w:eastAsia="Calibri" w:cs="Times New Roman"/>
          <w:b w:val="0"/>
          <w:bCs/>
          <w:kern w:val="0"/>
          <w:sz w:val="24"/>
          <w:szCs w:val="24"/>
          <w14:ligatures w14:val="none"/>
        </w:rPr>
      </w:pPr>
    </w:p>
    <w:p w14:paraId="4A6BC77B" w14:textId="77777777" w:rsidR="00750AFF" w:rsidRPr="00694DBC" w:rsidRDefault="00750AFF" w:rsidP="00750AFF">
      <w:pPr>
        <w:rPr>
          <w:rFonts w:cs="Times New Roman"/>
          <w:b w:val="0"/>
          <w:bCs/>
          <w:sz w:val="24"/>
          <w:szCs w:val="24"/>
        </w:rPr>
      </w:pPr>
    </w:p>
    <w:p w14:paraId="23D084D7" w14:textId="77777777" w:rsidR="00750AFF" w:rsidRPr="00694DBC" w:rsidRDefault="00750AFF" w:rsidP="00750AFF">
      <w:pPr>
        <w:rPr>
          <w:rFonts w:cs="Times New Roman"/>
          <w:b w:val="0"/>
          <w:bCs/>
          <w:sz w:val="24"/>
          <w:szCs w:val="24"/>
        </w:rPr>
      </w:pPr>
    </w:p>
    <w:p w14:paraId="30D6973B" w14:textId="77777777" w:rsidR="00DC1373" w:rsidRPr="00694DBC" w:rsidRDefault="00DC1373" w:rsidP="00750AFF">
      <w:pPr>
        <w:ind w:left="567" w:hanging="567"/>
        <w:rPr>
          <w:rFonts w:cs="Times New Roman"/>
          <w:b w:val="0"/>
          <w:bCs/>
          <w:szCs w:val="28"/>
        </w:rPr>
      </w:pPr>
    </w:p>
    <w:p w14:paraId="15D7D1E7" w14:textId="77777777" w:rsidR="00DC1373" w:rsidRPr="00694DBC" w:rsidRDefault="00DC1373" w:rsidP="00750AFF">
      <w:pPr>
        <w:ind w:left="567" w:hanging="567"/>
        <w:rPr>
          <w:rFonts w:cs="Times New Roman"/>
          <w:b w:val="0"/>
          <w:bCs/>
          <w:szCs w:val="28"/>
        </w:rPr>
      </w:pPr>
    </w:p>
    <w:p w14:paraId="6D4EAC23" w14:textId="77777777" w:rsidR="00DC1373" w:rsidRPr="00694DBC" w:rsidRDefault="00DC1373" w:rsidP="00750AFF">
      <w:pPr>
        <w:ind w:left="567" w:hanging="567"/>
        <w:rPr>
          <w:rFonts w:cs="Times New Roman"/>
          <w:b w:val="0"/>
          <w:bCs/>
          <w:szCs w:val="28"/>
        </w:rPr>
      </w:pPr>
    </w:p>
    <w:p w14:paraId="5D02D1F3" w14:textId="77777777" w:rsidR="00DC1373" w:rsidRPr="00694DBC" w:rsidRDefault="00DC1373" w:rsidP="00750AFF">
      <w:pPr>
        <w:ind w:left="567" w:hanging="567"/>
        <w:rPr>
          <w:rFonts w:cs="Times New Roman"/>
          <w:b w:val="0"/>
          <w:bCs/>
          <w:szCs w:val="28"/>
        </w:rPr>
      </w:pPr>
    </w:p>
    <w:p w14:paraId="5AB3EDFA" w14:textId="77777777" w:rsidR="00DC1373" w:rsidRPr="00694DBC" w:rsidRDefault="00DC1373" w:rsidP="00750AFF">
      <w:pPr>
        <w:ind w:left="567" w:hanging="567"/>
        <w:rPr>
          <w:rFonts w:cs="Times New Roman"/>
          <w:b w:val="0"/>
          <w:bCs/>
          <w:szCs w:val="28"/>
        </w:rPr>
      </w:pPr>
    </w:p>
    <w:p w14:paraId="572BEBCE" w14:textId="77777777" w:rsidR="00DC1373" w:rsidRPr="00694DBC" w:rsidRDefault="00DC1373" w:rsidP="00750AFF">
      <w:pPr>
        <w:ind w:left="567" w:hanging="567"/>
        <w:rPr>
          <w:rFonts w:cs="Times New Roman"/>
          <w:b w:val="0"/>
          <w:bCs/>
          <w:szCs w:val="28"/>
        </w:rPr>
      </w:pPr>
    </w:p>
    <w:p w14:paraId="2978A35A" w14:textId="77777777" w:rsidR="00DC1373" w:rsidRPr="00694DBC" w:rsidRDefault="00DC1373" w:rsidP="00750AFF">
      <w:pPr>
        <w:ind w:left="567" w:hanging="567"/>
        <w:rPr>
          <w:rFonts w:cs="Times New Roman"/>
          <w:b w:val="0"/>
          <w:bCs/>
          <w:szCs w:val="28"/>
        </w:rPr>
      </w:pPr>
    </w:p>
    <w:p w14:paraId="14A60A92" w14:textId="77777777" w:rsidR="00DC1373" w:rsidRPr="00694DBC" w:rsidRDefault="00DC1373" w:rsidP="00750AFF">
      <w:pPr>
        <w:ind w:left="567" w:hanging="567"/>
        <w:rPr>
          <w:rFonts w:cs="Times New Roman"/>
          <w:b w:val="0"/>
          <w:bCs/>
          <w:szCs w:val="28"/>
        </w:rPr>
      </w:pPr>
    </w:p>
    <w:p w14:paraId="5DE90F46" w14:textId="77777777" w:rsidR="00DC1373" w:rsidRPr="00694DBC" w:rsidRDefault="00DC1373" w:rsidP="00750AFF">
      <w:pPr>
        <w:ind w:left="567" w:hanging="567"/>
        <w:rPr>
          <w:rFonts w:cs="Times New Roman"/>
          <w:b w:val="0"/>
          <w:bCs/>
          <w:szCs w:val="28"/>
        </w:rPr>
      </w:pPr>
    </w:p>
    <w:p w14:paraId="69432B70" w14:textId="77777777" w:rsidR="00DC1373" w:rsidRPr="00694DBC" w:rsidRDefault="00DC1373" w:rsidP="00750AFF">
      <w:pPr>
        <w:ind w:left="567" w:hanging="567"/>
        <w:rPr>
          <w:rFonts w:cs="Times New Roman"/>
          <w:b w:val="0"/>
          <w:bCs/>
          <w:szCs w:val="28"/>
        </w:rPr>
      </w:pPr>
    </w:p>
    <w:p w14:paraId="3220E805" w14:textId="77777777" w:rsidR="00DC1373" w:rsidRPr="00694DBC" w:rsidRDefault="00DC1373" w:rsidP="00750AFF">
      <w:pPr>
        <w:ind w:left="567" w:hanging="567"/>
        <w:rPr>
          <w:rFonts w:cs="Times New Roman"/>
          <w:b w:val="0"/>
          <w:bCs/>
          <w:szCs w:val="28"/>
        </w:rPr>
      </w:pPr>
    </w:p>
    <w:p w14:paraId="2F92223E" w14:textId="77777777" w:rsidR="00DC1373" w:rsidRPr="00694DBC" w:rsidRDefault="00DC1373" w:rsidP="00750AFF">
      <w:pPr>
        <w:ind w:left="567" w:hanging="567"/>
        <w:rPr>
          <w:rFonts w:cs="Times New Roman"/>
          <w:b w:val="0"/>
          <w:bCs/>
          <w:szCs w:val="28"/>
        </w:rPr>
      </w:pPr>
    </w:p>
    <w:p w14:paraId="56548775" w14:textId="77777777" w:rsidR="00DC1373" w:rsidRPr="00694DBC" w:rsidRDefault="00DC1373" w:rsidP="00750AFF">
      <w:pPr>
        <w:ind w:left="567" w:hanging="567"/>
        <w:rPr>
          <w:rFonts w:cs="Times New Roman"/>
          <w:b w:val="0"/>
          <w:bCs/>
          <w:szCs w:val="28"/>
        </w:rPr>
      </w:pPr>
    </w:p>
    <w:p w14:paraId="60A75B6A" w14:textId="77777777" w:rsidR="00DC1373" w:rsidRPr="00694DBC" w:rsidRDefault="00DC1373" w:rsidP="00750AFF">
      <w:pPr>
        <w:ind w:left="567" w:hanging="567"/>
        <w:rPr>
          <w:rFonts w:cs="Times New Roman"/>
          <w:b w:val="0"/>
          <w:bCs/>
          <w:szCs w:val="28"/>
        </w:rPr>
      </w:pPr>
    </w:p>
    <w:p w14:paraId="12AB3D1B" w14:textId="77777777" w:rsidR="00DC1373" w:rsidRPr="00694DBC" w:rsidRDefault="00DC1373" w:rsidP="00750AFF">
      <w:pPr>
        <w:ind w:left="567" w:hanging="567"/>
        <w:rPr>
          <w:rFonts w:cs="Times New Roman"/>
          <w:b w:val="0"/>
          <w:bCs/>
          <w:szCs w:val="28"/>
        </w:rPr>
      </w:pPr>
    </w:p>
    <w:p w14:paraId="05113E0A" w14:textId="77777777" w:rsidR="00DC1373" w:rsidRPr="00694DBC" w:rsidRDefault="00DC1373" w:rsidP="00750AFF">
      <w:pPr>
        <w:ind w:left="567" w:hanging="567"/>
        <w:rPr>
          <w:rFonts w:cs="Times New Roman"/>
          <w:b w:val="0"/>
          <w:bCs/>
          <w:szCs w:val="28"/>
        </w:rPr>
      </w:pPr>
    </w:p>
    <w:p w14:paraId="017A4017" w14:textId="77777777" w:rsidR="00DC1373" w:rsidRPr="00694DBC" w:rsidRDefault="00DC1373" w:rsidP="00750AFF">
      <w:pPr>
        <w:ind w:left="567" w:hanging="567"/>
        <w:rPr>
          <w:rFonts w:cs="Times New Roman"/>
          <w:b w:val="0"/>
          <w:bCs/>
          <w:szCs w:val="28"/>
        </w:rPr>
      </w:pPr>
    </w:p>
    <w:p w14:paraId="7FCA394A" w14:textId="77777777" w:rsidR="00DC1373" w:rsidRPr="00694DBC" w:rsidRDefault="00DC1373" w:rsidP="00750AFF">
      <w:pPr>
        <w:ind w:left="567" w:hanging="567"/>
        <w:rPr>
          <w:rFonts w:cs="Times New Roman"/>
          <w:b w:val="0"/>
          <w:bCs/>
          <w:szCs w:val="28"/>
        </w:rPr>
      </w:pPr>
    </w:p>
    <w:p w14:paraId="2C89B706" w14:textId="77777777" w:rsidR="00DC1373" w:rsidRPr="00694DBC" w:rsidRDefault="00DC1373" w:rsidP="00750AFF">
      <w:pPr>
        <w:ind w:left="567" w:hanging="567"/>
        <w:rPr>
          <w:rFonts w:cs="Times New Roman"/>
          <w:b w:val="0"/>
          <w:bCs/>
          <w:szCs w:val="28"/>
        </w:rPr>
      </w:pPr>
    </w:p>
    <w:p w14:paraId="232D4A01" w14:textId="77777777" w:rsidR="00DC1373" w:rsidRPr="00694DBC" w:rsidRDefault="00DC1373" w:rsidP="00750AFF">
      <w:pPr>
        <w:ind w:left="567" w:hanging="567"/>
        <w:rPr>
          <w:rFonts w:cs="Times New Roman"/>
          <w:b w:val="0"/>
          <w:bCs/>
          <w:szCs w:val="28"/>
        </w:rPr>
      </w:pPr>
    </w:p>
    <w:p w14:paraId="45BC0D06" w14:textId="77777777" w:rsidR="00DC1373" w:rsidRPr="00694DBC" w:rsidRDefault="00DC1373" w:rsidP="00DF5AE2">
      <w:pPr>
        <w:rPr>
          <w:rFonts w:cs="Times New Roman"/>
          <w:b w:val="0"/>
          <w:bCs/>
          <w:szCs w:val="28"/>
        </w:rPr>
        <w:sectPr w:rsidR="00DC1373" w:rsidRPr="00694DBC" w:rsidSect="00750AFF">
          <w:type w:val="continuous"/>
          <w:pgSz w:w="11906" w:h="16838" w:code="9"/>
          <w:pgMar w:top="1418" w:right="1416" w:bottom="851" w:left="1418" w:header="567" w:footer="454" w:gutter="0"/>
          <w:cols w:num="2" w:space="720"/>
          <w:titlePg/>
          <w:docGrid w:linePitch="326"/>
        </w:sectPr>
      </w:pPr>
    </w:p>
    <w:p w14:paraId="7D51646F" w14:textId="0F5F3FB9" w:rsidR="00DC1373" w:rsidRPr="00E700C0" w:rsidRDefault="00CE7B35" w:rsidP="00ED39D4">
      <w:pPr>
        <w:rPr>
          <w:rStyle w:val="Cmsor1Char"/>
          <w:rFonts w:eastAsiaTheme="minorHAnsi"/>
          <w:b/>
          <w:bCs/>
          <w:color w:val="FF0000"/>
          <w:sz w:val="28"/>
          <w:szCs w:val="28"/>
        </w:rPr>
      </w:pPr>
      <w:r w:rsidRPr="00E700C0">
        <w:rPr>
          <w:color w:val="FF0000"/>
        </w:rPr>
        <w:lastRenderedPageBreak/>
        <w:t xml:space="preserve">12.6. </w:t>
      </w:r>
      <w:r w:rsidR="00DC1373" w:rsidRPr="00E700C0">
        <w:rPr>
          <w:rStyle w:val="Cmsor1Char"/>
          <w:rFonts w:eastAsiaTheme="minorHAnsi"/>
          <w:b/>
          <w:bCs/>
          <w:color w:val="FF0000"/>
          <w:sz w:val="28"/>
          <w:szCs w:val="28"/>
        </w:rPr>
        <w:t>ZÖLD ÓVODA</w:t>
      </w:r>
    </w:p>
    <w:p w14:paraId="419056C0" w14:textId="77777777" w:rsidR="00DC1373" w:rsidRPr="00E700C0" w:rsidRDefault="00DC1373" w:rsidP="00DC1373">
      <w:pPr>
        <w:rPr>
          <w:rFonts w:cs="Times New Roman"/>
          <w:b w:val="0"/>
          <w:bCs/>
          <w:color w:val="FF0000"/>
          <w:szCs w:val="28"/>
        </w:rPr>
      </w:pPr>
    </w:p>
    <w:p w14:paraId="351BE3CA" w14:textId="1D6DDDEE" w:rsidR="00DC1373" w:rsidRPr="00E700C0" w:rsidRDefault="00DC1373" w:rsidP="00DC1373">
      <w:pPr>
        <w:jc w:val="both"/>
        <w:rPr>
          <w:rFonts w:cs="Times New Roman"/>
          <w:b w:val="0"/>
          <w:bCs/>
          <w:color w:val="FF0000"/>
          <w:sz w:val="24"/>
          <w:szCs w:val="24"/>
        </w:rPr>
      </w:pPr>
      <w:r w:rsidRPr="00E700C0">
        <w:rPr>
          <w:rFonts w:cs="Times New Roman"/>
          <w:b w:val="0"/>
          <w:bCs/>
          <w:color w:val="FF0000"/>
          <w:sz w:val="24"/>
          <w:szCs w:val="24"/>
        </w:rPr>
        <w:t xml:space="preserve">Óvodánk az Óvodai nevelés országos alapprogramjában megfogalmazott pedagógiai alapelvek megvalósításával kívánja teljesíteni a Zöld Óvoda elvárásait. </w:t>
      </w:r>
      <w:r w:rsidR="00C6343E" w:rsidRPr="00E700C0">
        <w:rPr>
          <w:rFonts w:cs="Times New Roman"/>
          <w:b w:val="0"/>
          <w:bCs/>
          <w:color w:val="FF0000"/>
          <w:sz w:val="24"/>
          <w:szCs w:val="24"/>
        </w:rPr>
        <w:t>Ennek megfelelően feladatunknak tekintjük a környezet tevékeny megismertetését a gyermekek számára. Elegendő alkalmat, időt, helyet, eszközöket biztosítunk a spontán és szervezett tapasztalat-és ismeretszerzésre, a környezetkultúra és a biztonságos életvitel szokásainak alakítására. Szeretnénk, ha a gyermekekben és családjaikban élethosszig tartó igény alakulna ki az életvitelükre és közvetlen környezetük igényes alakítására, védelmére, amelyet a fenntartható fejlődés, a környezettudatos magatartásformálás alapozásával kívánunk megvalósítani.</w:t>
      </w:r>
    </w:p>
    <w:p w14:paraId="1E1B9A8B" w14:textId="5BAE1E06" w:rsidR="00C6343E" w:rsidRPr="00E700C0" w:rsidRDefault="00C6343E" w:rsidP="00DC1373">
      <w:pPr>
        <w:jc w:val="both"/>
        <w:rPr>
          <w:rFonts w:cs="Times New Roman"/>
          <w:b w:val="0"/>
          <w:bCs/>
          <w:color w:val="FF0000"/>
          <w:sz w:val="24"/>
          <w:szCs w:val="24"/>
        </w:rPr>
      </w:pPr>
      <w:r w:rsidRPr="00E700C0">
        <w:rPr>
          <w:rFonts w:cs="Times New Roman"/>
          <w:b w:val="0"/>
          <w:bCs/>
          <w:color w:val="FF0000"/>
          <w:sz w:val="24"/>
          <w:szCs w:val="24"/>
        </w:rPr>
        <w:t>Óvodánkban az óvodapedagógus feladata, hogy biztosítsa a gyermek alapvető szükségletét, az érzelmi biztonságot. Úgy szervezi az óvodai környezetet – személyi-és tárgyi feltételrendszert, hogy az pozitív fejlesztő hatásával elősegítse az optimális fejlődési folyamatot. Ezt a Zöld Óvoda-i értékek átadásánál is fontosnak tartjuk.</w:t>
      </w:r>
    </w:p>
    <w:p w14:paraId="49221DD6" w14:textId="77777777" w:rsidR="00C6343E" w:rsidRPr="00E700C0" w:rsidRDefault="00C6343E" w:rsidP="00DC1373">
      <w:pPr>
        <w:jc w:val="both"/>
        <w:rPr>
          <w:rFonts w:cs="Times New Roman"/>
          <w:color w:val="FF0000"/>
          <w:sz w:val="24"/>
          <w:szCs w:val="24"/>
        </w:rPr>
      </w:pPr>
      <w:r w:rsidRPr="00E700C0">
        <w:rPr>
          <w:rFonts w:cs="Times New Roman"/>
          <w:color w:val="FF0000"/>
          <w:sz w:val="24"/>
          <w:szCs w:val="24"/>
        </w:rPr>
        <w:t>Általános elvárás az óvodapedagógustól a Zöld óvodai tartalmak megvalósítása során:</w:t>
      </w:r>
    </w:p>
    <w:p w14:paraId="63AFBC41" w14:textId="2585FE56" w:rsidR="00C6343E" w:rsidRPr="00E700C0" w:rsidRDefault="00C6343E" w:rsidP="00B92A4B">
      <w:pPr>
        <w:pStyle w:val="Listaszerbekezds"/>
        <w:numPr>
          <w:ilvl w:val="0"/>
          <w:numId w:val="97"/>
        </w:numPr>
        <w:jc w:val="both"/>
        <w:rPr>
          <w:b w:val="0"/>
          <w:bCs/>
          <w:color w:val="FF0000"/>
          <w:szCs w:val="24"/>
        </w:rPr>
      </w:pPr>
      <w:r w:rsidRPr="00E700C0">
        <w:rPr>
          <w:b w:val="0"/>
          <w:bCs/>
          <w:color w:val="FF0000"/>
          <w:szCs w:val="24"/>
        </w:rPr>
        <w:t>tolerancia</w:t>
      </w:r>
    </w:p>
    <w:p w14:paraId="277A6D99" w14:textId="19896239" w:rsidR="00C6343E" w:rsidRPr="00E700C0" w:rsidRDefault="00C6343E" w:rsidP="00B92A4B">
      <w:pPr>
        <w:pStyle w:val="Listaszerbekezds"/>
        <w:numPr>
          <w:ilvl w:val="0"/>
          <w:numId w:val="97"/>
        </w:numPr>
        <w:jc w:val="both"/>
        <w:rPr>
          <w:b w:val="0"/>
          <w:bCs/>
          <w:color w:val="FF0000"/>
          <w:szCs w:val="24"/>
        </w:rPr>
      </w:pPr>
      <w:r w:rsidRPr="00E700C0">
        <w:rPr>
          <w:b w:val="0"/>
          <w:bCs/>
          <w:color w:val="FF0000"/>
          <w:szCs w:val="24"/>
        </w:rPr>
        <w:t>nyitottság</w:t>
      </w:r>
    </w:p>
    <w:p w14:paraId="32AA2410" w14:textId="6DECD1CC" w:rsidR="00C6343E" w:rsidRPr="00E700C0" w:rsidRDefault="00C6343E" w:rsidP="00B92A4B">
      <w:pPr>
        <w:pStyle w:val="Listaszerbekezds"/>
        <w:numPr>
          <w:ilvl w:val="0"/>
          <w:numId w:val="97"/>
        </w:numPr>
        <w:jc w:val="both"/>
        <w:rPr>
          <w:b w:val="0"/>
          <w:bCs/>
          <w:color w:val="FF0000"/>
          <w:szCs w:val="24"/>
        </w:rPr>
      </w:pPr>
      <w:r w:rsidRPr="00E700C0">
        <w:rPr>
          <w:b w:val="0"/>
          <w:bCs/>
          <w:color w:val="FF0000"/>
          <w:szCs w:val="24"/>
        </w:rPr>
        <w:t>elfogadó, segítő, támogató attitűd</w:t>
      </w:r>
    </w:p>
    <w:p w14:paraId="058295A3" w14:textId="27393294" w:rsidR="00C6343E" w:rsidRPr="00E700C0" w:rsidRDefault="00C6343E" w:rsidP="00B92A4B">
      <w:pPr>
        <w:pStyle w:val="Listaszerbekezds"/>
        <w:numPr>
          <w:ilvl w:val="0"/>
          <w:numId w:val="97"/>
        </w:numPr>
        <w:jc w:val="both"/>
        <w:rPr>
          <w:b w:val="0"/>
          <w:bCs/>
          <w:color w:val="FF0000"/>
          <w:szCs w:val="24"/>
        </w:rPr>
      </w:pPr>
      <w:r w:rsidRPr="00E700C0">
        <w:rPr>
          <w:b w:val="0"/>
          <w:bCs/>
          <w:color w:val="FF0000"/>
          <w:szCs w:val="24"/>
        </w:rPr>
        <w:t>szeretetteljesség</w:t>
      </w:r>
    </w:p>
    <w:p w14:paraId="79E5A514" w14:textId="3F3B4E59" w:rsidR="00C6343E" w:rsidRPr="00E700C0" w:rsidRDefault="00C6343E" w:rsidP="00B92A4B">
      <w:pPr>
        <w:pStyle w:val="Listaszerbekezds"/>
        <w:numPr>
          <w:ilvl w:val="0"/>
          <w:numId w:val="97"/>
        </w:numPr>
        <w:jc w:val="both"/>
        <w:rPr>
          <w:b w:val="0"/>
          <w:bCs/>
          <w:color w:val="FF0000"/>
          <w:szCs w:val="24"/>
        </w:rPr>
      </w:pPr>
      <w:r w:rsidRPr="00E700C0">
        <w:rPr>
          <w:b w:val="0"/>
          <w:bCs/>
          <w:color w:val="FF0000"/>
          <w:szCs w:val="24"/>
        </w:rPr>
        <w:t>következetesség</w:t>
      </w:r>
    </w:p>
    <w:p w14:paraId="75B2251A" w14:textId="2599FF11" w:rsidR="00C6343E" w:rsidRPr="00E700C0" w:rsidRDefault="005466A7" w:rsidP="00B92A4B">
      <w:pPr>
        <w:pStyle w:val="Listaszerbekezds"/>
        <w:numPr>
          <w:ilvl w:val="0"/>
          <w:numId w:val="97"/>
        </w:numPr>
        <w:jc w:val="both"/>
        <w:rPr>
          <w:b w:val="0"/>
          <w:bCs/>
          <w:color w:val="FF0000"/>
          <w:szCs w:val="24"/>
        </w:rPr>
      </w:pPr>
      <w:r w:rsidRPr="00E700C0">
        <w:rPr>
          <w:b w:val="0"/>
          <w:bCs/>
          <w:color w:val="FF0000"/>
          <w:szCs w:val="24"/>
        </w:rPr>
        <w:t>a gyermek egyéni képességeinek, fejlődési ütemének figyelembevétele, külön tekintettel a kiemelt figyelmet igénylő gyermekekre</w:t>
      </w:r>
    </w:p>
    <w:p w14:paraId="2451BADC" w14:textId="55A7D987" w:rsidR="005466A7" w:rsidRPr="00E700C0" w:rsidRDefault="005466A7" w:rsidP="00B92A4B">
      <w:pPr>
        <w:pStyle w:val="Listaszerbekezds"/>
        <w:numPr>
          <w:ilvl w:val="0"/>
          <w:numId w:val="97"/>
        </w:numPr>
        <w:jc w:val="both"/>
        <w:rPr>
          <w:b w:val="0"/>
          <w:bCs/>
          <w:color w:val="FF0000"/>
          <w:szCs w:val="24"/>
        </w:rPr>
      </w:pPr>
      <w:r w:rsidRPr="00E700C0">
        <w:rPr>
          <w:b w:val="0"/>
          <w:bCs/>
          <w:color w:val="FF0000"/>
          <w:szCs w:val="24"/>
        </w:rPr>
        <w:t>szociokulturális háttér fegyelembevétele</w:t>
      </w:r>
    </w:p>
    <w:p w14:paraId="373B4BA9" w14:textId="77777777" w:rsidR="005466A7" w:rsidRPr="00E700C0" w:rsidRDefault="005466A7" w:rsidP="005466A7">
      <w:pPr>
        <w:jc w:val="both"/>
        <w:rPr>
          <w:b w:val="0"/>
          <w:bCs/>
          <w:color w:val="FF0000"/>
          <w:szCs w:val="24"/>
        </w:rPr>
      </w:pPr>
    </w:p>
    <w:p w14:paraId="3B444ED5" w14:textId="3E6AAED3" w:rsidR="005466A7" w:rsidRPr="00E700C0" w:rsidRDefault="005466A7" w:rsidP="005466A7">
      <w:pPr>
        <w:jc w:val="both"/>
        <w:rPr>
          <w:rFonts w:cs="Times New Roman"/>
          <w:b w:val="0"/>
          <w:bCs/>
          <w:color w:val="FF0000"/>
          <w:sz w:val="24"/>
          <w:szCs w:val="24"/>
        </w:rPr>
      </w:pPr>
      <w:r w:rsidRPr="00E700C0">
        <w:rPr>
          <w:rFonts w:cs="Times New Roman"/>
          <w:b w:val="0"/>
          <w:bCs/>
          <w:color w:val="FF0000"/>
          <w:sz w:val="24"/>
          <w:szCs w:val="24"/>
        </w:rPr>
        <w:t xml:space="preserve">Óvodai dokumentumainkban megfogalmazásra kerülne a fenntarthatóságra nevelés elvei alapján folyó nevelőmunka jellemzői, a környezet-és egészségtudatosságra nevelés céljai, feladatai és területei. A helyi óvodai nevelési célok, feladatok megfogalmazásában a természet és környezetvédelmi feladatok kiemelten szerepelnek a helyi adottságok figyelembevételével. </w:t>
      </w:r>
    </w:p>
    <w:p w14:paraId="2AC2E446" w14:textId="6F393EB1" w:rsidR="005466A7" w:rsidRPr="00E700C0" w:rsidRDefault="005466A7" w:rsidP="005466A7">
      <w:pPr>
        <w:jc w:val="both"/>
        <w:rPr>
          <w:rFonts w:cs="Times New Roman"/>
          <w:b w:val="0"/>
          <w:bCs/>
          <w:color w:val="FF0000"/>
          <w:sz w:val="24"/>
          <w:szCs w:val="24"/>
        </w:rPr>
      </w:pPr>
      <w:r w:rsidRPr="00E700C0">
        <w:rPr>
          <w:rFonts w:cs="Times New Roman"/>
          <w:b w:val="0"/>
          <w:bCs/>
          <w:color w:val="FF0000"/>
          <w:sz w:val="24"/>
          <w:szCs w:val="24"/>
        </w:rPr>
        <w:t>A tevékenységekben megvalósuló tanulás során kiemelt helyet kap a játék, a játékba ágyazott tanulás, a szenzitív módszerek, a terepen való megtapasztalás, a felfedeztetés, a korszerű pedagógiai módszerek alkalmazása. A gyermekek nevelése egyéni képességeikhez és fejlettségükhöz igazodó differenciált bánásmód elve alapján valósul meg. Megvalósítjuk  a kiemelet figyelmet igénylő gyermekek nevelését/oktatását az intézmény Alapító okiratában foglaltak szerint.</w:t>
      </w:r>
    </w:p>
    <w:p w14:paraId="2D069A68" w14:textId="1AA90F36" w:rsidR="005466A7" w:rsidRPr="00E700C0" w:rsidRDefault="005466A7" w:rsidP="005466A7">
      <w:pPr>
        <w:jc w:val="both"/>
        <w:rPr>
          <w:rFonts w:cs="Times New Roman"/>
          <w:b w:val="0"/>
          <w:bCs/>
          <w:color w:val="FF0000"/>
          <w:sz w:val="24"/>
          <w:szCs w:val="24"/>
        </w:rPr>
      </w:pPr>
      <w:r w:rsidRPr="00E700C0">
        <w:rPr>
          <w:rFonts w:cs="Times New Roman"/>
          <w:b w:val="0"/>
          <w:bCs/>
          <w:color w:val="FF0000"/>
          <w:sz w:val="24"/>
          <w:szCs w:val="24"/>
        </w:rPr>
        <w:t>Óvodánk partneri kapcsolatait azonban bővíteni, erősíteni szükséges a környezet</w:t>
      </w:r>
      <w:r w:rsidR="00F615A7" w:rsidRPr="00E700C0">
        <w:rPr>
          <w:rFonts w:cs="Times New Roman"/>
          <w:b w:val="0"/>
          <w:bCs/>
          <w:color w:val="FF0000"/>
          <w:sz w:val="24"/>
          <w:szCs w:val="24"/>
        </w:rPr>
        <w:t xml:space="preserve">- </w:t>
      </w:r>
      <w:r w:rsidRPr="00E700C0">
        <w:rPr>
          <w:rFonts w:cs="Times New Roman"/>
          <w:b w:val="0"/>
          <w:bCs/>
          <w:color w:val="FF0000"/>
          <w:sz w:val="24"/>
          <w:szCs w:val="24"/>
        </w:rPr>
        <w:t xml:space="preserve">, </w:t>
      </w:r>
      <w:r w:rsidR="00F615A7" w:rsidRPr="00E700C0">
        <w:rPr>
          <w:rFonts w:cs="Times New Roman"/>
          <w:b w:val="0"/>
          <w:bCs/>
          <w:color w:val="FF0000"/>
          <w:sz w:val="24"/>
          <w:szCs w:val="24"/>
        </w:rPr>
        <w:t xml:space="preserve">- </w:t>
      </w:r>
      <w:r w:rsidRPr="00E700C0">
        <w:rPr>
          <w:rFonts w:cs="Times New Roman"/>
          <w:b w:val="0"/>
          <w:bCs/>
          <w:color w:val="FF0000"/>
          <w:sz w:val="24"/>
          <w:szCs w:val="24"/>
        </w:rPr>
        <w:t>egészség és természetvédelem érdekében</w:t>
      </w:r>
      <w:r w:rsidR="00F615A7" w:rsidRPr="00E700C0">
        <w:rPr>
          <w:rFonts w:cs="Times New Roman"/>
          <w:b w:val="0"/>
          <w:bCs/>
          <w:color w:val="FF0000"/>
          <w:sz w:val="24"/>
          <w:szCs w:val="24"/>
        </w:rPr>
        <w:t xml:space="preserve">: szülőkkel, lakossággal, a fenntartóval,  a környező óvodákkal és más nevelési-oktatási intézményekkel, valamint helyi szervezetekkel és civil kezdeményezésekkel. </w:t>
      </w:r>
    </w:p>
    <w:p w14:paraId="0EDC6D8F" w14:textId="77777777" w:rsidR="00F615A7" w:rsidRPr="00E700C0" w:rsidRDefault="00F615A7" w:rsidP="005466A7">
      <w:pPr>
        <w:jc w:val="both"/>
        <w:rPr>
          <w:rFonts w:cs="Times New Roman"/>
          <w:b w:val="0"/>
          <w:bCs/>
          <w:color w:val="FF0000"/>
          <w:sz w:val="24"/>
          <w:szCs w:val="24"/>
        </w:rPr>
      </w:pPr>
      <w:r w:rsidRPr="00E700C0">
        <w:rPr>
          <w:rFonts w:cs="Times New Roman"/>
          <w:b w:val="0"/>
          <w:bCs/>
          <w:color w:val="FF0000"/>
          <w:sz w:val="24"/>
          <w:szCs w:val="24"/>
        </w:rPr>
        <w:t xml:space="preserve">Mindazt az értéket és szépséget, amit évmilliókon át a természet ránk hagyott, feladatunk megőrizni, védeni. Eközben kötelességünk fejlődni, az életünket jobbá tenni, a gazdálkodásunkat, a környezetünk védelmét és a másokért érzett felelősségünket egyszerre megvalósítani. Ez a fenntartható fejlődés, melynek megvalósítása (természeti, környezeti </w:t>
      </w:r>
      <w:r w:rsidRPr="00E700C0">
        <w:rPr>
          <w:rFonts w:cs="Times New Roman"/>
          <w:b w:val="0"/>
          <w:bCs/>
          <w:color w:val="FF0000"/>
          <w:sz w:val="24"/>
          <w:szCs w:val="24"/>
        </w:rPr>
        <w:lastRenderedPageBreak/>
        <w:t>értékeinknek a védelme és tisztelete, a helyes, környezettudatos magatartásnormák megteremtése és meghonosítása) mindannyiunk közös érdeke.</w:t>
      </w:r>
    </w:p>
    <w:p w14:paraId="6F0B0D5B" w14:textId="60905F5E" w:rsidR="00DF5AE2" w:rsidRPr="00E700C0" w:rsidRDefault="00F615A7" w:rsidP="005466A7">
      <w:pPr>
        <w:jc w:val="both"/>
        <w:rPr>
          <w:rFonts w:cs="Times New Roman"/>
          <w:b w:val="0"/>
          <w:bCs/>
          <w:color w:val="FF0000"/>
          <w:sz w:val="24"/>
          <w:szCs w:val="24"/>
        </w:rPr>
      </w:pPr>
      <w:r w:rsidRPr="00E700C0">
        <w:rPr>
          <w:rFonts w:cs="Times New Roman"/>
          <w:b w:val="0"/>
          <w:bCs/>
          <w:color w:val="FF0000"/>
          <w:sz w:val="24"/>
          <w:szCs w:val="24"/>
        </w:rPr>
        <w:t>Ezt azonban magunknak is nap, mint nap  tanulni kell, annak érdekében pedig, hogy ez a jövőben is így legyen, a gyermekeinknek is szükséges ezt megtanítani. Törekvéseink annál sikeresebbek, minél korábbi életszakaszban tesszük ezt. Most kell tehát elkezdeni gyermekeink környezettudatos felnőttekké nevelését azáltal, hogy tudásunkat, tapasztalatainkat, félelmeinket és vágyainkat átadjuk.</w:t>
      </w:r>
    </w:p>
    <w:p w14:paraId="7C9FBC89" w14:textId="26D8C975" w:rsidR="00F615A7" w:rsidRPr="00E700C0" w:rsidRDefault="00F615A7" w:rsidP="005466A7">
      <w:pPr>
        <w:jc w:val="both"/>
        <w:rPr>
          <w:rFonts w:cs="Times New Roman"/>
          <w:color w:val="FF0000"/>
          <w:sz w:val="24"/>
          <w:szCs w:val="24"/>
        </w:rPr>
      </w:pPr>
      <w:r w:rsidRPr="00E700C0">
        <w:rPr>
          <w:rFonts w:cs="Times New Roman"/>
          <w:color w:val="FF0000"/>
          <w:sz w:val="24"/>
          <w:szCs w:val="24"/>
        </w:rPr>
        <w:t>Kapcsolattartás a szülőkkel</w:t>
      </w:r>
    </w:p>
    <w:p w14:paraId="1A2CCECD" w14:textId="1DA7765D" w:rsidR="009635C8" w:rsidRPr="00E700C0" w:rsidRDefault="00F615A7" w:rsidP="005466A7">
      <w:pPr>
        <w:jc w:val="both"/>
        <w:rPr>
          <w:rFonts w:cs="Times New Roman"/>
          <w:b w:val="0"/>
          <w:bCs/>
          <w:color w:val="FF0000"/>
          <w:sz w:val="24"/>
          <w:szCs w:val="24"/>
        </w:rPr>
      </w:pPr>
      <w:r w:rsidRPr="00E700C0">
        <w:rPr>
          <w:rFonts w:cs="Times New Roman"/>
          <w:b w:val="0"/>
          <w:bCs/>
          <w:color w:val="FF0000"/>
          <w:sz w:val="24"/>
          <w:szCs w:val="24"/>
        </w:rPr>
        <w:t xml:space="preserve">Célunk, hogy a szülőkkel bizalomra épülő, segítő kapcsolatot alakítsunk ki a gyermekek egészséges fejlődése érdekében. Tanácsokkal lássuk el őket a helyes életvitel kialakításával kapcsolatban. </w:t>
      </w:r>
      <w:r w:rsidR="009635C8" w:rsidRPr="00E700C0">
        <w:rPr>
          <w:rFonts w:cs="Times New Roman"/>
          <w:b w:val="0"/>
          <w:bCs/>
          <w:color w:val="FF0000"/>
          <w:sz w:val="24"/>
          <w:szCs w:val="24"/>
        </w:rPr>
        <w:t xml:space="preserve">A fejlesztési lehetőségeket a szülők, a gyermekek és a pedagógusok együttműködve alkalmazzák. </w:t>
      </w:r>
    </w:p>
    <w:p w14:paraId="43A064F6" w14:textId="2C247A3B" w:rsidR="009635C8" w:rsidRPr="00E700C0" w:rsidRDefault="009635C8" w:rsidP="005466A7">
      <w:pPr>
        <w:jc w:val="both"/>
        <w:rPr>
          <w:rFonts w:cs="Times New Roman"/>
          <w:color w:val="FF0000"/>
          <w:sz w:val="24"/>
          <w:szCs w:val="24"/>
        </w:rPr>
      </w:pPr>
      <w:r w:rsidRPr="00E700C0">
        <w:rPr>
          <w:rFonts w:cs="Times New Roman"/>
          <w:color w:val="FF0000"/>
          <w:sz w:val="24"/>
          <w:szCs w:val="24"/>
        </w:rPr>
        <w:t>Az együttműködés formái:</w:t>
      </w:r>
    </w:p>
    <w:p w14:paraId="43B88B59" w14:textId="644CD864" w:rsidR="009635C8" w:rsidRPr="00E700C0" w:rsidRDefault="009635C8" w:rsidP="00B92A4B">
      <w:pPr>
        <w:pStyle w:val="Listaszerbekezds"/>
        <w:numPr>
          <w:ilvl w:val="0"/>
          <w:numId w:val="98"/>
        </w:numPr>
        <w:jc w:val="both"/>
        <w:rPr>
          <w:b w:val="0"/>
          <w:bCs/>
          <w:color w:val="FF0000"/>
          <w:szCs w:val="24"/>
        </w:rPr>
      </w:pPr>
      <w:r w:rsidRPr="00E700C0">
        <w:rPr>
          <w:b w:val="0"/>
          <w:bCs/>
          <w:color w:val="FF0000"/>
          <w:szCs w:val="24"/>
        </w:rPr>
        <w:t>szülői értekezletek</w:t>
      </w:r>
    </w:p>
    <w:p w14:paraId="3C007F6E" w14:textId="08500A56" w:rsidR="009635C8" w:rsidRPr="00E700C0" w:rsidRDefault="009635C8" w:rsidP="00B92A4B">
      <w:pPr>
        <w:pStyle w:val="Listaszerbekezds"/>
        <w:numPr>
          <w:ilvl w:val="0"/>
          <w:numId w:val="98"/>
        </w:numPr>
        <w:jc w:val="both"/>
        <w:rPr>
          <w:b w:val="0"/>
          <w:bCs/>
          <w:color w:val="FF0000"/>
          <w:szCs w:val="24"/>
        </w:rPr>
      </w:pPr>
      <w:r w:rsidRPr="00E700C0">
        <w:rPr>
          <w:b w:val="0"/>
          <w:bCs/>
          <w:color w:val="FF0000"/>
          <w:szCs w:val="24"/>
        </w:rPr>
        <w:t>fogadó órák</w:t>
      </w:r>
    </w:p>
    <w:p w14:paraId="542E19CD" w14:textId="04FD1C4A" w:rsidR="009635C8" w:rsidRPr="00E700C0" w:rsidRDefault="009635C8" w:rsidP="00B92A4B">
      <w:pPr>
        <w:pStyle w:val="Listaszerbekezds"/>
        <w:numPr>
          <w:ilvl w:val="0"/>
          <w:numId w:val="98"/>
        </w:numPr>
        <w:jc w:val="both"/>
        <w:rPr>
          <w:b w:val="0"/>
          <w:bCs/>
          <w:color w:val="FF0000"/>
          <w:szCs w:val="24"/>
        </w:rPr>
      </w:pPr>
      <w:r w:rsidRPr="00E700C0">
        <w:rPr>
          <w:b w:val="0"/>
          <w:bCs/>
          <w:color w:val="FF0000"/>
          <w:szCs w:val="24"/>
        </w:rPr>
        <w:t>nyílt napok</w:t>
      </w:r>
    </w:p>
    <w:p w14:paraId="248FB6B6" w14:textId="467AE642" w:rsidR="009635C8" w:rsidRPr="00E700C0" w:rsidRDefault="009635C8" w:rsidP="00B92A4B">
      <w:pPr>
        <w:pStyle w:val="Listaszerbekezds"/>
        <w:numPr>
          <w:ilvl w:val="0"/>
          <w:numId w:val="98"/>
        </w:numPr>
        <w:jc w:val="both"/>
        <w:rPr>
          <w:b w:val="0"/>
          <w:bCs/>
          <w:color w:val="FF0000"/>
          <w:szCs w:val="24"/>
        </w:rPr>
      </w:pPr>
      <w:r w:rsidRPr="00E700C0">
        <w:rPr>
          <w:b w:val="0"/>
          <w:bCs/>
          <w:color w:val="FF0000"/>
          <w:szCs w:val="24"/>
        </w:rPr>
        <w:t>családi napok</w:t>
      </w:r>
    </w:p>
    <w:p w14:paraId="7C5F5E66" w14:textId="2913591E" w:rsidR="009635C8" w:rsidRPr="00E700C0" w:rsidRDefault="009635C8" w:rsidP="00B92A4B">
      <w:pPr>
        <w:pStyle w:val="Listaszerbekezds"/>
        <w:numPr>
          <w:ilvl w:val="0"/>
          <w:numId w:val="98"/>
        </w:numPr>
        <w:jc w:val="both"/>
        <w:rPr>
          <w:b w:val="0"/>
          <w:bCs/>
          <w:color w:val="FF0000"/>
          <w:szCs w:val="24"/>
        </w:rPr>
      </w:pPr>
      <w:r w:rsidRPr="00E700C0">
        <w:rPr>
          <w:b w:val="0"/>
          <w:bCs/>
          <w:color w:val="FF0000"/>
          <w:szCs w:val="24"/>
        </w:rPr>
        <w:t>előadások</w:t>
      </w:r>
    </w:p>
    <w:p w14:paraId="5F92AF96" w14:textId="77777777" w:rsidR="009635C8" w:rsidRPr="00694DBC" w:rsidRDefault="009635C8" w:rsidP="009635C8">
      <w:pPr>
        <w:jc w:val="both"/>
        <w:rPr>
          <w:b w:val="0"/>
          <w:bCs/>
          <w:szCs w:val="24"/>
        </w:rPr>
      </w:pPr>
    </w:p>
    <w:p w14:paraId="0894F936" w14:textId="53F4F156" w:rsidR="009635C8" w:rsidRPr="00694DBC" w:rsidRDefault="009635C8" w:rsidP="00ED39D4">
      <w:pPr>
        <w:pStyle w:val="Cmsor1"/>
        <w:rPr>
          <w:rFonts w:eastAsia="Calibri"/>
        </w:rPr>
      </w:pPr>
      <w:r w:rsidRPr="00694DBC">
        <w:rPr>
          <w:rFonts w:eastAsia="Calibri"/>
        </w:rPr>
        <w:t xml:space="preserve"> </w:t>
      </w:r>
      <w:bookmarkStart w:id="351" w:name="_Toc173233235"/>
      <w:bookmarkStart w:id="352" w:name="_Toc173233453"/>
      <w:r w:rsidR="00ED39D4">
        <w:rPr>
          <w:rFonts w:eastAsia="Calibri"/>
        </w:rPr>
        <w:t xml:space="preserve">12.6.1. </w:t>
      </w:r>
      <w:r w:rsidRPr="00694DBC">
        <w:rPr>
          <w:rFonts w:eastAsia="Calibri"/>
        </w:rPr>
        <w:t>ZÖLDÓVODA - Központi óvoda</w:t>
      </w:r>
      <w:bookmarkEnd w:id="351"/>
      <w:bookmarkEnd w:id="352"/>
    </w:p>
    <w:p w14:paraId="5629318E" w14:textId="77777777" w:rsidR="009635C8" w:rsidRPr="00694DBC" w:rsidRDefault="009635C8" w:rsidP="00ED39D4">
      <w:pPr>
        <w:pStyle w:val="Cmsor1"/>
        <w:rPr>
          <w:rFonts w:eastAsia="Calibri"/>
        </w:rPr>
      </w:pPr>
    </w:p>
    <w:p w14:paraId="055F037C"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Környezeti nevelésünk tudatformáló, tapasztalatokat és ismereteket gyűjtő, a gyermek környezethez kapcsolódó pozitív viszonyát alakító tevékenység.</w:t>
      </w:r>
    </w:p>
    <w:p w14:paraId="291558EE"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Célja, azoknak a szokásoknak és magatartásformáknak a kialakítása, amelyek a környezettel való harmonikus együttélést biztosítják a gyermekek későbbi életviteléhez.</w:t>
      </w:r>
    </w:p>
    <w:p w14:paraId="330174BC"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Lényeges jellemzője a gyermeket körülvevő természet és társadalmi környezet felfedezési, megismerési lehetőségének sokoldalú biztosítása.</w:t>
      </w:r>
    </w:p>
    <w:p w14:paraId="59E814B5"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p>
    <w:p w14:paraId="376F3760" w14:textId="77777777" w:rsidR="009635C8" w:rsidRPr="00ED39D4" w:rsidRDefault="009635C8" w:rsidP="009635C8">
      <w:pPr>
        <w:suppressAutoHyphens/>
        <w:autoSpaceDN w:val="0"/>
        <w:spacing w:line="240" w:lineRule="auto"/>
        <w:jc w:val="both"/>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t>Fejlesztési területek, célkitűzések anyagi támogatás nélkül:</w:t>
      </w:r>
    </w:p>
    <w:p w14:paraId="40AC2CA0" w14:textId="77777777" w:rsidR="009635C8" w:rsidRPr="00694DBC" w:rsidRDefault="009635C8" w:rsidP="00B92A4B">
      <w:pPr>
        <w:numPr>
          <w:ilvl w:val="0"/>
          <w:numId w:val="34"/>
        </w:num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„Zöld könyvsarok” kialakítása a csoportszobákban.</w:t>
      </w:r>
    </w:p>
    <w:p w14:paraId="2838CC4B" w14:textId="77777777" w:rsidR="009635C8" w:rsidRPr="00694DBC" w:rsidRDefault="009635C8" w:rsidP="00B92A4B">
      <w:pPr>
        <w:numPr>
          <w:ilvl w:val="0"/>
          <w:numId w:val="34"/>
        </w:num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még több továbbképzésen részt venni.</w:t>
      </w:r>
    </w:p>
    <w:p w14:paraId="26022EBE" w14:textId="77777777" w:rsidR="009635C8" w:rsidRPr="00694DBC" w:rsidRDefault="009635C8" w:rsidP="00B92A4B">
      <w:pPr>
        <w:numPr>
          <w:ilvl w:val="0"/>
          <w:numId w:val="34"/>
        </w:num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kapcsolatainkat tovább bővíteni a hasonló szemléletű intézményekkel</w:t>
      </w:r>
    </w:p>
    <w:p w14:paraId="3CC7EC2A" w14:textId="77777777" w:rsidR="009635C8" w:rsidRPr="00694DBC" w:rsidRDefault="009635C8" w:rsidP="00B92A4B">
      <w:pPr>
        <w:numPr>
          <w:ilvl w:val="0"/>
          <w:numId w:val="34"/>
        </w:num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Idényjellegű zöldség, gyümölcs fogyasztása, változatosan feldolgozva (sütemény, saláta, nyers, köret). Ezt szülők, táplálkozási tanácsadó, védőnő, gyermekorvos bevonásával, segítségével.</w:t>
      </w:r>
    </w:p>
    <w:p w14:paraId="2FF93F45" w14:textId="76DB626E" w:rsidR="009635C8" w:rsidRPr="00694DBC" w:rsidRDefault="009635C8" w:rsidP="00ED39D4">
      <w:pPr>
        <w:suppressAutoHyphens/>
        <w:autoSpaceDN w:val="0"/>
        <w:spacing w:line="240" w:lineRule="auto"/>
        <w:ind w:firstLine="284"/>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w:t>
      </w:r>
      <w:r w:rsidRPr="00694DBC">
        <w:rPr>
          <w:rFonts w:eastAsia="Calibri" w:cs="Times New Roman"/>
          <w:b w:val="0"/>
          <w:bCs/>
          <w:kern w:val="0"/>
          <w:sz w:val="24"/>
          <w:szCs w:val="24"/>
          <w14:ligatures w14:val="none"/>
        </w:rPr>
        <w:tab/>
        <w:t>Egészségnap projektünk megosztása és bemutatása a szülőknek és a tagóvodáknak.</w:t>
      </w:r>
    </w:p>
    <w:p w14:paraId="07FD1243" w14:textId="77777777" w:rsidR="009635C8" w:rsidRPr="00ED39D4" w:rsidRDefault="009635C8" w:rsidP="009635C8">
      <w:pPr>
        <w:suppressAutoHyphens/>
        <w:autoSpaceDN w:val="0"/>
        <w:spacing w:line="240" w:lineRule="auto"/>
        <w:jc w:val="both"/>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t xml:space="preserve">Fejlesztési területek anyagi támogatással: </w:t>
      </w:r>
    </w:p>
    <w:p w14:paraId="12B23FCD" w14:textId="77777777" w:rsidR="009635C8" w:rsidRPr="00694DBC" w:rsidRDefault="009635C8" w:rsidP="009635C8">
      <w:pPr>
        <w:suppressAutoHyphens/>
        <w:autoSpaceDN w:val="0"/>
        <w:spacing w:line="240" w:lineRule="auto"/>
        <w:ind w:left="851" w:hanging="425"/>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Az óvoda kertben még több ágyást kialakítani, hogy több zöldséget tudjunk termelni.</w:t>
      </w:r>
    </w:p>
    <w:p w14:paraId="5B465C6F" w14:textId="77777777" w:rsidR="009635C8" w:rsidRPr="00694DBC" w:rsidRDefault="009635C8" w:rsidP="009635C8">
      <w:pPr>
        <w:suppressAutoHyphens/>
        <w:autoSpaceDN w:val="0"/>
        <w:spacing w:line="240" w:lineRule="auto"/>
        <w:ind w:firstLine="426"/>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  „zöld” könyvek vásárlása. </w:t>
      </w:r>
    </w:p>
    <w:p w14:paraId="3554FAAC" w14:textId="77777777" w:rsidR="009635C8" w:rsidRPr="00694DBC" w:rsidRDefault="009635C8" w:rsidP="009635C8">
      <w:pPr>
        <w:suppressAutoHyphens/>
        <w:autoSpaceDN w:val="0"/>
        <w:spacing w:line="240" w:lineRule="auto"/>
        <w:ind w:left="709" w:hanging="283"/>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lastRenderedPageBreak/>
        <w:t>-</w:t>
      </w:r>
      <w:r w:rsidRPr="00694DBC">
        <w:rPr>
          <w:rFonts w:eastAsia="Calibri" w:cs="Times New Roman"/>
          <w:b w:val="0"/>
          <w:bCs/>
          <w:kern w:val="0"/>
          <w:sz w:val="24"/>
          <w:szCs w:val="24"/>
          <w14:ligatures w14:val="none"/>
        </w:rPr>
        <w:tab/>
        <w:t>gyógynövényismeret, gyógynövények, konyhakerti növények feldolgozási lehetőségei intézményben</w:t>
      </w:r>
    </w:p>
    <w:p w14:paraId="542C02D8" w14:textId="77777777" w:rsidR="009635C8" w:rsidRPr="00694DBC" w:rsidRDefault="009635C8" w:rsidP="009635C8">
      <w:pPr>
        <w:suppressAutoHyphens/>
        <w:autoSpaceDN w:val="0"/>
        <w:spacing w:line="240" w:lineRule="auto"/>
        <w:textAlignment w:val="baseline"/>
        <w:rPr>
          <w:rFonts w:eastAsia="Calibri" w:cs="Times New Roman"/>
          <w:b w:val="0"/>
          <w:bCs/>
          <w:kern w:val="0"/>
          <w:sz w:val="24"/>
          <w:szCs w:val="24"/>
          <w14:ligatures w14:val="none"/>
        </w:rPr>
      </w:pPr>
    </w:p>
    <w:p w14:paraId="3775F681" w14:textId="11CFB90E" w:rsidR="009635C8" w:rsidRPr="00694DBC" w:rsidRDefault="00ED39D4" w:rsidP="00ED39D4">
      <w:pPr>
        <w:pStyle w:val="Cmsor1"/>
        <w:rPr>
          <w:rFonts w:eastAsia="Calibri"/>
        </w:rPr>
      </w:pPr>
      <w:bookmarkStart w:id="353" w:name="_Toc173233236"/>
      <w:bookmarkStart w:id="354" w:name="_Toc173233454"/>
      <w:r>
        <w:rPr>
          <w:rFonts w:eastAsia="Calibri"/>
        </w:rPr>
        <w:t xml:space="preserve">12.6.2. </w:t>
      </w:r>
      <w:r w:rsidR="009635C8" w:rsidRPr="00694DBC">
        <w:rPr>
          <w:rFonts w:eastAsia="Calibri"/>
        </w:rPr>
        <w:t>ZÖLD ÓVODA - 1. Tagóvoda</w:t>
      </w:r>
      <w:bookmarkEnd w:id="353"/>
      <w:bookmarkEnd w:id="354"/>
    </w:p>
    <w:p w14:paraId="437E8B21" w14:textId="77777777" w:rsidR="009635C8" w:rsidRPr="00694DBC" w:rsidRDefault="009635C8" w:rsidP="009635C8">
      <w:pPr>
        <w:suppressAutoHyphens/>
        <w:autoSpaceDN w:val="0"/>
        <w:spacing w:line="240" w:lineRule="auto"/>
        <w:textAlignment w:val="baseline"/>
        <w:rPr>
          <w:rFonts w:eastAsia="Calibri" w:cs="Times New Roman"/>
          <w:b w:val="0"/>
          <w:bCs/>
          <w:kern w:val="0"/>
          <w:sz w:val="24"/>
          <w:szCs w:val="24"/>
          <w14:ligatures w14:val="none"/>
        </w:rPr>
      </w:pPr>
    </w:p>
    <w:p w14:paraId="68AC49C7" w14:textId="77777777" w:rsidR="009635C8" w:rsidRPr="00694DBC" w:rsidRDefault="009635C8"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intézményünkben zajló nevelés-oktatás egyik fő célja olyan feltételek megteremtése, hogy</w:t>
      </w:r>
    </w:p>
    <w:p w14:paraId="34973A80" w14:textId="77777777" w:rsidR="009635C8" w:rsidRPr="00694DBC" w:rsidRDefault="009635C8"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tevékenykedtetés során, közvetlen tapasztalatokkal, élményekkel, érzelmekkel gazdagodva a</w:t>
      </w:r>
    </w:p>
    <w:p w14:paraId="28AC06DC" w14:textId="77777777" w:rsidR="009635C8" w:rsidRPr="00694DBC" w:rsidRDefault="009635C8"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világ megismerésére nyitott, és környezetükben jól eligazodó gyermekeket neveljünk.</w:t>
      </w:r>
    </w:p>
    <w:p w14:paraId="6A8FEEE6" w14:textId="77777777" w:rsidR="009635C8" w:rsidRPr="00694DBC" w:rsidRDefault="009635C8"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Legfontosabb feladatunk a természeti környezet értékeire, szépségeire felhívni a gyerekek</w:t>
      </w:r>
    </w:p>
    <w:p w14:paraId="2ECCEA9D" w14:textId="77777777" w:rsidR="009635C8" w:rsidRPr="00694DBC" w:rsidRDefault="009635C8"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figyelmét. Kiemelt célunk, hogy fenntarthatóságra neveléssel szemléletváltást készítsünk elő</w:t>
      </w:r>
    </w:p>
    <w:p w14:paraId="06514295" w14:textId="77777777" w:rsidR="009635C8" w:rsidRPr="00694DBC" w:rsidRDefault="009635C8"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gyermekeinkben, és képessé tegyük őket a környezet „más” szempontú használatára. A</w:t>
      </w:r>
    </w:p>
    <w:p w14:paraId="767414C9" w14:textId="77777777" w:rsidR="009635C8" w:rsidRPr="00694DBC" w:rsidRDefault="009635C8"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környezeti nevelés folyamatában célunk a környezetkultúra, a helyes életmód-, gondolkodás-</w:t>
      </w:r>
    </w:p>
    <w:p w14:paraId="7C2822BB" w14:textId="68FB060E"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sectPr w:rsidR="009635C8" w:rsidRPr="00694DBC" w:rsidSect="009635C8">
          <w:type w:val="continuous"/>
          <w:pgSz w:w="11906" w:h="16838" w:code="9"/>
          <w:pgMar w:top="1418" w:right="1416" w:bottom="851" w:left="1418" w:header="567" w:footer="454" w:gutter="0"/>
          <w:cols w:space="720"/>
          <w:titlePg/>
          <w:docGrid w:linePitch="326"/>
        </w:sectPr>
      </w:pPr>
      <w:r w:rsidRPr="00694DBC">
        <w:rPr>
          <w:rFonts w:eastAsia="Calibri" w:cs="Times New Roman"/>
          <w:b w:val="0"/>
          <w:bCs/>
          <w:kern w:val="0"/>
          <w:sz w:val="24"/>
          <w:szCs w:val="24"/>
          <w14:ligatures w14:val="none"/>
        </w:rPr>
        <w:t>és viselkedésmód megalapozása.</w:t>
      </w:r>
    </w:p>
    <w:p w14:paraId="2AC94F47"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p>
    <w:p w14:paraId="07F32DA3"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p>
    <w:p w14:paraId="172A8DB3"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sectPr w:rsidR="009635C8" w:rsidRPr="00694DBC" w:rsidSect="009635C8">
          <w:type w:val="continuous"/>
          <w:pgSz w:w="11906" w:h="16838" w:code="9"/>
          <w:pgMar w:top="1418" w:right="1416" w:bottom="851" w:left="1418" w:header="567" w:footer="454" w:gutter="0"/>
          <w:cols w:num="2" w:space="720"/>
          <w:titlePg/>
          <w:docGrid w:linePitch="326"/>
        </w:sectPr>
      </w:pPr>
    </w:p>
    <w:p w14:paraId="568ACA71" w14:textId="77777777" w:rsidR="009635C8" w:rsidRPr="00ED39D4" w:rsidRDefault="009635C8" w:rsidP="009635C8">
      <w:pPr>
        <w:suppressAutoHyphens/>
        <w:autoSpaceDN w:val="0"/>
        <w:spacing w:line="240" w:lineRule="auto"/>
        <w:jc w:val="both"/>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t>Pedagógiai munka</w:t>
      </w:r>
    </w:p>
    <w:p w14:paraId="258536A8" w14:textId="77777777" w:rsidR="009635C8" w:rsidRPr="00694DBC" w:rsidRDefault="009635C8" w:rsidP="00ED39D4">
      <w:p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nevelőmunkánk során gondot fordítunk a gyermekek környezet- és egészségtudatos magatartásának kialakítására.</w:t>
      </w:r>
    </w:p>
    <w:p w14:paraId="028E8A33" w14:textId="77777777" w:rsidR="009635C8" w:rsidRPr="00694DBC" w:rsidRDefault="009635C8" w:rsidP="00B92A4B">
      <w:pPr>
        <w:numPr>
          <w:ilvl w:val="0"/>
          <w:numId w:val="35"/>
        </w:numPr>
        <w:suppressAutoHyphens/>
        <w:autoSpaceDN w:val="0"/>
        <w:spacing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környezetvédelem</w:t>
      </w:r>
    </w:p>
    <w:p w14:paraId="31587EBA" w14:textId="77777777" w:rsidR="009635C8" w:rsidRPr="00694DBC" w:rsidRDefault="009635C8" w:rsidP="00B92A4B">
      <w:pPr>
        <w:numPr>
          <w:ilvl w:val="0"/>
          <w:numId w:val="35"/>
        </w:numPr>
        <w:suppressAutoHyphens/>
        <w:autoSpaceDN w:val="0"/>
        <w:spacing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szelektív hulladékgyűjtés</w:t>
      </w:r>
    </w:p>
    <w:p w14:paraId="2B0261E4" w14:textId="77777777" w:rsidR="009635C8" w:rsidRPr="00694DBC" w:rsidRDefault="009635C8" w:rsidP="00B92A4B">
      <w:pPr>
        <w:numPr>
          <w:ilvl w:val="0"/>
          <w:numId w:val="35"/>
        </w:numPr>
        <w:suppressAutoHyphens/>
        <w:autoSpaceDN w:val="0"/>
        <w:spacing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újrahasznosított alkotások</w:t>
      </w:r>
    </w:p>
    <w:p w14:paraId="15723AC7" w14:textId="77777777" w:rsidR="009635C8" w:rsidRPr="00694DBC" w:rsidRDefault="009635C8" w:rsidP="00B92A4B">
      <w:pPr>
        <w:numPr>
          <w:ilvl w:val="0"/>
          <w:numId w:val="35"/>
        </w:numPr>
        <w:suppressAutoHyphens/>
        <w:autoSpaceDN w:val="0"/>
        <w:spacing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takarékosság</w:t>
      </w:r>
    </w:p>
    <w:p w14:paraId="5A459AB1" w14:textId="77777777" w:rsidR="009635C8" w:rsidRPr="00694DBC" w:rsidRDefault="009635C8" w:rsidP="00B92A4B">
      <w:pPr>
        <w:numPr>
          <w:ilvl w:val="0"/>
          <w:numId w:val="35"/>
        </w:numPr>
        <w:suppressAutoHyphens/>
        <w:autoSpaceDN w:val="0"/>
        <w:spacing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levegőzés, testedzés</w:t>
      </w:r>
    </w:p>
    <w:p w14:paraId="3B4C4D32" w14:textId="77777777" w:rsidR="009635C8" w:rsidRPr="00694DBC" w:rsidRDefault="009635C8" w:rsidP="00B92A4B">
      <w:pPr>
        <w:numPr>
          <w:ilvl w:val="0"/>
          <w:numId w:val="35"/>
        </w:numPr>
        <w:suppressAutoHyphens/>
        <w:autoSpaceDN w:val="0"/>
        <w:spacing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 helyes étkezési szokások (zöldség-gyümölcsfogyasztás), ételkészítés</w:t>
      </w:r>
    </w:p>
    <w:p w14:paraId="793A4948" w14:textId="77777777" w:rsidR="009635C8" w:rsidRPr="00694DBC" w:rsidRDefault="009635C8" w:rsidP="00B92A4B">
      <w:pPr>
        <w:numPr>
          <w:ilvl w:val="0"/>
          <w:numId w:val="35"/>
        </w:numPr>
        <w:suppressAutoHyphens/>
        <w:autoSpaceDN w:val="0"/>
        <w:spacing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 egészségmegőrzés, testápolás </w:t>
      </w:r>
    </w:p>
    <w:p w14:paraId="4C1A525B" w14:textId="77777777" w:rsidR="009635C8" w:rsidRPr="00694DBC" w:rsidRDefault="009635C8" w:rsidP="00ED39D4">
      <w:pPr>
        <w:suppressAutoHyphens/>
        <w:autoSpaceDN w:val="0"/>
        <w:spacing w:line="240" w:lineRule="auto"/>
        <w:jc w:val="left"/>
        <w:textAlignment w:val="baseline"/>
        <w:rPr>
          <w:rFonts w:eastAsia="Calibri" w:cs="Times New Roman"/>
          <w:b w:val="0"/>
          <w:bCs/>
          <w:kern w:val="0"/>
          <w:sz w:val="24"/>
          <w:szCs w:val="24"/>
          <w14:ligatures w14:val="none"/>
        </w:rPr>
      </w:pPr>
    </w:p>
    <w:p w14:paraId="28D648FF" w14:textId="77777777" w:rsidR="009635C8" w:rsidRPr="00694DBC" w:rsidRDefault="009635C8" w:rsidP="00ED39D4">
      <w:p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Kiemelt feladatunk a játékos és közvetlen tapasztalatszerzési lehetőségek biztosítása.                                                         </w:t>
      </w:r>
    </w:p>
    <w:p w14:paraId="3FBB339B" w14:textId="77777777" w:rsidR="009635C8" w:rsidRPr="00694DBC" w:rsidRDefault="009635C8" w:rsidP="00B92A4B">
      <w:pPr>
        <w:numPr>
          <w:ilvl w:val="0"/>
          <w:numId w:val="36"/>
        </w:numPr>
        <w:suppressAutoHyphens/>
        <w:autoSpaceDN w:val="0"/>
        <w:spacing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séták, kirándulások, felfedezések, kísérletek</w:t>
      </w:r>
    </w:p>
    <w:p w14:paraId="0BB79A67" w14:textId="77777777" w:rsidR="009635C8" w:rsidRPr="00694DBC" w:rsidRDefault="009635C8" w:rsidP="00B92A4B">
      <w:pPr>
        <w:numPr>
          <w:ilvl w:val="0"/>
          <w:numId w:val="36"/>
        </w:numPr>
        <w:suppressAutoHyphens/>
        <w:autoSpaceDN w:val="0"/>
        <w:spacing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növénygondozás, természetsarok </w:t>
      </w:r>
    </w:p>
    <w:p w14:paraId="1DAB13C6" w14:textId="77777777" w:rsidR="009635C8" w:rsidRPr="00694DBC" w:rsidRDefault="009635C8" w:rsidP="00B92A4B">
      <w:pPr>
        <w:numPr>
          <w:ilvl w:val="0"/>
          <w:numId w:val="36"/>
        </w:numPr>
        <w:suppressAutoHyphens/>
        <w:autoSpaceDN w:val="0"/>
        <w:spacing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évszaknak megfelelő kerti munka, komposztálás</w:t>
      </w:r>
    </w:p>
    <w:p w14:paraId="472248CE" w14:textId="77777777" w:rsidR="009635C8" w:rsidRPr="00694DBC" w:rsidRDefault="009635C8" w:rsidP="00B92A4B">
      <w:pPr>
        <w:numPr>
          <w:ilvl w:val="0"/>
          <w:numId w:val="36"/>
        </w:numPr>
        <w:suppressAutoHyphens/>
        <w:autoSpaceDN w:val="0"/>
        <w:spacing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madáretetés, madáritatás</w:t>
      </w:r>
    </w:p>
    <w:p w14:paraId="094FD151" w14:textId="27E4884D" w:rsidR="009635C8" w:rsidRPr="00694DBC" w:rsidRDefault="00265278"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Év végi, nagy kirándulásaink szervezésénél elsődleges szempont, hogy gyermekinkkel megismertessük saját lakóhelyük, szűkebb és tágabb környezetük természeti értékeit.</w:t>
      </w:r>
    </w:p>
    <w:p w14:paraId="561DD908" w14:textId="77777777" w:rsidR="009635C8" w:rsidRPr="00694DBC" w:rsidRDefault="009635C8"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Az ünnepekről és jeles napokról való megemlékezések szintén meghatározóak a munkánkban. </w:t>
      </w:r>
    </w:p>
    <w:p w14:paraId="2F2A100F" w14:textId="7BF791C8" w:rsidR="009635C8" w:rsidRPr="00694DBC" w:rsidRDefault="00265278"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A Zöld ünnepek sorában kiemelten kezeljük a Beporzók napját. </w:t>
      </w:r>
    </w:p>
    <w:p w14:paraId="18F1B672" w14:textId="457DF7C7" w:rsidR="00CE45A4" w:rsidRPr="00694DBC" w:rsidRDefault="009635C8" w:rsidP="00ED39D4">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lastRenderedPageBreak/>
        <w:t>A néphagyományok, népszokások megismertetés</w:t>
      </w:r>
      <w:r w:rsidR="00B17D0A" w:rsidRPr="00694DBC">
        <w:rPr>
          <w:rFonts w:eastAsia="Calibri" w:cs="Times New Roman"/>
          <w:b w:val="0"/>
          <w:bCs/>
          <w:kern w:val="0"/>
          <w:sz w:val="24"/>
          <w:szCs w:val="24"/>
          <w14:ligatures w14:val="none"/>
        </w:rPr>
        <w:t>e</w:t>
      </w:r>
      <w:r w:rsidRPr="00694DBC">
        <w:rPr>
          <w:rFonts w:eastAsia="Calibri" w:cs="Times New Roman"/>
          <w:b w:val="0"/>
          <w:bCs/>
          <w:kern w:val="0"/>
          <w:sz w:val="24"/>
          <w:szCs w:val="24"/>
          <w14:ligatures w14:val="none"/>
        </w:rPr>
        <w:t xml:space="preserve"> és a népi kultúra átadás</w:t>
      </w:r>
      <w:r w:rsidR="00B17D0A" w:rsidRPr="00694DBC">
        <w:rPr>
          <w:rFonts w:eastAsia="Calibri" w:cs="Times New Roman"/>
          <w:b w:val="0"/>
          <w:bCs/>
          <w:kern w:val="0"/>
          <w:sz w:val="24"/>
          <w:szCs w:val="24"/>
          <w14:ligatures w14:val="none"/>
        </w:rPr>
        <w:t>a kiemelt feladata óvodánknak.</w:t>
      </w:r>
      <w:r w:rsidRPr="00694DBC">
        <w:rPr>
          <w:rFonts w:eastAsia="Calibri" w:cs="Times New Roman"/>
          <w:b w:val="0"/>
          <w:bCs/>
          <w:kern w:val="0"/>
          <w:sz w:val="24"/>
          <w:szCs w:val="24"/>
          <w14:ligatures w14:val="none"/>
        </w:rPr>
        <w:t xml:space="preserve"> </w:t>
      </w:r>
      <w:r w:rsidR="00CE45A4" w:rsidRPr="00694DBC">
        <w:rPr>
          <w:rFonts w:eastAsia="Calibri" w:cs="Times New Roman"/>
          <w:b w:val="0"/>
          <w:bCs/>
          <w:kern w:val="0"/>
          <w:sz w:val="24"/>
          <w:szCs w:val="24"/>
          <w14:ligatures w14:val="none"/>
        </w:rPr>
        <w:t>Fontosnak tartjuk az európai keresztény kultúrkör tartalmának megismertetését az óvodás korú gyermekekkel, ezért további ünnepekkel bővítjük az óvodai ünnepköreinket hangsúlyosan kezelve a magyarságtudat alakítását.</w:t>
      </w:r>
    </w:p>
    <w:p w14:paraId="33CB6F90" w14:textId="06C6EFFF" w:rsidR="00CE45A4" w:rsidRPr="00694DBC" w:rsidRDefault="00CE45A4" w:rsidP="00ED39D4">
      <w:pPr>
        <w:suppressAutoHyphens/>
        <w:autoSpaceDN w:val="0"/>
        <w:spacing w:line="240"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Például ilyen ünnepeink, tevékenységeink: </w:t>
      </w:r>
    </w:p>
    <w:p w14:paraId="33D2C58A" w14:textId="035D77D9" w:rsidR="009635C8" w:rsidRPr="00694DBC" w:rsidRDefault="009635C8" w:rsidP="00B92A4B">
      <w:pPr>
        <w:pStyle w:val="Listaszerbekezds"/>
        <w:numPr>
          <w:ilvl w:val="0"/>
          <w:numId w:val="99"/>
        </w:numPr>
        <w:suppressAutoHyphens/>
        <w:autoSpaceDN w:val="0"/>
        <w:spacing w:after="240"/>
        <w:jc w:val="left"/>
        <w:textAlignment w:val="baseline"/>
        <w:rPr>
          <w:rFonts w:eastAsia="Calibri"/>
          <w:b w:val="0"/>
          <w:bCs/>
          <w:szCs w:val="24"/>
        </w:rPr>
      </w:pPr>
      <w:r w:rsidRPr="00694DBC">
        <w:rPr>
          <w:rFonts w:eastAsia="Calibri"/>
          <w:b w:val="0"/>
          <w:bCs/>
          <w:szCs w:val="24"/>
        </w:rPr>
        <w:t>néptánc, népi játékok tanítása, „ Így tedd rá!”</w:t>
      </w:r>
    </w:p>
    <w:p w14:paraId="37F0FF33" w14:textId="77777777" w:rsidR="009635C8" w:rsidRPr="00694DBC" w:rsidRDefault="009635C8" w:rsidP="00B92A4B">
      <w:pPr>
        <w:numPr>
          <w:ilvl w:val="0"/>
          <w:numId w:val="99"/>
        </w:numPr>
        <w:suppressAutoHyphens/>
        <w:autoSpaceDN w:val="0"/>
        <w:spacing w:after="240"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Mihály napi vásár</w:t>
      </w:r>
    </w:p>
    <w:p w14:paraId="337B069E" w14:textId="77777777" w:rsidR="009635C8" w:rsidRPr="00694DBC" w:rsidRDefault="009635C8" w:rsidP="00B92A4B">
      <w:pPr>
        <w:numPr>
          <w:ilvl w:val="0"/>
          <w:numId w:val="99"/>
        </w:numPr>
        <w:suppressAutoHyphens/>
        <w:autoSpaceDN w:val="0"/>
        <w:spacing w:after="240"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Márton nap</w:t>
      </w:r>
    </w:p>
    <w:p w14:paraId="11B9B2FE" w14:textId="0F7D5829" w:rsidR="009635C8" w:rsidRPr="00694DBC" w:rsidRDefault="009635C8" w:rsidP="00B92A4B">
      <w:pPr>
        <w:numPr>
          <w:ilvl w:val="0"/>
          <w:numId w:val="99"/>
        </w:numPr>
        <w:suppressAutoHyphens/>
        <w:autoSpaceDN w:val="0"/>
        <w:spacing w:after="240"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Adventi </w:t>
      </w:r>
      <w:r w:rsidR="00B17D0A" w:rsidRPr="00694DBC">
        <w:rPr>
          <w:rFonts w:eastAsia="Calibri" w:cs="Times New Roman"/>
          <w:b w:val="0"/>
          <w:bCs/>
          <w:kern w:val="0"/>
          <w:sz w:val="24"/>
          <w:szCs w:val="24"/>
          <w14:ligatures w14:val="none"/>
        </w:rPr>
        <w:t>ünnepkör: Lucázás,  betlehemezés</w:t>
      </w:r>
    </w:p>
    <w:p w14:paraId="718F2094" w14:textId="1FB03E04" w:rsidR="00265278" w:rsidRPr="00694DBC" w:rsidRDefault="00265278" w:rsidP="00B92A4B">
      <w:pPr>
        <w:pStyle w:val="Listaszerbekezds"/>
        <w:numPr>
          <w:ilvl w:val="0"/>
          <w:numId w:val="99"/>
        </w:numPr>
        <w:spacing w:after="240"/>
        <w:jc w:val="left"/>
        <w:rPr>
          <w:rFonts w:eastAsia="Calibri"/>
          <w:b w:val="0"/>
          <w:bCs/>
          <w:szCs w:val="24"/>
          <w:lang w:eastAsia="en-US"/>
        </w:rPr>
      </w:pPr>
      <w:r w:rsidRPr="00694DBC">
        <w:rPr>
          <w:rFonts w:eastAsia="Calibri"/>
          <w:b w:val="0"/>
          <w:bCs/>
          <w:szCs w:val="24"/>
          <w:lang w:eastAsia="en-US"/>
        </w:rPr>
        <w:t>Gergelyjárás</w:t>
      </w:r>
    </w:p>
    <w:p w14:paraId="1C147AB7" w14:textId="72C3330D" w:rsidR="009635C8" w:rsidRPr="00694DBC" w:rsidRDefault="00B17D0A" w:rsidP="00B92A4B">
      <w:pPr>
        <w:numPr>
          <w:ilvl w:val="0"/>
          <w:numId w:val="99"/>
        </w:numPr>
        <w:suppressAutoHyphens/>
        <w:autoSpaceDN w:val="0"/>
        <w:spacing w:after="240"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Húsvéti ünnepkör</w:t>
      </w:r>
      <w:r w:rsidR="00265278" w:rsidRPr="00694DBC">
        <w:rPr>
          <w:rFonts w:eastAsia="Calibri" w:cs="Times New Roman"/>
          <w:b w:val="0"/>
          <w:bCs/>
          <w:kern w:val="0"/>
          <w:sz w:val="24"/>
          <w:szCs w:val="24"/>
          <w14:ligatures w14:val="none"/>
        </w:rPr>
        <w:t xml:space="preserve">: </w:t>
      </w:r>
      <w:r w:rsidR="009635C8" w:rsidRPr="00694DBC">
        <w:rPr>
          <w:rFonts w:eastAsia="Calibri" w:cs="Times New Roman"/>
          <w:b w:val="0"/>
          <w:bCs/>
          <w:kern w:val="0"/>
          <w:sz w:val="24"/>
          <w:szCs w:val="24"/>
          <w14:ligatures w14:val="none"/>
        </w:rPr>
        <w:t>Zöldágjárás, kiszehajtás</w:t>
      </w:r>
      <w:r w:rsidR="00265278" w:rsidRPr="00694DBC">
        <w:rPr>
          <w:rFonts w:eastAsia="Calibri" w:cs="Times New Roman"/>
          <w:b w:val="0"/>
          <w:bCs/>
          <w:kern w:val="0"/>
          <w:sz w:val="24"/>
          <w:szCs w:val="24"/>
          <w14:ligatures w14:val="none"/>
        </w:rPr>
        <w:t>, komatálazás, locsolkodás</w:t>
      </w:r>
    </w:p>
    <w:p w14:paraId="2C25A719" w14:textId="52DF51A7" w:rsidR="00265278" w:rsidRPr="00694DBC" w:rsidRDefault="00265278" w:rsidP="00B92A4B">
      <w:pPr>
        <w:numPr>
          <w:ilvl w:val="0"/>
          <w:numId w:val="99"/>
        </w:numPr>
        <w:suppressAutoHyphens/>
        <w:autoSpaceDN w:val="0"/>
        <w:spacing w:after="240"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Népviselet napja</w:t>
      </w:r>
    </w:p>
    <w:p w14:paraId="3862033D" w14:textId="239AA2DB" w:rsidR="002A77CC" w:rsidRPr="00694DBC" w:rsidRDefault="002A77CC" w:rsidP="00B92A4B">
      <w:pPr>
        <w:numPr>
          <w:ilvl w:val="0"/>
          <w:numId w:val="99"/>
        </w:numPr>
        <w:suppressAutoHyphens/>
        <w:autoSpaceDN w:val="0"/>
        <w:spacing w:after="240"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Szent György nap</w:t>
      </w:r>
    </w:p>
    <w:p w14:paraId="1EBB07B6" w14:textId="525B85DA" w:rsidR="009635C8" w:rsidRPr="00694DBC" w:rsidRDefault="009635C8" w:rsidP="00B92A4B">
      <w:pPr>
        <w:numPr>
          <w:ilvl w:val="0"/>
          <w:numId w:val="99"/>
        </w:numPr>
        <w:suppressAutoHyphens/>
        <w:autoSpaceDN w:val="0"/>
        <w:spacing w:after="240" w:line="247" w:lineRule="auto"/>
        <w:jc w:val="left"/>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Pünkösd                                                                                                                                                                    </w:t>
      </w:r>
    </w:p>
    <w:p w14:paraId="57DBB348" w14:textId="418D8283" w:rsidR="009635C8" w:rsidRPr="00694DBC" w:rsidRDefault="00265278" w:rsidP="009635C8">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Természetes anyagokból készült </w:t>
      </w:r>
      <w:r w:rsidR="00CE45A4" w:rsidRPr="00694DBC">
        <w:rPr>
          <w:rFonts w:eastAsia="Calibri" w:cs="Times New Roman"/>
          <w:b w:val="0"/>
          <w:bCs/>
          <w:kern w:val="0"/>
          <w:sz w:val="24"/>
          <w:szCs w:val="24"/>
          <w14:ligatures w14:val="none"/>
        </w:rPr>
        <w:t>játék</w:t>
      </w:r>
      <w:r w:rsidRPr="00694DBC">
        <w:rPr>
          <w:rFonts w:eastAsia="Calibri" w:cs="Times New Roman"/>
          <w:b w:val="0"/>
          <w:bCs/>
          <w:kern w:val="0"/>
          <w:sz w:val="24"/>
          <w:szCs w:val="24"/>
          <w14:ligatures w14:val="none"/>
        </w:rPr>
        <w:t xml:space="preserve">tárolókat használunk. Népi </w:t>
      </w:r>
      <w:r w:rsidR="00CE45A4" w:rsidRPr="00694DBC">
        <w:rPr>
          <w:rFonts w:eastAsia="Calibri" w:cs="Times New Roman"/>
          <w:b w:val="0"/>
          <w:bCs/>
          <w:kern w:val="0"/>
          <w:sz w:val="24"/>
          <w:szCs w:val="24"/>
          <w14:ligatures w14:val="none"/>
        </w:rPr>
        <w:t>kis</w:t>
      </w:r>
      <w:r w:rsidRPr="00694DBC">
        <w:rPr>
          <w:rFonts w:eastAsia="Calibri" w:cs="Times New Roman"/>
          <w:b w:val="0"/>
          <w:bCs/>
          <w:kern w:val="0"/>
          <w:sz w:val="24"/>
          <w:szCs w:val="24"/>
          <w14:ligatures w14:val="none"/>
        </w:rPr>
        <w:t>merterségekkel való ismerkedés</w:t>
      </w:r>
      <w:r w:rsidR="00CE45A4" w:rsidRPr="00694DBC">
        <w:rPr>
          <w:rFonts w:eastAsia="Calibri" w:cs="Times New Roman"/>
          <w:b w:val="0"/>
          <w:bCs/>
          <w:kern w:val="0"/>
          <w:sz w:val="24"/>
          <w:szCs w:val="24"/>
          <w14:ligatures w14:val="none"/>
        </w:rPr>
        <w:t>t</w:t>
      </w:r>
      <w:r w:rsidRPr="00694DBC">
        <w:rPr>
          <w:rFonts w:eastAsia="Calibri" w:cs="Times New Roman"/>
          <w:b w:val="0"/>
          <w:bCs/>
          <w:kern w:val="0"/>
          <w:sz w:val="24"/>
          <w:szCs w:val="24"/>
          <w14:ligatures w14:val="none"/>
        </w:rPr>
        <w:t xml:space="preserve"> közvetlen, játékos tapasztalatszerzés útján</w:t>
      </w:r>
      <w:r w:rsidR="00CE45A4" w:rsidRPr="00694DBC">
        <w:rPr>
          <w:rFonts w:eastAsia="Calibri" w:cs="Times New Roman"/>
          <w:b w:val="0"/>
          <w:bCs/>
          <w:kern w:val="0"/>
          <w:sz w:val="24"/>
          <w:szCs w:val="24"/>
          <w14:ligatures w14:val="none"/>
        </w:rPr>
        <w:t xml:space="preserve"> valósítjuk meg.</w:t>
      </w:r>
      <w:r w:rsidRPr="00694DBC">
        <w:rPr>
          <w:rFonts w:eastAsia="Calibri" w:cs="Times New Roman"/>
          <w:b w:val="0"/>
          <w:bCs/>
          <w:kern w:val="0"/>
          <w:sz w:val="24"/>
          <w:szCs w:val="24"/>
          <w14:ligatures w14:val="none"/>
        </w:rPr>
        <w:t xml:space="preserve">   </w:t>
      </w:r>
      <w:r w:rsidR="009635C8" w:rsidRPr="00694DBC">
        <w:rPr>
          <w:rFonts w:eastAsia="Calibri" w:cs="Times New Roman"/>
          <w:b w:val="0"/>
          <w:bCs/>
          <w:kern w:val="0"/>
          <w:sz w:val="24"/>
          <w:szCs w:val="24"/>
          <w14:ligatures w14:val="none"/>
        </w:rPr>
        <w:t xml:space="preserve">Programjaink zöme a szülők bevonásával és részvételével valósul meg, ezért lehetőség van a családok szemléletformálására is. </w:t>
      </w:r>
    </w:p>
    <w:p w14:paraId="2279C692"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sectPr w:rsidR="009635C8" w:rsidRPr="00694DBC" w:rsidSect="009635C8">
          <w:type w:val="continuous"/>
          <w:pgSz w:w="11906" w:h="16838" w:code="9"/>
          <w:pgMar w:top="1418" w:right="1416" w:bottom="851" w:left="1418" w:header="567" w:footer="454" w:gutter="0"/>
          <w:cols w:space="720"/>
          <w:titlePg/>
          <w:docGrid w:linePitch="326"/>
        </w:sectPr>
      </w:pPr>
    </w:p>
    <w:p w14:paraId="34C39AB8"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p>
    <w:p w14:paraId="32051533"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p>
    <w:p w14:paraId="080B19AD" w14:textId="3CA9A8A2" w:rsidR="009635C8" w:rsidRPr="00694DBC" w:rsidRDefault="00ED39D4" w:rsidP="00ED39D4">
      <w:pPr>
        <w:pStyle w:val="Cmsor1"/>
        <w:rPr>
          <w:rFonts w:eastAsia="Calibri"/>
        </w:rPr>
      </w:pPr>
      <w:bookmarkStart w:id="355" w:name="_Toc173233237"/>
      <w:bookmarkStart w:id="356" w:name="_Toc173233455"/>
      <w:r>
        <w:rPr>
          <w:rFonts w:eastAsia="Calibri"/>
        </w:rPr>
        <w:t xml:space="preserve">12.6.3. </w:t>
      </w:r>
      <w:r w:rsidR="009635C8" w:rsidRPr="00694DBC">
        <w:rPr>
          <w:rFonts w:eastAsia="Calibri"/>
        </w:rPr>
        <w:t>ZÖLD ÓVODA - 2. Tagóvoda</w:t>
      </w:r>
      <w:bookmarkEnd w:id="355"/>
      <w:bookmarkEnd w:id="356"/>
    </w:p>
    <w:p w14:paraId="2CE4B4A7" w14:textId="77777777" w:rsidR="009635C8" w:rsidRPr="00694DBC" w:rsidRDefault="009635C8" w:rsidP="009635C8">
      <w:pPr>
        <w:suppressAutoHyphens/>
        <w:autoSpaceDN w:val="0"/>
        <w:spacing w:line="240" w:lineRule="auto"/>
        <w:textAlignment w:val="baseline"/>
        <w:rPr>
          <w:rFonts w:eastAsia="Calibri" w:cs="Times New Roman"/>
          <w:b w:val="0"/>
          <w:bCs/>
          <w:kern w:val="0"/>
          <w:sz w:val="24"/>
          <w:szCs w:val="24"/>
          <w14:ligatures w14:val="none"/>
        </w:rPr>
      </w:pPr>
    </w:p>
    <w:p w14:paraId="5CF323FD" w14:textId="77777777" w:rsidR="009635C8" w:rsidRPr="00ED39D4" w:rsidRDefault="009635C8" w:rsidP="00ED39D4">
      <w:pPr>
        <w:suppressAutoHyphens/>
        <w:autoSpaceDN w:val="0"/>
        <w:spacing w:line="240" w:lineRule="auto"/>
        <w:jc w:val="left"/>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t>Fejlesztési területek, célkitűzések anyagi támogatás nélkül</w:t>
      </w:r>
    </w:p>
    <w:p w14:paraId="76B87906"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p>
    <w:p w14:paraId="1E07CC66" w14:textId="77777777" w:rsidR="009635C8" w:rsidRPr="00694DBC" w:rsidRDefault="009635C8" w:rsidP="00B92A4B">
      <w:pPr>
        <w:pStyle w:val="Listaszerbekezds"/>
        <w:numPr>
          <w:ilvl w:val="0"/>
          <w:numId w:val="51"/>
        </w:numPr>
        <w:suppressAutoHyphens/>
        <w:autoSpaceDN w:val="0"/>
        <w:spacing w:after="160"/>
        <w:contextualSpacing/>
        <w:jc w:val="both"/>
        <w:textAlignment w:val="baseline"/>
        <w:rPr>
          <w:rFonts w:eastAsia="Calibri"/>
          <w:b w:val="0"/>
          <w:bCs/>
          <w:szCs w:val="24"/>
        </w:rPr>
      </w:pPr>
      <w:r w:rsidRPr="00694DBC">
        <w:rPr>
          <w:rFonts w:eastAsia="Calibri"/>
          <w:b w:val="0"/>
          <w:bCs/>
          <w:szCs w:val="24"/>
        </w:rPr>
        <w:t>Idényjellegű zöldség, gyümölcs fogyasztása, változatosan feldolgozva (sütemény, saláta, nyers, köret). Ezt szülők, táplálkozási tanácsadó, védőnő, gyermekorvos bevonásával, segítségével.</w:t>
      </w:r>
    </w:p>
    <w:p w14:paraId="2C392A37" w14:textId="77777777" w:rsidR="009635C8" w:rsidRPr="00694DBC" w:rsidRDefault="009635C8" w:rsidP="00B92A4B">
      <w:pPr>
        <w:pStyle w:val="Listaszerbekezds"/>
        <w:numPr>
          <w:ilvl w:val="0"/>
          <w:numId w:val="51"/>
        </w:numPr>
        <w:suppressAutoHyphens/>
        <w:autoSpaceDN w:val="0"/>
        <w:spacing w:after="160"/>
        <w:contextualSpacing/>
        <w:jc w:val="both"/>
        <w:textAlignment w:val="baseline"/>
        <w:rPr>
          <w:rFonts w:eastAsia="Calibri"/>
          <w:b w:val="0"/>
          <w:bCs/>
          <w:szCs w:val="24"/>
        </w:rPr>
      </w:pPr>
      <w:r w:rsidRPr="00694DBC">
        <w:rPr>
          <w:rFonts w:eastAsia="Calibri"/>
          <w:b w:val="0"/>
          <w:bCs/>
          <w:szCs w:val="24"/>
        </w:rPr>
        <w:t>Egészséghetek projektünk megosztása és bemutatása a szülőknek és a tagóvodáknak.</w:t>
      </w:r>
    </w:p>
    <w:p w14:paraId="28154C8F" w14:textId="77777777" w:rsidR="009635C8" w:rsidRPr="00694DBC" w:rsidRDefault="009635C8" w:rsidP="00B92A4B">
      <w:pPr>
        <w:pStyle w:val="Listaszerbekezds"/>
        <w:numPr>
          <w:ilvl w:val="0"/>
          <w:numId w:val="51"/>
        </w:numPr>
        <w:suppressAutoHyphens/>
        <w:autoSpaceDN w:val="0"/>
        <w:spacing w:after="160"/>
        <w:contextualSpacing/>
        <w:jc w:val="both"/>
        <w:textAlignment w:val="baseline"/>
        <w:rPr>
          <w:rFonts w:eastAsia="Calibri"/>
          <w:b w:val="0"/>
          <w:bCs/>
          <w:szCs w:val="24"/>
        </w:rPr>
      </w:pPr>
      <w:r w:rsidRPr="00694DBC">
        <w:rPr>
          <w:rFonts w:eastAsia="Calibri"/>
          <w:b w:val="0"/>
          <w:bCs/>
          <w:szCs w:val="24"/>
        </w:rPr>
        <w:t>Erdei óvoda szervezése: A következő 3 év tervében szerepel, helyi civil szervezetek (vadásztársaság) segítségével.</w:t>
      </w:r>
    </w:p>
    <w:p w14:paraId="5426D5DA" w14:textId="77777777" w:rsidR="009635C8" w:rsidRPr="00694DBC" w:rsidRDefault="009635C8" w:rsidP="00B92A4B">
      <w:pPr>
        <w:pStyle w:val="Listaszerbekezds"/>
        <w:numPr>
          <w:ilvl w:val="0"/>
          <w:numId w:val="51"/>
        </w:numPr>
        <w:suppressAutoHyphens/>
        <w:autoSpaceDN w:val="0"/>
        <w:spacing w:after="160"/>
        <w:contextualSpacing/>
        <w:jc w:val="both"/>
        <w:textAlignment w:val="baseline"/>
        <w:rPr>
          <w:rFonts w:eastAsia="Calibri"/>
          <w:b w:val="0"/>
          <w:bCs/>
          <w:szCs w:val="24"/>
        </w:rPr>
      </w:pPr>
      <w:r w:rsidRPr="00694DBC">
        <w:rPr>
          <w:rFonts w:eastAsia="Calibri"/>
          <w:b w:val="0"/>
          <w:bCs/>
          <w:szCs w:val="24"/>
        </w:rPr>
        <w:t>Olyan programok létrehozása, amely nemcsak a szülőket, hanem a helyi lakosságot is bevonzza</w:t>
      </w:r>
    </w:p>
    <w:p w14:paraId="70E6E61B"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p>
    <w:p w14:paraId="651698CF"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p>
    <w:p w14:paraId="62415B13" w14:textId="77777777" w:rsidR="002A77CC" w:rsidRPr="00694DBC" w:rsidRDefault="002A77CC" w:rsidP="009635C8">
      <w:pPr>
        <w:suppressAutoHyphens/>
        <w:autoSpaceDN w:val="0"/>
        <w:spacing w:line="240" w:lineRule="auto"/>
        <w:jc w:val="both"/>
        <w:textAlignment w:val="baseline"/>
        <w:rPr>
          <w:rFonts w:eastAsia="Calibri" w:cs="Times New Roman"/>
          <w:b w:val="0"/>
          <w:bCs/>
          <w:kern w:val="0"/>
          <w:sz w:val="24"/>
          <w:szCs w:val="24"/>
          <w14:ligatures w14:val="none"/>
        </w:rPr>
      </w:pPr>
    </w:p>
    <w:p w14:paraId="11C7E52B" w14:textId="77777777" w:rsidR="002A77CC" w:rsidRPr="00694DBC" w:rsidRDefault="002A77CC" w:rsidP="009635C8">
      <w:pPr>
        <w:suppressAutoHyphens/>
        <w:autoSpaceDN w:val="0"/>
        <w:spacing w:line="240" w:lineRule="auto"/>
        <w:jc w:val="both"/>
        <w:textAlignment w:val="baseline"/>
        <w:rPr>
          <w:rFonts w:eastAsia="Calibri" w:cs="Times New Roman"/>
          <w:b w:val="0"/>
          <w:bCs/>
          <w:kern w:val="0"/>
          <w:sz w:val="24"/>
          <w:szCs w:val="24"/>
          <w14:ligatures w14:val="none"/>
        </w:rPr>
      </w:pPr>
    </w:p>
    <w:p w14:paraId="2EF138E8" w14:textId="77777777" w:rsidR="009635C8" w:rsidRPr="00ED39D4" w:rsidRDefault="009635C8" w:rsidP="00ED39D4">
      <w:pPr>
        <w:suppressAutoHyphens/>
        <w:autoSpaceDN w:val="0"/>
        <w:spacing w:line="240" w:lineRule="auto"/>
        <w:jc w:val="left"/>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lastRenderedPageBreak/>
        <w:t>Fejlesztési területek anyagi támogatással</w:t>
      </w:r>
    </w:p>
    <w:p w14:paraId="7720F1D9"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p>
    <w:p w14:paraId="45EAFC4E" w14:textId="77777777" w:rsidR="009635C8" w:rsidRPr="00694DBC" w:rsidRDefault="009635C8" w:rsidP="00B92A4B">
      <w:pPr>
        <w:pStyle w:val="Listaszerbekezds"/>
        <w:numPr>
          <w:ilvl w:val="0"/>
          <w:numId w:val="52"/>
        </w:numPr>
        <w:suppressAutoHyphens/>
        <w:autoSpaceDN w:val="0"/>
        <w:spacing w:after="160"/>
        <w:contextualSpacing/>
        <w:jc w:val="both"/>
        <w:textAlignment w:val="baseline"/>
        <w:rPr>
          <w:rFonts w:eastAsia="Calibri"/>
          <w:b w:val="0"/>
          <w:bCs/>
          <w:szCs w:val="24"/>
        </w:rPr>
      </w:pPr>
      <w:r w:rsidRPr="00694DBC">
        <w:rPr>
          <w:rFonts w:eastAsia="Calibri"/>
          <w:b w:val="0"/>
          <w:bCs/>
          <w:szCs w:val="24"/>
        </w:rPr>
        <w:t>Az óvoda kertben még több magaságyást, hogy több zöldséget tudjunk termelni, illetve gyümölcsfák telepítését.</w:t>
      </w:r>
    </w:p>
    <w:p w14:paraId="62DE1A85" w14:textId="77777777" w:rsidR="009635C8" w:rsidRPr="00694DBC" w:rsidRDefault="009635C8" w:rsidP="00B92A4B">
      <w:pPr>
        <w:pStyle w:val="Listaszerbekezds"/>
        <w:numPr>
          <w:ilvl w:val="0"/>
          <w:numId w:val="52"/>
        </w:numPr>
        <w:suppressAutoHyphens/>
        <w:autoSpaceDN w:val="0"/>
        <w:spacing w:after="160"/>
        <w:contextualSpacing/>
        <w:jc w:val="both"/>
        <w:textAlignment w:val="baseline"/>
        <w:rPr>
          <w:rFonts w:eastAsia="Calibri"/>
          <w:b w:val="0"/>
          <w:bCs/>
          <w:szCs w:val="24"/>
        </w:rPr>
      </w:pPr>
      <w:r w:rsidRPr="00694DBC">
        <w:rPr>
          <w:rFonts w:eastAsia="Calibri"/>
          <w:b w:val="0"/>
          <w:bCs/>
          <w:szCs w:val="24"/>
        </w:rPr>
        <w:t>szeretnénk több fedett helyet létrehozni, több asztalt, padot, ahol jó idő esetén lehetne étkezni, illetve vizuális foglalkozást tartani.</w:t>
      </w:r>
    </w:p>
    <w:p w14:paraId="7DAC4684" w14:textId="77777777" w:rsidR="009635C8" w:rsidRPr="00694DBC" w:rsidRDefault="009635C8" w:rsidP="00B92A4B">
      <w:pPr>
        <w:pStyle w:val="Listaszerbekezds"/>
        <w:numPr>
          <w:ilvl w:val="0"/>
          <w:numId w:val="52"/>
        </w:numPr>
        <w:suppressAutoHyphens/>
        <w:autoSpaceDN w:val="0"/>
        <w:spacing w:after="160"/>
        <w:contextualSpacing/>
        <w:jc w:val="both"/>
        <w:textAlignment w:val="baseline"/>
        <w:rPr>
          <w:rFonts w:eastAsia="Calibri"/>
          <w:b w:val="0"/>
          <w:bCs/>
          <w:szCs w:val="24"/>
        </w:rPr>
      </w:pPr>
      <w:r w:rsidRPr="00694DBC">
        <w:rPr>
          <w:rFonts w:eastAsia="Calibri"/>
          <w:b w:val="0"/>
          <w:bCs/>
          <w:szCs w:val="24"/>
        </w:rPr>
        <w:t>A természetsarokra és a magaságyásokra kis tájékoztató táblák kihelyezése.</w:t>
      </w:r>
    </w:p>
    <w:p w14:paraId="551A2CDD" w14:textId="77777777" w:rsidR="009635C8" w:rsidRPr="00694DBC" w:rsidRDefault="009635C8" w:rsidP="00B92A4B">
      <w:pPr>
        <w:pStyle w:val="Listaszerbekezds"/>
        <w:numPr>
          <w:ilvl w:val="0"/>
          <w:numId w:val="52"/>
        </w:numPr>
        <w:suppressAutoHyphens/>
        <w:autoSpaceDN w:val="0"/>
        <w:spacing w:after="160"/>
        <w:contextualSpacing/>
        <w:jc w:val="both"/>
        <w:textAlignment w:val="baseline"/>
        <w:rPr>
          <w:rFonts w:eastAsia="Calibri"/>
          <w:b w:val="0"/>
          <w:bCs/>
          <w:szCs w:val="24"/>
        </w:rPr>
      </w:pPr>
      <w:r w:rsidRPr="00694DBC">
        <w:rPr>
          <w:rFonts w:eastAsia="Calibri"/>
          <w:b w:val="0"/>
          <w:bCs/>
          <w:szCs w:val="24"/>
        </w:rPr>
        <w:t>elemgyűjtő kihelyezése</w:t>
      </w:r>
    </w:p>
    <w:p w14:paraId="6837FE50" w14:textId="77777777" w:rsidR="009635C8" w:rsidRPr="00694DBC" w:rsidRDefault="009635C8" w:rsidP="00B92A4B">
      <w:pPr>
        <w:pStyle w:val="Listaszerbekezds"/>
        <w:numPr>
          <w:ilvl w:val="0"/>
          <w:numId w:val="52"/>
        </w:numPr>
        <w:suppressAutoHyphens/>
        <w:autoSpaceDN w:val="0"/>
        <w:spacing w:after="160"/>
        <w:contextualSpacing/>
        <w:jc w:val="both"/>
        <w:textAlignment w:val="baseline"/>
        <w:rPr>
          <w:rFonts w:eastAsia="Calibri"/>
          <w:b w:val="0"/>
          <w:bCs/>
          <w:szCs w:val="24"/>
        </w:rPr>
      </w:pPr>
      <w:r w:rsidRPr="00694DBC">
        <w:rPr>
          <w:rFonts w:eastAsia="Calibri"/>
          <w:b w:val="0"/>
          <w:bCs/>
          <w:szCs w:val="24"/>
        </w:rPr>
        <w:t>saját óvodabusz</w:t>
      </w:r>
    </w:p>
    <w:p w14:paraId="47242FB5" w14:textId="77777777" w:rsidR="009635C8" w:rsidRPr="00694DBC" w:rsidRDefault="009635C8" w:rsidP="00B92A4B">
      <w:pPr>
        <w:pStyle w:val="Listaszerbekezds"/>
        <w:numPr>
          <w:ilvl w:val="0"/>
          <w:numId w:val="52"/>
        </w:numPr>
        <w:suppressAutoHyphens/>
        <w:autoSpaceDN w:val="0"/>
        <w:spacing w:after="160"/>
        <w:contextualSpacing/>
        <w:jc w:val="both"/>
        <w:textAlignment w:val="baseline"/>
        <w:rPr>
          <w:rFonts w:eastAsia="Calibri"/>
          <w:b w:val="0"/>
          <w:bCs/>
          <w:szCs w:val="24"/>
        </w:rPr>
      </w:pPr>
      <w:r w:rsidRPr="00694DBC">
        <w:rPr>
          <w:rFonts w:eastAsia="Calibri"/>
          <w:b w:val="0"/>
          <w:bCs/>
          <w:szCs w:val="24"/>
        </w:rPr>
        <w:t>gyógynövényismeret, gyógynövények, konyhakerti növények feldolgozási lehetőségei</w:t>
      </w:r>
    </w:p>
    <w:p w14:paraId="52471B21" w14:textId="77777777" w:rsidR="009635C8" w:rsidRPr="00694DBC" w:rsidRDefault="009635C8" w:rsidP="00B92A4B">
      <w:pPr>
        <w:pStyle w:val="Listaszerbekezds"/>
        <w:numPr>
          <w:ilvl w:val="0"/>
          <w:numId w:val="52"/>
        </w:numPr>
        <w:suppressAutoHyphens/>
        <w:autoSpaceDN w:val="0"/>
        <w:spacing w:after="160"/>
        <w:contextualSpacing/>
        <w:jc w:val="both"/>
        <w:textAlignment w:val="baseline"/>
        <w:rPr>
          <w:rFonts w:eastAsia="Calibri"/>
          <w:b w:val="0"/>
          <w:bCs/>
          <w:szCs w:val="24"/>
        </w:rPr>
      </w:pPr>
      <w:r w:rsidRPr="00694DBC">
        <w:rPr>
          <w:rFonts w:eastAsia="Calibri"/>
          <w:b w:val="0"/>
          <w:bCs/>
          <w:szCs w:val="24"/>
        </w:rPr>
        <w:t>intézményben</w:t>
      </w:r>
    </w:p>
    <w:p w14:paraId="0CE89BCE" w14:textId="77777777" w:rsidR="009635C8" w:rsidRPr="00694DBC" w:rsidRDefault="009635C8" w:rsidP="00B92A4B">
      <w:pPr>
        <w:pStyle w:val="Listaszerbekezds"/>
        <w:numPr>
          <w:ilvl w:val="0"/>
          <w:numId w:val="52"/>
        </w:numPr>
        <w:suppressAutoHyphens/>
        <w:autoSpaceDN w:val="0"/>
        <w:spacing w:after="160"/>
        <w:contextualSpacing/>
        <w:jc w:val="both"/>
        <w:textAlignment w:val="baseline"/>
        <w:rPr>
          <w:rFonts w:eastAsia="Calibri"/>
          <w:b w:val="0"/>
          <w:bCs/>
          <w:szCs w:val="24"/>
        </w:rPr>
      </w:pPr>
      <w:r w:rsidRPr="00694DBC">
        <w:rPr>
          <w:rFonts w:eastAsia="Calibri"/>
          <w:b w:val="0"/>
          <w:bCs/>
          <w:szCs w:val="24"/>
        </w:rPr>
        <w:t>tanösvény létrehozása</w:t>
      </w:r>
    </w:p>
    <w:p w14:paraId="52ADE701" w14:textId="77777777" w:rsidR="009635C8" w:rsidRPr="00694DBC" w:rsidRDefault="009635C8" w:rsidP="00B92A4B">
      <w:pPr>
        <w:pStyle w:val="Listaszerbekezds"/>
        <w:numPr>
          <w:ilvl w:val="0"/>
          <w:numId w:val="52"/>
        </w:numPr>
        <w:suppressAutoHyphens/>
        <w:autoSpaceDN w:val="0"/>
        <w:spacing w:after="160"/>
        <w:contextualSpacing/>
        <w:jc w:val="both"/>
        <w:textAlignment w:val="baseline"/>
        <w:rPr>
          <w:rFonts w:eastAsia="Calibri"/>
          <w:b w:val="0"/>
          <w:bCs/>
          <w:szCs w:val="24"/>
        </w:rPr>
      </w:pPr>
      <w:r w:rsidRPr="00694DBC">
        <w:rPr>
          <w:rFonts w:eastAsia="Calibri"/>
          <w:b w:val="0"/>
          <w:bCs/>
          <w:szCs w:val="24"/>
        </w:rPr>
        <w:t>természet, állat és madárvédelmi ismeretek bővítése</w:t>
      </w:r>
    </w:p>
    <w:p w14:paraId="748401E7" w14:textId="77777777" w:rsidR="009635C8" w:rsidRPr="00694DBC" w:rsidRDefault="009635C8" w:rsidP="009635C8">
      <w:pPr>
        <w:suppressAutoHyphens/>
        <w:autoSpaceDN w:val="0"/>
        <w:spacing w:line="240" w:lineRule="auto"/>
        <w:textAlignment w:val="baseline"/>
        <w:rPr>
          <w:rFonts w:eastAsia="Calibri" w:cs="Times New Roman"/>
          <w:b w:val="0"/>
          <w:bCs/>
          <w:kern w:val="0"/>
          <w:sz w:val="24"/>
          <w:szCs w:val="24"/>
          <w14:ligatures w14:val="none"/>
        </w:rPr>
      </w:pPr>
    </w:p>
    <w:p w14:paraId="0749F461" w14:textId="77777777" w:rsidR="009635C8" w:rsidRPr="00ED39D4" w:rsidRDefault="009635C8" w:rsidP="00ED39D4">
      <w:pPr>
        <w:suppressAutoHyphens/>
        <w:autoSpaceDN w:val="0"/>
        <w:spacing w:line="240" w:lineRule="auto"/>
        <w:jc w:val="left"/>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t>Zöld óvodai tartalmak megvalósítása</w:t>
      </w:r>
    </w:p>
    <w:p w14:paraId="3B30F1A6" w14:textId="77777777" w:rsidR="009635C8" w:rsidRPr="00694DBC" w:rsidRDefault="009635C8" w:rsidP="009635C8">
      <w:pPr>
        <w:suppressAutoHyphens/>
        <w:autoSpaceDN w:val="0"/>
        <w:spacing w:line="240" w:lineRule="auto"/>
        <w:textAlignment w:val="baseline"/>
        <w:rPr>
          <w:rFonts w:eastAsia="Calibri" w:cs="Times New Roman"/>
          <w:b w:val="0"/>
          <w:bCs/>
          <w:kern w:val="0"/>
          <w:sz w:val="24"/>
          <w:szCs w:val="24"/>
          <w14:ligatures w14:val="none"/>
        </w:rPr>
      </w:pPr>
    </w:p>
    <w:p w14:paraId="5FB340EC" w14:textId="77777777" w:rsidR="009635C8" w:rsidRPr="00694DBC" w:rsidRDefault="009635C8" w:rsidP="00B92A4B">
      <w:pPr>
        <w:pStyle w:val="Listaszerbekezds"/>
        <w:numPr>
          <w:ilvl w:val="0"/>
          <w:numId w:val="53"/>
        </w:numPr>
        <w:suppressAutoHyphens/>
        <w:autoSpaceDN w:val="0"/>
        <w:spacing w:after="160"/>
        <w:contextualSpacing/>
        <w:jc w:val="left"/>
        <w:textAlignment w:val="baseline"/>
        <w:rPr>
          <w:rFonts w:eastAsia="Calibri"/>
          <w:b w:val="0"/>
          <w:bCs/>
          <w:szCs w:val="24"/>
        </w:rPr>
      </w:pPr>
      <w:r w:rsidRPr="00694DBC">
        <w:rPr>
          <w:rFonts w:eastAsia="Calibri"/>
          <w:b w:val="0"/>
          <w:bCs/>
          <w:szCs w:val="24"/>
        </w:rPr>
        <w:t>még több továbbképzésen részt venni</w:t>
      </w:r>
    </w:p>
    <w:p w14:paraId="7ACE92D8" w14:textId="77777777" w:rsidR="009635C8" w:rsidRPr="00694DBC" w:rsidRDefault="009635C8" w:rsidP="00B92A4B">
      <w:pPr>
        <w:pStyle w:val="Listaszerbekezds"/>
        <w:numPr>
          <w:ilvl w:val="0"/>
          <w:numId w:val="53"/>
        </w:numPr>
        <w:suppressAutoHyphens/>
        <w:autoSpaceDN w:val="0"/>
        <w:spacing w:after="160"/>
        <w:contextualSpacing/>
        <w:jc w:val="left"/>
        <w:textAlignment w:val="baseline"/>
        <w:rPr>
          <w:rFonts w:eastAsia="Calibri"/>
          <w:b w:val="0"/>
          <w:bCs/>
          <w:szCs w:val="24"/>
        </w:rPr>
      </w:pPr>
      <w:r w:rsidRPr="00694DBC">
        <w:rPr>
          <w:rFonts w:eastAsia="Calibri"/>
          <w:b w:val="0"/>
          <w:bCs/>
          <w:szCs w:val="24"/>
        </w:rPr>
        <w:t>anyagi támogatásokra szert tenni akár pályázati úton is, az óvoda udvarán létrehozandó tanösvényhez.</w:t>
      </w:r>
    </w:p>
    <w:p w14:paraId="61E464FF" w14:textId="77777777" w:rsidR="009635C8" w:rsidRPr="00694DBC" w:rsidRDefault="009635C8" w:rsidP="00B92A4B">
      <w:pPr>
        <w:pStyle w:val="Listaszerbekezds"/>
        <w:numPr>
          <w:ilvl w:val="0"/>
          <w:numId w:val="53"/>
        </w:numPr>
        <w:suppressAutoHyphens/>
        <w:autoSpaceDN w:val="0"/>
        <w:spacing w:after="160"/>
        <w:contextualSpacing/>
        <w:jc w:val="left"/>
        <w:textAlignment w:val="baseline"/>
        <w:rPr>
          <w:rFonts w:eastAsia="Calibri"/>
          <w:b w:val="0"/>
          <w:bCs/>
          <w:szCs w:val="24"/>
        </w:rPr>
      </w:pPr>
      <w:r w:rsidRPr="00694DBC">
        <w:rPr>
          <w:rFonts w:eastAsia="Calibri"/>
          <w:b w:val="0"/>
          <w:bCs/>
          <w:szCs w:val="24"/>
        </w:rPr>
        <w:t>kapcsolatainkat tovább bővíteni a hasonló szemléletű intézményekkel</w:t>
      </w:r>
    </w:p>
    <w:p w14:paraId="120386A5" w14:textId="77777777" w:rsidR="009635C8" w:rsidRPr="00694DBC" w:rsidRDefault="009635C8" w:rsidP="00B92A4B">
      <w:pPr>
        <w:pStyle w:val="Listaszerbekezds"/>
        <w:numPr>
          <w:ilvl w:val="0"/>
          <w:numId w:val="53"/>
        </w:numPr>
        <w:suppressAutoHyphens/>
        <w:autoSpaceDN w:val="0"/>
        <w:spacing w:after="160"/>
        <w:contextualSpacing/>
        <w:jc w:val="left"/>
        <w:textAlignment w:val="baseline"/>
        <w:rPr>
          <w:rFonts w:eastAsia="Calibri"/>
          <w:b w:val="0"/>
          <w:bCs/>
          <w:szCs w:val="24"/>
        </w:rPr>
      </w:pPr>
      <w:r w:rsidRPr="00694DBC">
        <w:rPr>
          <w:rFonts w:eastAsia="Calibri"/>
          <w:b w:val="0"/>
          <w:bCs/>
          <w:szCs w:val="24"/>
        </w:rPr>
        <w:t>2022-ben nyerte el óvodánk a Zöld Óvoda címet.</w:t>
      </w:r>
    </w:p>
    <w:p w14:paraId="2C513305"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sectPr w:rsidR="009635C8" w:rsidRPr="00694DBC" w:rsidSect="009635C8">
          <w:type w:val="continuous"/>
          <w:pgSz w:w="11906" w:h="16838" w:code="9"/>
          <w:pgMar w:top="1418" w:right="1416" w:bottom="851" w:left="1418" w:header="567" w:footer="454" w:gutter="0"/>
          <w:cols w:space="720"/>
          <w:titlePg/>
          <w:docGrid w:linePitch="326"/>
        </w:sectPr>
      </w:pPr>
    </w:p>
    <w:p w14:paraId="421F20CE" w14:textId="77777777" w:rsidR="009635C8" w:rsidRPr="00694DBC" w:rsidRDefault="009635C8" w:rsidP="009635C8">
      <w:pPr>
        <w:suppressAutoHyphens/>
        <w:autoSpaceDN w:val="0"/>
        <w:spacing w:line="240" w:lineRule="auto"/>
        <w:jc w:val="both"/>
        <w:textAlignment w:val="baseline"/>
        <w:rPr>
          <w:rFonts w:eastAsia="Calibri" w:cs="Times New Roman"/>
          <w:b w:val="0"/>
          <w:bCs/>
          <w:kern w:val="0"/>
          <w:sz w:val="24"/>
          <w:szCs w:val="24"/>
          <w14:ligatures w14:val="none"/>
        </w:rPr>
      </w:pPr>
    </w:p>
    <w:p w14:paraId="3F3A5E72" w14:textId="77777777" w:rsidR="009635C8" w:rsidRPr="00694DBC" w:rsidRDefault="009635C8" w:rsidP="009635C8">
      <w:pPr>
        <w:suppressAutoHyphens/>
        <w:autoSpaceDN w:val="0"/>
        <w:spacing w:line="240" w:lineRule="auto"/>
        <w:textAlignment w:val="baseline"/>
        <w:rPr>
          <w:rFonts w:eastAsia="Calibri" w:cs="Times New Roman"/>
          <w:b w:val="0"/>
          <w:bCs/>
          <w:kern w:val="0"/>
          <w:sz w:val="24"/>
          <w:szCs w:val="24"/>
          <w14:ligatures w14:val="none"/>
        </w:rPr>
        <w:sectPr w:rsidR="009635C8" w:rsidRPr="00694DBC" w:rsidSect="009635C8">
          <w:type w:val="continuous"/>
          <w:pgSz w:w="11906" w:h="16838" w:code="9"/>
          <w:pgMar w:top="1418" w:right="1416" w:bottom="851" w:left="1418" w:header="567" w:footer="454" w:gutter="0"/>
          <w:cols w:num="2" w:space="720"/>
          <w:titlePg/>
          <w:docGrid w:linePitch="326"/>
        </w:sectPr>
      </w:pPr>
    </w:p>
    <w:p w14:paraId="435CBF49" w14:textId="3292B77E" w:rsidR="009635C8" w:rsidRPr="00694DBC" w:rsidRDefault="00ED39D4" w:rsidP="00ED39D4">
      <w:pPr>
        <w:pStyle w:val="Cmsor1"/>
        <w:rPr>
          <w:rFonts w:eastAsia="Calibri"/>
        </w:rPr>
      </w:pPr>
      <w:bookmarkStart w:id="357" w:name="_Toc173233238"/>
      <w:bookmarkStart w:id="358" w:name="_Toc173233456"/>
      <w:r>
        <w:rPr>
          <w:rFonts w:eastAsia="Calibri"/>
        </w:rPr>
        <w:t xml:space="preserve">12.6.4. </w:t>
      </w:r>
      <w:r w:rsidR="009635C8" w:rsidRPr="00694DBC">
        <w:rPr>
          <w:rFonts w:eastAsia="Calibri"/>
        </w:rPr>
        <w:t>ZÖLD ÓVODA – 3. Tagóvoda</w:t>
      </w:r>
      <w:bookmarkEnd w:id="357"/>
      <w:bookmarkEnd w:id="358"/>
    </w:p>
    <w:p w14:paraId="58233E97" w14:textId="77777777" w:rsidR="009635C8" w:rsidRPr="00694DBC" w:rsidRDefault="009635C8" w:rsidP="009635C8">
      <w:pPr>
        <w:suppressAutoHyphens/>
        <w:autoSpaceDN w:val="0"/>
        <w:spacing w:line="240" w:lineRule="auto"/>
        <w:textAlignment w:val="baseline"/>
        <w:rPr>
          <w:rFonts w:eastAsia="Calibri" w:cs="Times New Roman"/>
          <w:b w:val="0"/>
          <w:bCs/>
          <w:kern w:val="0"/>
          <w:sz w:val="24"/>
          <w:szCs w:val="24"/>
          <w14:ligatures w14:val="none"/>
        </w:rPr>
      </w:pPr>
    </w:p>
    <w:p w14:paraId="5B251659" w14:textId="77777777" w:rsidR="009635C8" w:rsidRPr="00ED39D4" w:rsidRDefault="009635C8" w:rsidP="00ED39D4">
      <w:pPr>
        <w:suppressAutoHyphens/>
        <w:autoSpaceDN w:val="0"/>
        <w:spacing w:line="240" w:lineRule="auto"/>
        <w:jc w:val="both"/>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t>Zöld Óvodaként, olyan óvoda vagyunk, ahol:</w:t>
      </w:r>
    </w:p>
    <w:p w14:paraId="38D738F6"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óvodai nevelés során meghatározó szerepe van a fenntarthatóságra való nevelés elvei alapján folyó nevelőmunkának;</w:t>
      </w:r>
    </w:p>
    <w:p w14:paraId="33B10D09"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környezeti nevelés komplex módon áthatja az óvodai élet mindennapjait;</w:t>
      </w:r>
    </w:p>
    <w:p w14:paraId="2A4DD9AE"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gyermekek nevelésében kiemelt helyen szerepel az egészséges életvitel megalapozása, a speciális igényekhez igazított egyéni bánásmód megteremtése, és a tehetséges gyermekek céltudatos fejlesztése érdekében az egyéni igények kielégítése;</w:t>
      </w:r>
    </w:p>
    <w:p w14:paraId="07A49FA9"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környezeti harmónia megalapozása érdekében az óvoda dolgozói és a település lakossága együtt teremtik meg a környezeti feltételeket a legkörnyezetkímélőbb módon;</w:t>
      </w:r>
    </w:p>
    <w:p w14:paraId="49E7A644" w14:textId="1AE55980" w:rsidR="009635C8" w:rsidRPr="00ED39D4"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óvodapedagógusok szakmai felkészültsége speciális, a fenntarthatóságra nevelés pedagógiai értékeit közvetítő szakmai továbbképzéseken folyamatosan szélesedik;</w:t>
      </w:r>
    </w:p>
    <w:p w14:paraId="56E260C8" w14:textId="77777777" w:rsidR="009635C8" w:rsidRPr="00ED39D4" w:rsidRDefault="009635C8" w:rsidP="00ED39D4">
      <w:pPr>
        <w:suppressAutoHyphens/>
        <w:autoSpaceDN w:val="0"/>
        <w:spacing w:line="240" w:lineRule="auto"/>
        <w:jc w:val="both"/>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t>Célok:</w:t>
      </w:r>
    </w:p>
    <w:p w14:paraId="45A7CFF1"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óvodánkban folyó fenntarthatóságra nevelés szellemében történő nevelőmunka megvalósítása és fejlesztése;</w:t>
      </w:r>
    </w:p>
    <w:p w14:paraId="51E130FC"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óvodás gyermekek környezettudatos szemléletének, gondolkodásának, magatartásának megalapozása, formálása az élménypedagógia eszközeivel</w:t>
      </w:r>
    </w:p>
    <w:p w14:paraId="4721049F"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lastRenderedPageBreak/>
        <w:t>az óvodapedagógusok, a szülők, a helyi társadalmi közösségek környezettudatosságának alakítása;</w:t>
      </w:r>
    </w:p>
    <w:p w14:paraId="58BB0FC4"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óvodánkhoz tartozó lakóközösségek értékeinek megismerése, azok fontosságának, védelmének tudatosítása a településfejlesztési/vidékfejlesztési törekvések figyelembevételével.</w:t>
      </w:r>
    </w:p>
    <w:p w14:paraId="1B58C166" w14:textId="77777777" w:rsidR="009635C8" w:rsidRPr="00694DBC" w:rsidRDefault="009635C8" w:rsidP="00ED39D4">
      <w:pPr>
        <w:suppressAutoHyphens/>
        <w:autoSpaceDN w:val="0"/>
        <w:spacing w:line="240" w:lineRule="auto"/>
        <w:jc w:val="both"/>
        <w:textAlignment w:val="baseline"/>
        <w:rPr>
          <w:rFonts w:eastAsia="Calibri" w:cs="Times New Roman"/>
          <w:b w:val="0"/>
          <w:bCs/>
          <w:kern w:val="0"/>
          <w:sz w:val="24"/>
          <w:szCs w:val="24"/>
          <w14:ligatures w14:val="none"/>
        </w:rPr>
      </w:pPr>
    </w:p>
    <w:p w14:paraId="37002ED0" w14:textId="77777777" w:rsidR="009635C8" w:rsidRPr="00ED39D4" w:rsidRDefault="009635C8" w:rsidP="00ED39D4">
      <w:pPr>
        <w:suppressAutoHyphens/>
        <w:autoSpaceDN w:val="0"/>
        <w:spacing w:line="240" w:lineRule="auto"/>
        <w:jc w:val="both"/>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t>Fejlesztendő területek, fejlesztési célok intézményi szinten (3 évenkénti ciklusban kerülnek meghatározásra):</w:t>
      </w:r>
    </w:p>
    <w:p w14:paraId="1D10A35A"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óvoda udvaron magaságyások létrehozása, bővítése, fogyasztható növények termesztése, gyümölcsfák ültetése</w:t>
      </w:r>
    </w:p>
    <w:p w14:paraId="2257799B"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szülők bevonásával, táplálkozási tanácsadó segítségével saját egészségmagazin szerkesztése</w:t>
      </w:r>
    </w:p>
    <w:p w14:paraId="10E0F4D8"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szülők, védőnő bevonásával, táplálkozási tanácsadó segítségével egészséges receptek megismertetése a szülők körében</w:t>
      </w:r>
    </w:p>
    <w:p w14:paraId="211DCB87"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egészséghét projekt folytatása, jó gyakorlatként való kidolgozása</w:t>
      </w:r>
    </w:p>
    <w:p w14:paraId="0F15B158"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Ovi-olimpia program folytatása, fejlesztése, az ehhez szükséges források beszerzése</w:t>
      </w:r>
    </w:p>
    <w:p w14:paraId="4E413264"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óvoda udvarán megvalósítható tízóraizás és uzsonnázás feltételeinek megteremtése</w:t>
      </w:r>
    </w:p>
    <w:p w14:paraId="363713B9"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növény -és állatvilág átfogóbb és mélyebb megismertetése a gyermekekkel, az ehhez szükséges eszköztár és az ismeretek bővítése</w:t>
      </w:r>
    </w:p>
    <w:p w14:paraId="79FC8189"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sófalak kialakítása a csoportszobákban</w:t>
      </w:r>
    </w:p>
    <w:p w14:paraId="67026319"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munka jellegű tevékenységek felelőseinek egyéni ruházattal, jelvénnyel való megkülönböztetése a gyermekek között</w:t>
      </w:r>
    </w:p>
    <w:p w14:paraId="61A09983"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madárodúk elhelyezése, számának bővítése az óvoda udvarán</w:t>
      </w:r>
    </w:p>
    <w:p w14:paraId="692E11DA"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használt elemgyűjtő kihelyezése </w:t>
      </w:r>
    </w:p>
    <w:p w14:paraId="276FBB2D"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saját klímaprogram keretében megvalósuló természetvédelmi csoport létrehozása a környező települések óvodái számára</w:t>
      </w:r>
    </w:p>
    <w:p w14:paraId="046C852B"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saját óvodabusz, vagy az önkormányzati kisbusz használatba vétele</w:t>
      </w:r>
    </w:p>
    <w:p w14:paraId="523D719A"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jeles napok közös ünneplése tagóvodáinkkal</w:t>
      </w:r>
    </w:p>
    <w:p w14:paraId="1A3BF684"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városi rendezvényeken más települések óvodáinak bevonása</w:t>
      </w:r>
    </w:p>
    <w:p w14:paraId="096CEA11"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olyan néphagyományőrző programok megvalósítása, melyek nemcsak a szülőket, hanem a település lakosait is vonzza</w:t>
      </w:r>
    </w:p>
    <w:p w14:paraId="325C45EC"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újrahasznosított anyagok felhasználásával végzett kézműves tevékenységekbe aktívabban bevonni a szülőket és a helyi lakosokat is</w:t>
      </w:r>
    </w:p>
    <w:p w14:paraId="4902F7C3" w14:textId="254CC7E3" w:rsidR="009635C8" w:rsidRPr="00ED39D4"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más települések zöld óvodáival való szorosabb kapcsolattartás</w:t>
      </w:r>
    </w:p>
    <w:p w14:paraId="11E7D76C" w14:textId="77777777" w:rsidR="009635C8" w:rsidRPr="00ED39D4" w:rsidRDefault="009635C8" w:rsidP="00ED39D4">
      <w:pPr>
        <w:suppressAutoHyphens/>
        <w:autoSpaceDN w:val="0"/>
        <w:spacing w:line="240" w:lineRule="auto"/>
        <w:jc w:val="both"/>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t>Tagóvodai szinten tervezett fejlesztendő területek:</w:t>
      </w:r>
    </w:p>
    <w:p w14:paraId="06400D13"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gyógynövényismeret, gyógynövények feldolgozási lehetőségei </w:t>
      </w:r>
    </w:p>
    <w:p w14:paraId="62424647"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tanösvény létrehozása (anyagi támogatás szerzése pályázati úton is)</w:t>
      </w:r>
    </w:p>
    <w:p w14:paraId="238EEA5C"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lastRenderedPageBreak/>
        <w:t>madárvédelmi ismeretek bővítése</w:t>
      </w:r>
    </w:p>
    <w:p w14:paraId="3CC199B9"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továbbképzéseken való részvétel</w:t>
      </w:r>
    </w:p>
    <w:p w14:paraId="6A3320ED" w14:textId="77777777" w:rsidR="009635C8" w:rsidRPr="00694DBC" w:rsidRDefault="009635C8" w:rsidP="00B92A4B">
      <w:pPr>
        <w:numPr>
          <w:ilvl w:val="0"/>
          <w:numId w:val="37"/>
        </w:numPr>
        <w:suppressAutoHyphens/>
        <w:autoSpaceDN w:val="0"/>
        <w:spacing w:line="247"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hasonló szemléletű óvodákkal való kapcsolat bővítése</w:t>
      </w:r>
    </w:p>
    <w:p w14:paraId="737B617A" w14:textId="77777777" w:rsidR="00DC1373" w:rsidRPr="00694DBC" w:rsidRDefault="00DC1373" w:rsidP="00ED39D4">
      <w:pPr>
        <w:jc w:val="both"/>
        <w:rPr>
          <w:rFonts w:cs="Times New Roman"/>
          <w:b w:val="0"/>
          <w:bCs/>
          <w:szCs w:val="28"/>
        </w:rPr>
      </w:pPr>
    </w:p>
    <w:p w14:paraId="386B7CE1" w14:textId="77777777" w:rsidR="00DC1373" w:rsidRPr="00694DBC" w:rsidRDefault="00DC1373" w:rsidP="00DC1373">
      <w:pPr>
        <w:ind w:left="567" w:hanging="567"/>
        <w:rPr>
          <w:rFonts w:cs="Times New Roman"/>
          <w:b w:val="0"/>
          <w:bCs/>
          <w:szCs w:val="28"/>
        </w:rPr>
      </w:pPr>
    </w:p>
    <w:p w14:paraId="5A4C79CE" w14:textId="591D9C95" w:rsidR="00DC1373" w:rsidRPr="00694DBC" w:rsidRDefault="00750AFF" w:rsidP="00ED39D4">
      <w:pPr>
        <w:sectPr w:rsidR="00DC1373" w:rsidRPr="00694DBC" w:rsidSect="00DC1373">
          <w:type w:val="continuous"/>
          <w:pgSz w:w="11906" w:h="16838" w:code="9"/>
          <w:pgMar w:top="1418" w:right="1416" w:bottom="851" w:left="1418" w:header="567" w:footer="454" w:gutter="0"/>
          <w:cols w:space="720"/>
          <w:titlePg/>
          <w:docGrid w:linePitch="326"/>
        </w:sectPr>
      </w:pPr>
      <w:r w:rsidRPr="00694DBC">
        <w:t>12.</w:t>
      </w:r>
      <w:r w:rsidR="009635C8" w:rsidRPr="00694DBC">
        <w:t>7</w:t>
      </w:r>
      <w:r w:rsidRPr="00694DBC">
        <w:t xml:space="preserve">. </w:t>
      </w:r>
      <w:r w:rsidRPr="00E700C0">
        <w:rPr>
          <w:rStyle w:val="Cmsor1Char"/>
          <w:rFonts w:eastAsiaTheme="minorHAnsi"/>
          <w:b/>
          <w:bCs/>
          <w:color w:val="FF0000"/>
          <w:sz w:val="28"/>
          <w:szCs w:val="28"/>
        </w:rPr>
        <w:t>A SÜLYSÁPI CSICSERG</w:t>
      </w:r>
      <w:r w:rsidR="00DC1373" w:rsidRPr="00E700C0">
        <w:rPr>
          <w:rStyle w:val="Cmsor1Char"/>
          <w:rFonts w:eastAsiaTheme="minorHAnsi"/>
          <w:b/>
          <w:bCs/>
          <w:color w:val="FF0000"/>
          <w:sz w:val="28"/>
          <w:szCs w:val="28"/>
        </w:rPr>
        <w:t xml:space="preserve">Ő ÓVODA </w:t>
      </w:r>
      <w:r w:rsidR="009635C8" w:rsidRPr="00E700C0">
        <w:rPr>
          <w:rStyle w:val="Cmsor1Char"/>
          <w:rFonts w:eastAsiaTheme="minorHAnsi"/>
          <w:b/>
          <w:bCs/>
          <w:color w:val="FF0000"/>
          <w:sz w:val="28"/>
          <w:szCs w:val="28"/>
        </w:rPr>
        <w:t xml:space="preserve">EGYÉB </w:t>
      </w:r>
      <w:r w:rsidR="00DC1373" w:rsidRPr="00E700C0">
        <w:rPr>
          <w:rStyle w:val="Cmsor1Char"/>
          <w:rFonts w:eastAsiaTheme="minorHAnsi"/>
          <w:b/>
          <w:bCs/>
          <w:color w:val="FF0000"/>
          <w:sz w:val="28"/>
          <w:szCs w:val="28"/>
        </w:rPr>
        <w:t xml:space="preserve">NEVELÉSI </w:t>
      </w:r>
      <w:r w:rsidR="00CE7B35" w:rsidRPr="00E700C0">
        <w:rPr>
          <w:rStyle w:val="Cmsor1Char"/>
          <w:rFonts w:eastAsiaTheme="minorHAnsi"/>
          <w:b/>
          <w:bCs/>
          <w:color w:val="FF0000"/>
          <w:sz w:val="28"/>
          <w:szCs w:val="28"/>
        </w:rPr>
        <w:t xml:space="preserve"> </w:t>
      </w:r>
      <w:r w:rsidR="00DC1373" w:rsidRPr="00E700C0">
        <w:rPr>
          <w:rStyle w:val="Cmsor1Char"/>
          <w:rFonts w:eastAsiaTheme="minorHAnsi"/>
          <w:b/>
          <w:bCs/>
          <w:color w:val="FF0000"/>
          <w:sz w:val="28"/>
          <w:szCs w:val="28"/>
        </w:rPr>
        <w:t>SAJÁTOSSÁGAINAK GYAKORLATA TAGÓVODÁNKÉNT</w:t>
      </w:r>
      <w:r w:rsidR="00DC1373" w:rsidRPr="00E700C0">
        <w:rPr>
          <w:color w:val="FF0000"/>
        </w:rPr>
        <w:t xml:space="preserve">                                                     </w:t>
      </w:r>
    </w:p>
    <w:p w14:paraId="4B536A60"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sectPr w:rsidR="00750AFF" w:rsidRPr="00694DBC" w:rsidSect="00750AFF">
          <w:type w:val="continuous"/>
          <w:pgSz w:w="11906" w:h="16838" w:code="9"/>
          <w:pgMar w:top="1418" w:right="1416" w:bottom="851" w:left="1418" w:header="567" w:footer="454" w:gutter="0"/>
          <w:cols w:num="2" w:space="720"/>
          <w:titlePg/>
          <w:docGrid w:linePitch="326"/>
        </w:sectPr>
      </w:pPr>
    </w:p>
    <w:p w14:paraId="506750A0" w14:textId="29ECA71D" w:rsidR="00750AFF" w:rsidRPr="00694DBC" w:rsidRDefault="009635C8" w:rsidP="00ED39D4">
      <w:pPr>
        <w:pStyle w:val="Cmsor1"/>
        <w:rPr>
          <w:rFonts w:eastAsia="Calibri"/>
        </w:rPr>
      </w:pPr>
      <w:bookmarkStart w:id="359" w:name="_Toc173233239"/>
      <w:bookmarkStart w:id="360" w:name="_Toc173233457"/>
      <w:r w:rsidRPr="00694DBC">
        <w:rPr>
          <w:rFonts w:eastAsia="Calibri"/>
        </w:rPr>
        <w:t>12.7.</w:t>
      </w:r>
      <w:r w:rsidR="0039675F" w:rsidRPr="00694DBC">
        <w:rPr>
          <w:rFonts w:eastAsia="Calibri"/>
        </w:rPr>
        <w:t xml:space="preserve">1. </w:t>
      </w:r>
      <w:r w:rsidRPr="00694DBC">
        <w:rPr>
          <w:rFonts w:eastAsia="Calibri"/>
        </w:rPr>
        <w:t xml:space="preserve"> </w:t>
      </w:r>
      <w:r w:rsidR="00750AFF" w:rsidRPr="00694DBC">
        <w:rPr>
          <w:rFonts w:eastAsia="Calibri"/>
        </w:rPr>
        <w:t>BOLDOGÓVODA</w:t>
      </w:r>
      <w:r w:rsidR="002A77CC" w:rsidRPr="00694DBC">
        <w:rPr>
          <w:rFonts w:eastAsia="Calibri"/>
        </w:rPr>
        <w:t xml:space="preserve"> PROGRAM (Boldog óvoda és Örökös Boldog óvoda cím)</w:t>
      </w:r>
      <w:bookmarkEnd w:id="359"/>
      <w:bookmarkEnd w:id="360"/>
    </w:p>
    <w:p w14:paraId="35A112E8" w14:textId="77777777" w:rsidR="00DC1373" w:rsidRPr="00694DBC" w:rsidRDefault="00DC1373" w:rsidP="00DC1373">
      <w:pPr>
        <w:suppressAutoHyphens/>
        <w:autoSpaceDN w:val="0"/>
        <w:contextualSpacing/>
        <w:jc w:val="both"/>
        <w:textAlignment w:val="baseline"/>
        <w:rPr>
          <w:rFonts w:eastAsia="Calibri" w:cs="Times New Roman"/>
          <w:b w:val="0"/>
          <w:bCs/>
          <w:sz w:val="24"/>
          <w:szCs w:val="24"/>
        </w:rPr>
      </w:pPr>
    </w:p>
    <w:p w14:paraId="268CDB0D" w14:textId="77777777" w:rsidR="00750AFF" w:rsidRPr="00694DBC" w:rsidRDefault="00750AFF" w:rsidP="00750AFF">
      <w:pPr>
        <w:suppressAutoHyphens/>
        <w:autoSpaceDN w:val="0"/>
        <w:spacing w:line="240" w:lineRule="auto"/>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Központi óvoda (3 csoport), 2.sz. tagóvoda (1 csoport), 3. sz. tagóvoda (2 csoport)</w:t>
      </w:r>
    </w:p>
    <w:p w14:paraId="04BC3BCC" w14:textId="77777777" w:rsidR="00750AFF" w:rsidRPr="00694DBC" w:rsidRDefault="00750AFF" w:rsidP="00750AFF">
      <w:pPr>
        <w:suppressAutoHyphens/>
        <w:autoSpaceDN w:val="0"/>
        <w:spacing w:line="240" w:lineRule="auto"/>
        <w:textAlignment w:val="baseline"/>
        <w:rPr>
          <w:rFonts w:eastAsia="Calibri" w:cs="Times New Roman"/>
          <w:b w:val="0"/>
          <w:bCs/>
          <w:kern w:val="0"/>
          <w:sz w:val="24"/>
          <w:szCs w:val="24"/>
          <w14:ligatures w14:val="none"/>
        </w:rPr>
      </w:pPr>
    </w:p>
    <w:p w14:paraId="1079EC92" w14:textId="36A113F5" w:rsidR="009D012B"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Jobb Veled a Világ Alapítvány Boldogságóra programja a pozitív pszichológia kutatási eredményeire épített élménypedagógiai módszertan.</w:t>
      </w:r>
    </w:p>
    <w:p w14:paraId="19225F4C" w14:textId="64A37912"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program mind a felnőttek, mind a gyermekek lelki jóllétével foglalkozik, sőt a szülők bevonására is lehetőséget nyújt!</w:t>
      </w:r>
    </w:p>
    <w:p w14:paraId="21E28F72" w14:textId="77777777" w:rsidR="009D012B" w:rsidRPr="00694DBC" w:rsidRDefault="009D012B" w:rsidP="009D012B">
      <w:p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Értékorientált közösségi nevelésünk megvalósításához módszertani segítséget nyújt a Boldog Óvoda mozgalom, a boldogságórák megtartása.</w:t>
      </w:r>
    </w:p>
    <w:p w14:paraId="0BA5DD50" w14:textId="77777777" w:rsidR="009D012B" w:rsidRPr="00694DBC" w:rsidRDefault="009D012B" w:rsidP="009D012B">
      <w:pPr>
        <w:spacing w:after="0" w:line="320" w:lineRule="exact"/>
        <w:jc w:val="both"/>
        <w:rPr>
          <w:rFonts w:eastAsia="Times New Roman" w:cs="Times New Roman"/>
          <w:b w:val="0"/>
          <w:bCs/>
          <w:kern w:val="0"/>
          <w:sz w:val="24"/>
          <w:szCs w:val="24"/>
          <w:lang w:eastAsia="hu-HU"/>
          <w14:ligatures w14:val="none"/>
        </w:rPr>
      </w:pPr>
    </w:p>
    <w:p w14:paraId="7527F1D1" w14:textId="77777777" w:rsidR="009D012B" w:rsidRPr="00694DBC" w:rsidRDefault="009D012B" w:rsidP="009D012B">
      <w:p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Célunk: Közösségeink, benne a gyermeki személyiség értékorientált fejlődésének elősegítése. A pozitív gondolkodás elsajátítása, illetve a pozitív orientáció kialakítása, készség szintre emelése a pozitív pszichológia módszerével.</w:t>
      </w:r>
    </w:p>
    <w:p w14:paraId="1874E221" w14:textId="77777777" w:rsidR="009D012B" w:rsidRPr="00694DBC" w:rsidRDefault="009D012B" w:rsidP="009D012B">
      <w:pPr>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 témák havi feldolgozása a programban résztvevő csoportokban kötelező.</w:t>
      </w:r>
    </w:p>
    <w:p w14:paraId="56AEAF70"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Jó kiegészítője az óvodai munkának, hiszen segítségével lehetőség nyílik arra, hogy a hagyományos tudásmegosztást és az életben szükséges személyes és szociális kompetenciák fejlesztését összhangba hozzuk.</w:t>
      </w:r>
    </w:p>
    <w:p w14:paraId="068D4ACF"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program a tanév minden hónapjában olyan témát jár körül, mely segíti és támogatja a gyerekeket a hétköznapi problémákkal való megküzdésben, és a folyamatos önismereti fejlesztéssel és boldogságérzetet fokozó technikák bemutatásával személyes, lelki egészségüket is tápláló kompetenciáikat fejleszti.</w:t>
      </w:r>
    </w:p>
    <w:p w14:paraId="757BA8FC"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boldogságórák célja nem az, hogy problémamentes életmodellt állítson a fiatalok elé, hanem hogy vezérfonalat adjon az óvodásoknak, hogy könnyebben nézzenek szembe a kihívásokkal, képesek legyenek megbirkózni a problémákkal, valamint, hogy lehetőséget adjon a testi-lelki egészség megtartásához szükséges tényezők tanulmányozására és tudatosítására.</w:t>
      </w:r>
    </w:p>
    <w:p w14:paraId="240EB7D2"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A teljes Boldogságóra program 10 egymásra épülő témából áll, amelyek fokról fokra ismertetik meg a boldogság különböző összetevőit, feltételeit.  </w:t>
      </w:r>
    </w:p>
    <w:p w14:paraId="63AEB8E5" w14:textId="77777777" w:rsidR="00750AFF" w:rsidRDefault="00750AFF" w:rsidP="00750AFF">
      <w:pPr>
        <w:suppressAutoHyphens/>
        <w:autoSpaceDN w:val="0"/>
        <w:spacing w:line="240" w:lineRule="auto"/>
        <w:textAlignment w:val="baseline"/>
        <w:rPr>
          <w:rFonts w:eastAsia="Calibri" w:cs="Times New Roman"/>
          <w:b w:val="0"/>
          <w:bCs/>
          <w:kern w:val="0"/>
          <w:sz w:val="24"/>
          <w:szCs w:val="24"/>
          <w14:ligatures w14:val="none"/>
        </w:rPr>
      </w:pPr>
    </w:p>
    <w:p w14:paraId="1AD12B26" w14:textId="77777777" w:rsidR="00ED39D4" w:rsidRDefault="00ED39D4" w:rsidP="00750AFF">
      <w:pPr>
        <w:suppressAutoHyphens/>
        <w:autoSpaceDN w:val="0"/>
        <w:spacing w:line="240" w:lineRule="auto"/>
        <w:textAlignment w:val="baseline"/>
        <w:rPr>
          <w:rFonts w:eastAsia="Calibri" w:cs="Times New Roman"/>
          <w:b w:val="0"/>
          <w:bCs/>
          <w:kern w:val="0"/>
          <w:sz w:val="24"/>
          <w:szCs w:val="24"/>
          <w14:ligatures w14:val="none"/>
        </w:rPr>
      </w:pPr>
    </w:p>
    <w:p w14:paraId="3C030CBA" w14:textId="77777777" w:rsidR="00ED39D4" w:rsidRPr="00694DBC" w:rsidRDefault="00ED39D4" w:rsidP="00750AFF">
      <w:pPr>
        <w:suppressAutoHyphens/>
        <w:autoSpaceDN w:val="0"/>
        <w:spacing w:line="240" w:lineRule="auto"/>
        <w:textAlignment w:val="baseline"/>
        <w:rPr>
          <w:rFonts w:eastAsia="Calibri" w:cs="Times New Roman"/>
          <w:b w:val="0"/>
          <w:bCs/>
          <w:kern w:val="0"/>
          <w:sz w:val="24"/>
          <w:szCs w:val="24"/>
          <w14:ligatures w14:val="none"/>
        </w:rPr>
      </w:pPr>
    </w:p>
    <w:p w14:paraId="40F81F94" w14:textId="77777777" w:rsidR="00750AFF" w:rsidRPr="00ED39D4" w:rsidRDefault="00750AFF" w:rsidP="00750AFF">
      <w:pPr>
        <w:suppressAutoHyphens/>
        <w:autoSpaceDN w:val="0"/>
        <w:spacing w:line="240" w:lineRule="auto"/>
        <w:jc w:val="both"/>
        <w:textAlignment w:val="baseline"/>
        <w:rPr>
          <w:rFonts w:eastAsia="Calibri" w:cs="Times New Roman"/>
          <w:kern w:val="0"/>
          <w:sz w:val="24"/>
          <w:szCs w:val="24"/>
          <w14:ligatures w14:val="none"/>
        </w:rPr>
      </w:pPr>
      <w:r w:rsidRPr="00ED39D4">
        <w:rPr>
          <w:rFonts w:eastAsia="Calibri" w:cs="Times New Roman"/>
          <w:kern w:val="0"/>
          <w:sz w:val="24"/>
          <w:szCs w:val="24"/>
          <w14:ligatures w14:val="none"/>
        </w:rPr>
        <w:lastRenderedPageBreak/>
        <w:t>Az egyes témakörök sorrendben:</w:t>
      </w:r>
    </w:p>
    <w:p w14:paraId="09E04A4F"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 A hála gyakorlása</w:t>
      </w:r>
    </w:p>
    <w:p w14:paraId="7C8F6E7F"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 Az optimizmus gyakorlása</w:t>
      </w:r>
    </w:p>
    <w:p w14:paraId="258EE803"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3. Társas kapcsolatok ápolása</w:t>
      </w:r>
    </w:p>
    <w:p w14:paraId="766787E3"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4. Boldogító jócselekedetek</w:t>
      </w:r>
    </w:p>
    <w:p w14:paraId="7CD516A2"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5. Célok kitűzése és elérése</w:t>
      </w:r>
    </w:p>
    <w:p w14:paraId="15D238C5"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6. Megküzdési stratégiák</w:t>
      </w:r>
    </w:p>
    <w:p w14:paraId="3CD8910B"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7. Apró örömök élvezete</w:t>
      </w:r>
    </w:p>
    <w:p w14:paraId="5B4124AB"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8. A megbocsátás gyakorlása</w:t>
      </w:r>
    </w:p>
    <w:p w14:paraId="6D288D82"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9. Testmozgás</w:t>
      </w:r>
    </w:p>
    <w:p w14:paraId="47C9A8D1"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10.Fenntartható boldogság</w:t>
      </w:r>
    </w:p>
    <w:p w14:paraId="6BD2F51A"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p>
    <w:p w14:paraId="1711E53A" w14:textId="38007954" w:rsidR="00750AFF" w:rsidRPr="00694DBC" w:rsidRDefault="0039675F" w:rsidP="00ED39D4">
      <w:pPr>
        <w:pStyle w:val="Cmsor1"/>
        <w:rPr>
          <w:rFonts w:eastAsia="Calibri"/>
          <w:sz w:val="28"/>
          <w:szCs w:val="28"/>
        </w:rPr>
      </w:pPr>
      <w:r w:rsidRPr="00694DBC">
        <w:rPr>
          <w:rFonts w:eastAsia="Calibri"/>
          <w:sz w:val="28"/>
          <w:szCs w:val="28"/>
        </w:rPr>
        <w:t xml:space="preserve"> </w:t>
      </w:r>
      <w:bookmarkStart w:id="361" w:name="_Toc173233240"/>
      <w:bookmarkStart w:id="362" w:name="_Toc173233458"/>
      <w:r w:rsidR="00ED39D4">
        <w:rPr>
          <w:rFonts w:eastAsia="Calibri"/>
          <w:sz w:val="28"/>
          <w:szCs w:val="28"/>
        </w:rPr>
        <w:t xml:space="preserve">12.7.2. </w:t>
      </w:r>
      <w:r w:rsidR="00750AFF" w:rsidRPr="00694DBC">
        <w:rPr>
          <w:rFonts w:eastAsia="Calibri"/>
          <w:sz w:val="28"/>
          <w:szCs w:val="28"/>
        </w:rPr>
        <w:t>B</w:t>
      </w:r>
      <w:r w:rsidR="00750AFF" w:rsidRPr="00694DBC">
        <w:rPr>
          <w:rFonts w:eastAsia="Calibri"/>
        </w:rPr>
        <w:t>IZTONSÁGOS ÓVODA</w:t>
      </w:r>
      <w:bookmarkEnd w:id="361"/>
      <w:bookmarkEnd w:id="362"/>
    </w:p>
    <w:p w14:paraId="53F85FA0" w14:textId="77777777" w:rsidR="0039675F" w:rsidRPr="00694DBC" w:rsidRDefault="0039675F" w:rsidP="0039675F">
      <w:pPr>
        <w:pStyle w:val="Listaszerbekezds"/>
        <w:suppressAutoHyphens/>
        <w:autoSpaceDN w:val="0"/>
        <w:ind w:left="792"/>
        <w:textAlignment w:val="baseline"/>
        <w:rPr>
          <w:rFonts w:eastAsia="Calibri"/>
          <w:b w:val="0"/>
          <w:bCs/>
          <w:sz w:val="28"/>
          <w:szCs w:val="28"/>
        </w:rPr>
      </w:pPr>
    </w:p>
    <w:p w14:paraId="2493A270" w14:textId="77777777" w:rsidR="00750AFF" w:rsidRPr="00694DBC" w:rsidRDefault="00750AFF" w:rsidP="00750AFF">
      <w:pPr>
        <w:suppressAutoHyphens/>
        <w:autoSpaceDN w:val="0"/>
        <w:spacing w:line="240" w:lineRule="auto"/>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Központi Óvoda, 2.sz. Tagóvoda, 3.sz. Tagóvoda</w:t>
      </w:r>
    </w:p>
    <w:p w14:paraId="4ECB5749"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p>
    <w:p w14:paraId="69E078FD"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Biztonságos Óvoda címet 2021-2022 nevelési évben nyerte el az óvodánk.</w:t>
      </w:r>
    </w:p>
    <w:p w14:paraId="638E6A35"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Elsődleges cél az óvodások érzékenyítése, biztonságos közlekedésre felkészítése a korcsoport sajátosságait figyelembe véve.</w:t>
      </w:r>
    </w:p>
    <w:p w14:paraId="698D6D76"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Mivel óvodás korban még nem beszélhetünk önálló közlekedésről, ezért a korosztálynak megfelelően az alapok elsajátításához egy kidolgozott módszertani anyagot használunk az ismeret átadásában.</w:t>
      </w:r>
    </w:p>
    <w:p w14:paraId="71AD2B85"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Lehetőségek a megvalósításra minden nevelési évben:</w:t>
      </w:r>
    </w:p>
    <w:p w14:paraId="1B6B7D7D" w14:textId="77777777" w:rsidR="00750AFF" w:rsidRPr="00694DBC" w:rsidRDefault="00750AFF" w:rsidP="00B92A4B">
      <w:pPr>
        <w:pStyle w:val="Listaszerbekezds"/>
        <w:numPr>
          <w:ilvl w:val="0"/>
          <w:numId w:val="54"/>
        </w:numPr>
        <w:suppressAutoHyphens/>
        <w:autoSpaceDN w:val="0"/>
        <w:spacing w:after="160"/>
        <w:contextualSpacing/>
        <w:jc w:val="both"/>
        <w:textAlignment w:val="baseline"/>
        <w:rPr>
          <w:rFonts w:eastAsia="Calibri"/>
          <w:b w:val="0"/>
          <w:bCs/>
          <w:szCs w:val="24"/>
        </w:rPr>
      </w:pPr>
      <w:r w:rsidRPr="00694DBC">
        <w:rPr>
          <w:rFonts w:eastAsia="Calibri"/>
          <w:b w:val="0"/>
          <w:bCs/>
          <w:szCs w:val="24"/>
        </w:rPr>
        <w:t>Társasjátékok témához kapcsolódóan – Ki tudja jobban a szabályokat?</w:t>
      </w:r>
    </w:p>
    <w:p w14:paraId="05B9D4BE" w14:textId="77777777" w:rsidR="00750AFF" w:rsidRPr="00694DBC" w:rsidRDefault="00750AFF" w:rsidP="00B92A4B">
      <w:pPr>
        <w:pStyle w:val="Listaszerbekezds"/>
        <w:numPr>
          <w:ilvl w:val="0"/>
          <w:numId w:val="54"/>
        </w:numPr>
        <w:suppressAutoHyphens/>
        <w:autoSpaceDN w:val="0"/>
        <w:spacing w:after="160"/>
        <w:contextualSpacing/>
        <w:jc w:val="both"/>
        <w:textAlignment w:val="baseline"/>
        <w:rPr>
          <w:rFonts w:eastAsia="Calibri"/>
          <w:b w:val="0"/>
          <w:bCs/>
          <w:szCs w:val="24"/>
        </w:rPr>
      </w:pPr>
      <w:r w:rsidRPr="00694DBC">
        <w:rPr>
          <w:rFonts w:eastAsia="Calibri"/>
          <w:b w:val="0"/>
          <w:bCs/>
          <w:szCs w:val="24"/>
        </w:rPr>
        <w:t>Futóbicikli ügyességi verseny, kerékpár tartozékainak ismerete</w:t>
      </w:r>
    </w:p>
    <w:p w14:paraId="72F145B2" w14:textId="38F339F3" w:rsidR="00750AFF" w:rsidRPr="00694DBC" w:rsidRDefault="00750AFF" w:rsidP="00B92A4B">
      <w:pPr>
        <w:pStyle w:val="Listaszerbekezds"/>
        <w:numPr>
          <w:ilvl w:val="0"/>
          <w:numId w:val="54"/>
        </w:numPr>
        <w:suppressAutoHyphens/>
        <w:autoSpaceDN w:val="0"/>
        <w:spacing w:after="160"/>
        <w:contextualSpacing/>
        <w:jc w:val="both"/>
        <w:textAlignment w:val="baseline"/>
        <w:rPr>
          <w:rFonts w:eastAsia="Calibri"/>
          <w:b w:val="0"/>
          <w:bCs/>
          <w:szCs w:val="24"/>
        </w:rPr>
        <w:sectPr w:rsidR="00750AFF" w:rsidRPr="00694DBC" w:rsidSect="00750AFF">
          <w:type w:val="continuous"/>
          <w:pgSz w:w="11906" w:h="16838" w:code="9"/>
          <w:pgMar w:top="1418" w:right="1416" w:bottom="851" w:left="1418" w:header="567" w:footer="454" w:gutter="0"/>
          <w:cols w:space="720"/>
          <w:titlePg/>
          <w:docGrid w:linePitch="326"/>
        </w:sectPr>
      </w:pPr>
      <w:r w:rsidRPr="00694DBC">
        <w:rPr>
          <w:rFonts w:eastAsia="Calibri"/>
          <w:b w:val="0"/>
          <w:bCs/>
          <w:szCs w:val="24"/>
        </w:rPr>
        <w:t>Helyi civil közösségek, önkormányzat, rendőrség bevonás</w:t>
      </w:r>
    </w:p>
    <w:p w14:paraId="7275DAB4"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sectPr w:rsidR="00750AFF" w:rsidRPr="00694DBC" w:rsidSect="00750AFF">
          <w:type w:val="continuous"/>
          <w:pgSz w:w="11906" w:h="16838" w:code="9"/>
          <w:pgMar w:top="1418" w:right="1416" w:bottom="851" w:left="1418" w:header="567" w:footer="454" w:gutter="0"/>
          <w:cols w:num="2" w:space="720"/>
          <w:titlePg/>
          <w:docGrid w:linePitch="326"/>
        </w:sectPr>
      </w:pPr>
    </w:p>
    <w:p w14:paraId="2E5431AA"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p>
    <w:p w14:paraId="6F020D6A" w14:textId="6F85E454" w:rsidR="00750AFF" w:rsidRPr="00694DBC" w:rsidRDefault="00ED39D4" w:rsidP="00ED39D4">
      <w:pPr>
        <w:pStyle w:val="Cmsor1"/>
        <w:rPr>
          <w:rFonts w:eastAsia="Calibri"/>
        </w:rPr>
      </w:pPr>
      <w:bookmarkStart w:id="363" w:name="_Toc173233241"/>
      <w:bookmarkStart w:id="364" w:name="_Toc173233459"/>
      <w:r>
        <w:rPr>
          <w:rFonts w:eastAsia="Calibri"/>
        </w:rPr>
        <w:t xml:space="preserve">12.7.3. </w:t>
      </w:r>
      <w:r w:rsidR="00750AFF" w:rsidRPr="00694DBC">
        <w:rPr>
          <w:rFonts w:eastAsia="Calibri"/>
        </w:rPr>
        <w:t>MADÁRBARÁT ÓVODA</w:t>
      </w:r>
      <w:bookmarkEnd w:id="363"/>
      <w:bookmarkEnd w:id="364"/>
      <w:r w:rsidR="00750AFF" w:rsidRPr="00694DBC">
        <w:rPr>
          <w:rFonts w:eastAsia="Calibri"/>
        </w:rPr>
        <w:t xml:space="preserve"> </w:t>
      </w:r>
    </w:p>
    <w:p w14:paraId="16933FBE" w14:textId="77777777" w:rsidR="0039675F" w:rsidRPr="00694DBC" w:rsidRDefault="0039675F" w:rsidP="0039675F">
      <w:pPr>
        <w:pStyle w:val="Listaszerbekezds"/>
        <w:suppressAutoHyphens/>
        <w:autoSpaceDN w:val="0"/>
        <w:ind w:left="792"/>
        <w:contextualSpacing/>
        <w:textAlignment w:val="baseline"/>
        <w:rPr>
          <w:rFonts w:eastAsia="Calibri"/>
          <w:b w:val="0"/>
          <w:bCs/>
          <w:szCs w:val="24"/>
        </w:rPr>
      </w:pPr>
    </w:p>
    <w:p w14:paraId="3CC9805D" w14:textId="4CBC2E57" w:rsidR="00750AFF" w:rsidRPr="00694DBC" w:rsidRDefault="00750AFF" w:rsidP="00750AFF">
      <w:pPr>
        <w:pStyle w:val="Listaszerbekezds"/>
        <w:suppressAutoHyphens/>
        <w:autoSpaceDN w:val="0"/>
        <w:ind w:hanging="436"/>
        <w:textAlignment w:val="baseline"/>
        <w:rPr>
          <w:rFonts w:eastAsia="Calibri"/>
          <w:b w:val="0"/>
          <w:bCs/>
          <w:szCs w:val="24"/>
        </w:rPr>
      </w:pPr>
      <w:r w:rsidRPr="00694DBC">
        <w:rPr>
          <w:rFonts w:eastAsia="Calibri"/>
          <w:b w:val="0"/>
          <w:bCs/>
          <w:szCs w:val="24"/>
        </w:rPr>
        <w:t>Központi Óvoda</w:t>
      </w:r>
      <w:r w:rsidR="007E01D1" w:rsidRPr="00694DBC">
        <w:rPr>
          <w:rFonts w:eastAsia="Calibri"/>
          <w:b w:val="0"/>
          <w:bCs/>
          <w:szCs w:val="24"/>
        </w:rPr>
        <w:t>, 3. Tagóvoda</w:t>
      </w:r>
    </w:p>
    <w:p w14:paraId="194E3625" w14:textId="77777777" w:rsidR="00750AFF" w:rsidRPr="00694DBC" w:rsidRDefault="00750AFF" w:rsidP="00750AFF">
      <w:pPr>
        <w:pStyle w:val="Listaszerbekezds"/>
        <w:suppressAutoHyphens/>
        <w:autoSpaceDN w:val="0"/>
        <w:ind w:hanging="436"/>
        <w:textAlignment w:val="baseline"/>
        <w:rPr>
          <w:rFonts w:eastAsia="Calibri"/>
          <w:b w:val="0"/>
          <w:bCs/>
          <w:szCs w:val="24"/>
        </w:rPr>
      </w:pPr>
    </w:p>
    <w:p w14:paraId="687FF26B"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2017-ben nyerte el óvodánk a címet. A Magyar Madártani és Természetvédelmi Egyesület felhívására jelentkeztünk.</w:t>
      </w:r>
    </w:p>
    <w:p w14:paraId="0F83EFEE"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Pedagógiai alkalmazási lehetőségek</w:t>
      </w:r>
    </w:p>
    <w:p w14:paraId="53983701" w14:textId="77777777" w:rsidR="00750AFF" w:rsidRPr="00694DBC" w:rsidRDefault="00750AFF" w:rsidP="00B92A4B">
      <w:pPr>
        <w:pStyle w:val="Listaszerbekezds"/>
        <w:numPr>
          <w:ilvl w:val="0"/>
          <w:numId w:val="55"/>
        </w:numPr>
        <w:suppressAutoHyphens/>
        <w:autoSpaceDN w:val="0"/>
        <w:spacing w:after="160"/>
        <w:contextualSpacing/>
        <w:jc w:val="both"/>
        <w:textAlignment w:val="baseline"/>
        <w:rPr>
          <w:rFonts w:eastAsia="Calibri"/>
          <w:b w:val="0"/>
          <w:bCs/>
          <w:szCs w:val="24"/>
        </w:rPr>
      </w:pPr>
      <w:r w:rsidRPr="00694DBC">
        <w:rPr>
          <w:rFonts w:eastAsia="Calibri"/>
          <w:b w:val="0"/>
          <w:bCs/>
          <w:szCs w:val="24"/>
        </w:rPr>
        <w:t>Odúk kihelyezése, ellenőrzése és megfigyelése.</w:t>
      </w:r>
    </w:p>
    <w:p w14:paraId="11830E63" w14:textId="77777777" w:rsidR="00750AFF" w:rsidRPr="00694DBC" w:rsidRDefault="00750AFF" w:rsidP="00B92A4B">
      <w:pPr>
        <w:pStyle w:val="Listaszerbekezds"/>
        <w:numPr>
          <w:ilvl w:val="0"/>
          <w:numId w:val="55"/>
        </w:numPr>
        <w:suppressAutoHyphens/>
        <w:autoSpaceDN w:val="0"/>
        <w:spacing w:after="160"/>
        <w:contextualSpacing/>
        <w:jc w:val="both"/>
        <w:textAlignment w:val="baseline"/>
        <w:rPr>
          <w:rFonts w:eastAsia="Calibri"/>
          <w:b w:val="0"/>
          <w:bCs/>
          <w:szCs w:val="24"/>
        </w:rPr>
      </w:pPr>
      <w:r w:rsidRPr="00694DBC">
        <w:rPr>
          <w:rFonts w:eastAsia="Calibri"/>
          <w:b w:val="0"/>
          <w:bCs/>
          <w:szCs w:val="24"/>
        </w:rPr>
        <w:t>Itatók feltöltése, karbantartása és megfigyelése.</w:t>
      </w:r>
    </w:p>
    <w:p w14:paraId="6BCBAA74" w14:textId="77777777" w:rsidR="00750AFF" w:rsidRPr="00694DBC" w:rsidRDefault="00750AFF" w:rsidP="00B92A4B">
      <w:pPr>
        <w:pStyle w:val="Listaszerbekezds"/>
        <w:numPr>
          <w:ilvl w:val="0"/>
          <w:numId w:val="55"/>
        </w:numPr>
        <w:suppressAutoHyphens/>
        <w:autoSpaceDN w:val="0"/>
        <w:spacing w:after="160"/>
        <w:contextualSpacing/>
        <w:jc w:val="both"/>
        <w:textAlignment w:val="baseline"/>
        <w:rPr>
          <w:rFonts w:eastAsia="Calibri"/>
          <w:b w:val="0"/>
          <w:bCs/>
          <w:szCs w:val="24"/>
        </w:rPr>
      </w:pPr>
      <w:r w:rsidRPr="00694DBC">
        <w:rPr>
          <w:rFonts w:eastAsia="Calibri"/>
          <w:b w:val="0"/>
          <w:bCs/>
          <w:szCs w:val="24"/>
        </w:rPr>
        <w:t>Etetők kihelyezése, feltöltése és megfigyelése.</w:t>
      </w:r>
    </w:p>
    <w:p w14:paraId="7F5710B5" w14:textId="77777777" w:rsidR="00750AFF" w:rsidRPr="00694DBC" w:rsidRDefault="00750AFF" w:rsidP="00B92A4B">
      <w:pPr>
        <w:pStyle w:val="Listaszerbekezds"/>
        <w:numPr>
          <w:ilvl w:val="0"/>
          <w:numId w:val="55"/>
        </w:numPr>
        <w:suppressAutoHyphens/>
        <w:autoSpaceDN w:val="0"/>
        <w:spacing w:after="160"/>
        <w:contextualSpacing/>
        <w:jc w:val="both"/>
        <w:textAlignment w:val="baseline"/>
        <w:rPr>
          <w:rFonts w:eastAsia="Calibri"/>
          <w:b w:val="0"/>
          <w:bCs/>
          <w:szCs w:val="24"/>
        </w:rPr>
      </w:pPr>
      <w:r w:rsidRPr="00694DBC">
        <w:rPr>
          <w:rFonts w:eastAsia="Calibri"/>
          <w:b w:val="0"/>
          <w:bCs/>
          <w:szCs w:val="24"/>
        </w:rPr>
        <w:lastRenderedPageBreak/>
        <w:t>Madárfürdő folyamatos gondozása</w:t>
      </w:r>
    </w:p>
    <w:p w14:paraId="4A28F799" w14:textId="77777777" w:rsidR="00750AFF" w:rsidRPr="00694DBC" w:rsidRDefault="00750AFF" w:rsidP="00B92A4B">
      <w:pPr>
        <w:pStyle w:val="Listaszerbekezds"/>
        <w:numPr>
          <w:ilvl w:val="0"/>
          <w:numId w:val="55"/>
        </w:numPr>
        <w:suppressAutoHyphens/>
        <w:autoSpaceDN w:val="0"/>
        <w:spacing w:after="160"/>
        <w:contextualSpacing/>
        <w:textAlignment w:val="baseline"/>
        <w:rPr>
          <w:rFonts w:eastAsia="Calibri"/>
          <w:b w:val="0"/>
          <w:bCs/>
          <w:szCs w:val="24"/>
        </w:rPr>
      </w:pPr>
      <w:r w:rsidRPr="00694DBC">
        <w:rPr>
          <w:rFonts w:eastAsia="Calibri"/>
          <w:b w:val="0"/>
          <w:bCs/>
          <w:szCs w:val="24"/>
        </w:rPr>
        <w:t>A megfigyelések alapján játékok, kézműves foglalkozások, beszélgetések kezdeményezhetők.</w:t>
      </w:r>
    </w:p>
    <w:p w14:paraId="20AF8E90" w14:textId="77777777" w:rsidR="00750AFF" w:rsidRPr="00694DBC" w:rsidRDefault="00750AFF" w:rsidP="00B92A4B">
      <w:pPr>
        <w:pStyle w:val="Listaszerbekezds"/>
        <w:numPr>
          <w:ilvl w:val="0"/>
          <w:numId w:val="55"/>
        </w:numPr>
        <w:suppressAutoHyphens/>
        <w:autoSpaceDN w:val="0"/>
        <w:spacing w:after="160"/>
        <w:contextualSpacing/>
        <w:jc w:val="both"/>
        <w:textAlignment w:val="baseline"/>
        <w:rPr>
          <w:rFonts w:eastAsia="Calibri"/>
          <w:b w:val="0"/>
          <w:bCs/>
          <w:szCs w:val="24"/>
        </w:rPr>
      </w:pPr>
      <w:r w:rsidRPr="00694DBC">
        <w:rPr>
          <w:rFonts w:eastAsia="Calibri"/>
          <w:b w:val="0"/>
          <w:bCs/>
          <w:szCs w:val="24"/>
        </w:rPr>
        <w:t>Rovar hotel folyamatos megfigyelése</w:t>
      </w:r>
    </w:p>
    <w:p w14:paraId="09FCE5F6" w14:textId="77777777" w:rsidR="00750AFF" w:rsidRPr="00694DBC" w:rsidRDefault="00750AFF" w:rsidP="00B92A4B">
      <w:pPr>
        <w:pStyle w:val="Listaszerbekezds"/>
        <w:numPr>
          <w:ilvl w:val="0"/>
          <w:numId w:val="55"/>
        </w:numPr>
        <w:suppressAutoHyphens/>
        <w:autoSpaceDN w:val="0"/>
        <w:spacing w:after="160"/>
        <w:contextualSpacing/>
        <w:jc w:val="both"/>
        <w:textAlignment w:val="baseline"/>
        <w:rPr>
          <w:rFonts w:eastAsia="Calibri"/>
          <w:b w:val="0"/>
          <w:bCs/>
          <w:szCs w:val="24"/>
        </w:rPr>
      </w:pPr>
      <w:r w:rsidRPr="00694DBC">
        <w:rPr>
          <w:rFonts w:eastAsia="Calibri"/>
          <w:b w:val="0"/>
          <w:bCs/>
          <w:szCs w:val="24"/>
        </w:rPr>
        <w:t>Fűszerkert folyamatos gondozása</w:t>
      </w:r>
    </w:p>
    <w:p w14:paraId="460EB1F5"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sectPr w:rsidR="00750AFF" w:rsidRPr="00694DBC" w:rsidSect="00750AFF">
          <w:type w:val="continuous"/>
          <w:pgSz w:w="11906" w:h="16838" w:code="9"/>
          <w:pgMar w:top="1418" w:right="1416" w:bottom="851" w:left="1418" w:header="567" w:footer="454" w:gutter="0"/>
          <w:cols w:space="720"/>
          <w:titlePg/>
          <w:docGrid w:linePitch="326"/>
        </w:sectPr>
      </w:pPr>
    </w:p>
    <w:p w14:paraId="624A153E"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p>
    <w:p w14:paraId="4F1DDF70" w14:textId="1BD2FD9D" w:rsidR="00750AFF" w:rsidRPr="00694DBC" w:rsidRDefault="00ED39D4" w:rsidP="00ED39D4">
      <w:pPr>
        <w:pStyle w:val="Cmsor1"/>
        <w:rPr>
          <w:rFonts w:eastAsia="Calibri"/>
        </w:rPr>
      </w:pPr>
      <w:bookmarkStart w:id="365" w:name="_Toc173233242"/>
      <w:bookmarkStart w:id="366" w:name="_Toc173233460"/>
      <w:r>
        <w:rPr>
          <w:rFonts w:eastAsia="Calibri"/>
        </w:rPr>
        <w:t xml:space="preserve">12.7.4. </w:t>
      </w:r>
      <w:r w:rsidR="00750AFF" w:rsidRPr="00694DBC">
        <w:rPr>
          <w:rFonts w:eastAsia="Calibri"/>
        </w:rPr>
        <w:t>POMPÁS NAPOK</w:t>
      </w:r>
      <w:bookmarkEnd w:id="365"/>
      <w:bookmarkEnd w:id="366"/>
    </w:p>
    <w:p w14:paraId="52ED3839" w14:textId="77777777" w:rsidR="0039675F" w:rsidRPr="00694DBC" w:rsidRDefault="0039675F" w:rsidP="0039675F">
      <w:pPr>
        <w:pStyle w:val="Listaszerbekezds"/>
        <w:suppressAutoHyphens/>
        <w:autoSpaceDN w:val="0"/>
        <w:ind w:left="792"/>
        <w:contextualSpacing/>
        <w:textAlignment w:val="baseline"/>
        <w:rPr>
          <w:rFonts w:eastAsia="Calibri"/>
          <w:b w:val="0"/>
          <w:bCs/>
          <w:szCs w:val="24"/>
        </w:rPr>
      </w:pPr>
    </w:p>
    <w:p w14:paraId="4811A574" w14:textId="6717F631" w:rsidR="00750AFF" w:rsidRPr="00694DBC" w:rsidRDefault="0039675F" w:rsidP="0039675F">
      <w:pPr>
        <w:pStyle w:val="Listaszerbekezds"/>
        <w:suppressAutoHyphens/>
        <w:autoSpaceDN w:val="0"/>
        <w:ind w:left="360"/>
        <w:textAlignment w:val="baseline"/>
        <w:rPr>
          <w:rFonts w:eastAsia="Calibri"/>
          <w:b w:val="0"/>
          <w:bCs/>
          <w:szCs w:val="24"/>
        </w:rPr>
      </w:pPr>
      <w:r w:rsidRPr="00694DBC">
        <w:rPr>
          <w:rFonts w:eastAsia="Calibri"/>
          <w:b w:val="0"/>
          <w:bCs/>
          <w:szCs w:val="24"/>
        </w:rPr>
        <w:t>2.</w:t>
      </w:r>
      <w:r w:rsidR="00750AFF" w:rsidRPr="00694DBC">
        <w:rPr>
          <w:rFonts w:eastAsia="Calibri"/>
          <w:b w:val="0"/>
          <w:bCs/>
          <w:szCs w:val="24"/>
        </w:rPr>
        <w:t>Tagóvoda</w:t>
      </w:r>
    </w:p>
    <w:p w14:paraId="25639804" w14:textId="77777777" w:rsidR="0039675F" w:rsidRPr="00694DBC" w:rsidRDefault="0039675F" w:rsidP="0039675F">
      <w:pPr>
        <w:pStyle w:val="Listaszerbekezds"/>
        <w:suppressAutoHyphens/>
        <w:autoSpaceDN w:val="0"/>
        <w:ind w:left="720"/>
        <w:textAlignment w:val="baseline"/>
        <w:rPr>
          <w:rFonts w:eastAsia="Calibri"/>
          <w:b w:val="0"/>
          <w:bCs/>
          <w:szCs w:val="24"/>
        </w:rPr>
      </w:pPr>
    </w:p>
    <w:p w14:paraId="68051DD8"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A hagyomány elemeinek (népmese, népi játék, népdal, tárgykészítés) ötvözésével képessé váljanak a pedagógusok komplex foglalkozás tervezésére és megtartására. A módszer hozzásegít a többoldalú megerősítéshez. Cél, hogy a hagyomány egyes elemeire egységként, egymást erősítő eszközként gondoljunk. A gyakorlatban a népmese, népi játék és tárgyalkotó tevékenység komplex bevonásával tudjanak foglalkozást tervezni és tartani. </w:t>
      </w:r>
    </w:p>
    <w:p w14:paraId="46CF9F09" w14:textId="08583619"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 népmese- és népi játék repertoárjának összehangolásával biztosítja az élményszerűséget és a módszertani sokszínűséget. A mesére legfogékonyabb az óvodás korosztály. Alapja az élőszavas mesemondás, amelyet népi játékok, mondókák, népdalok, néptánc és tárgyalkotás bevonásával tesznek élménydússá a gyerekek életkori sajátosságainak megfelelően. Mesei képek találhatók a népmesében, ezek a képek követik egymást a mesemondás során. A hagyományokra épít, melyet aktualizál. A többoldalú megerősítés során minden érzékszervre hat. Segíti a bevésést, az ismeretátadást. Testre szabható, aktualizálható adott csoportra.</w:t>
      </w:r>
    </w:p>
    <w:p w14:paraId="24182247" w14:textId="77777777" w:rsidR="00750AFF" w:rsidRPr="00694DBC" w:rsidRDefault="00750AFF" w:rsidP="00750AFF">
      <w:pPr>
        <w:suppressAutoHyphens/>
        <w:autoSpaceDN w:val="0"/>
        <w:spacing w:line="240" w:lineRule="auto"/>
        <w:jc w:val="both"/>
        <w:textAlignment w:val="baseline"/>
        <w:rPr>
          <w:rFonts w:eastAsia="Calibri" w:cs="Times New Roman"/>
          <w:b w:val="0"/>
          <w:bCs/>
          <w:kern w:val="0"/>
          <w:sz w:val="24"/>
          <w:szCs w:val="24"/>
          <w14:ligatures w14:val="none"/>
        </w:rPr>
      </w:pPr>
    </w:p>
    <w:p w14:paraId="4CE7BD8E" w14:textId="69CAE87A" w:rsidR="00750AFF" w:rsidRDefault="0039675F" w:rsidP="00ED39D4">
      <w:pPr>
        <w:pStyle w:val="Cmsor1"/>
        <w:rPr>
          <w:rFonts w:eastAsia="Calibri"/>
        </w:rPr>
      </w:pPr>
      <w:bookmarkStart w:id="367" w:name="_Toc173233243"/>
      <w:bookmarkStart w:id="368" w:name="_Toc173233461"/>
      <w:r w:rsidRPr="00694DBC">
        <w:rPr>
          <w:rFonts w:eastAsia="Calibri"/>
        </w:rPr>
        <w:t xml:space="preserve">12.7.5. </w:t>
      </w:r>
      <w:r w:rsidR="00750AFF" w:rsidRPr="00694DBC">
        <w:rPr>
          <w:rFonts w:eastAsia="Calibri"/>
        </w:rPr>
        <w:t>ÁLLATBARÁT ÓVODA</w:t>
      </w:r>
      <w:bookmarkEnd w:id="367"/>
      <w:bookmarkEnd w:id="368"/>
    </w:p>
    <w:p w14:paraId="40B2DCBC" w14:textId="77777777" w:rsidR="00ED39D4" w:rsidRPr="00ED39D4" w:rsidRDefault="00ED39D4" w:rsidP="00ED39D4">
      <w:pPr>
        <w:rPr>
          <w:lang w:eastAsia="hu-HU"/>
        </w:rPr>
      </w:pPr>
    </w:p>
    <w:p w14:paraId="715FE087" w14:textId="03BBBE23" w:rsidR="00750AFF" w:rsidRPr="00694DBC" w:rsidRDefault="00C95951" w:rsidP="00750AFF">
      <w:pPr>
        <w:suppressAutoHyphens/>
        <w:autoSpaceDN w:val="0"/>
        <w:spacing w:line="240" w:lineRule="auto"/>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    3</w:t>
      </w:r>
      <w:r w:rsidR="00750AFF" w:rsidRPr="00694DBC">
        <w:rPr>
          <w:rFonts w:eastAsia="Calibri" w:cs="Times New Roman"/>
          <w:b w:val="0"/>
          <w:bCs/>
          <w:kern w:val="0"/>
          <w:sz w:val="24"/>
          <w:szCs w:val="24"/>
          <w14:ligatures w14:val="none"/>
        </w:rPr>
        <w:t>. Tagóvoda</w:t>
      </w:r>
    </w:p>
    <w:p w14:paraId="0635831F" w14:textId="77777777" w:rsidR="00750AFF" w:rsidRPr="00694DBC" w:rsidRDefault="00750AFF" w:rsidP="00750AFF">
      <w:pPr>
        <w:suppressAutoHyphens/>
        <w:autoSpaceDN w:val="0"/>
        <w:spacing w:line="240" w:lineRule="auto"/>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Óvodánk 2022-ben nyerte el első alkalommal az Állatbarát Óvoda címet. Az „Állatvédelem gyerekeknek” szerkesztőbizottsága az Állatorvostudományi Egyetem Állatvédelmi, Jogi, Elemző- és Módszertani Központjának szakmai támogatásával hirdette meg a pályázatot, melyet sikerült megnyernünk, több, mint 150 óvodával és iskolával egyetemben. </w:t>
      </w:r>
    </w:p>
    <w:p w14:paraId="4DF3FB47" w14:textId="77777777" w:rsidR="00750AFF" w:rsidRPr="00694DBC" w:rsidRDefault="00750AFF" w:rsidP="00750AFF">
      <w:pPr>
        <w:suppressAutoHyphens/>
        <w:autoSpaceDN w:val="0"/>
        <w:spacing w:line="240" w:lineRule="auto"/>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 xml:space="preserve">Állatbarát óvodaként célunk, hogy közelebb hozzuk az állatvédelmet, az állatokkal való helyes bánásmódot és a felelős állattartást a gyermekekhez változatos, kreatív tartalmak segítségével. Fontos továbbá, hogy útmutatást adjunk az állatvédelem legfontosabb területeiről a szülőknek és gyermekeknek egyaránt. Az állatok és növények, illetve a természet szeretete és tisztelete áthatja az óvodánk mindennapjait, pedagógiai programunk szerves részét képezi. </w:t>
      </w:r>
    </w:p>
    <w:p w14:paraId="23FBA36B" w14:textId="25478537" w:rsidR="00750AFF" w:rsidRPr="00694DBC" w:rsidRDefault="00750AFF" w:rsidP="00750AFF">
      <w:pPr>
        <w:suppressAutoHyphens/>
        <w:autoSpaceDN w:val="0"/>
        <w:spacing w:line="240" w:lineRule="auto"/>
        <w:textAlignment w:val="baseline"/>
        <w:rPr>
          <w:rFonts w:eastAsia="Calibri" w:cs="Times New Roman"/>
          <w:b w:val="0"/>
          <w:bCs/>
          <w:kern w:val="0"/>
          <w:sz w:val="24"/>
          <w:szCs w:val="24"/>
          <w14:ligatures w14:val="none"/>
        </w:rPr>
      </w:pPr>
      <w:r w:rsidRPr="00694DBC">
        <w:rPr>
          <w:rFonts w:eastAsia="Calibri" w:cs="Times New Roman"/>
          <w:b w:val="0"/>
          <w:bCs/>
          <w:kern w:val="0"/>
          <w:sz w:val="24"/>
          <w:szCs w:val="24"/>
          <w14:ligatures w14:val="none"/>
        </w:rPr>
        <w:t>Az állatvédelem egyik fontos alappillére a gyerekeknek szóló állatvédelmi oktatás/nevelés.</w:t>
      </w:r>
    </w:p>
    <w:p w14:paraId="3966E1C9" w14:textId="77777777" w:rsidR="002A77CC" w:rsidRPr="00694DBC" w:rsidRDefault="002A77CC" w:rsidP="00750AFF">
      <w:pPr>
        <w:suppressAutoHyphens/>
        <w:autoSpaceDN w:val="0"/>
        <w:spacing w:line="240" w:lineRule="auto"/>
        <w:textAlignment w:val="baseline"/>
        <w:rPr>
          <w:rFonts w:eastAsia="Calibri" w:cs="Times New Roman"/>
          <w:b w:val="0"/>
          <w:bCs/>
          <w:kern w:val="0"/>
          <w:sz w:val="24"/>
          <w:szCs w:val="24"/>
          <w14:ligatures w14:val="none"/>
        </w:rPr>
      </w:pPr>
    </w:p>
    <w:p w14:paraId="0EAED25C" w14:textId="623F871E" w:rsidR="00CF7A81" w:rsidRPr="00694DBC" w:rsidRDefault="00CF7A81" w:rsidP="002A77CC">
      <w:pPr>
        <w:suppressAutoHyphens/>
        <w:autoSpaceDN w:val="0"/>
        <w:textAlignment w:val="baseline"/>
        <w:rPr>
          <w:rFonts w:eastAsia="Calibri"/>
          <w:b w:val="0"/>
          <w:bCs/>
          <w:szCs w:val="24"/>
        </w:rPr>
      </w:pPr>
    </w:p>
    <w:p w14:paraId="43CE44DB" w14:textId="65FC23D4" w:rsidR="00750AFF" w:rsidRDefault="00750AFF" w:rsidP="00750AFF">
      <w:pPr>
        <w:suppressAutoHyphens/>
        <w:autoSpaceDN w:val="0"/>
        <w:spacing w:line="240" w:lineRule="auto"/>
        <w:textAlignment w:val="baseline"/>
        <w:rPr>
          <w:rFonts w:eastAsia="Calibri" w:cs="Times New Roman"/>
          <w:b w:val="0"/>
          <w:bCs/>
          <w:kern w:val="0"/>
          <w:sz w:val="24"/>
          <w:szCs w:val="24"/>
          <w14:ligatures w14:val="none"/>
        </w:rPr>
      </w:pPr>
    </w:p>
    <w:p w14:paraId="0AE08F9A" w14:textId="77777777" w:rsidR="00ED39D4" w:rsidRPr="00694DBC" w:rsidRDefault="00ED39D4" w:rsidP="00750AFF">
      <w:pPr>
        <w:suppressAutoHyphens/>
        <w:autoSpaceDN w:val="0"/>
        <w:spacing w:line="240" w:lineRule="auto"/>
        <w:textAlignment w:val="baseline"/>
        <w:rPr>
          <w:rFonts w:eastAsia="Calibri" w:cs="Times New Roman"/>
          <w:b w:val="0"/>
          <w:bCs/>
          <w:kern w:val="0"/>
          <w:sz w:val="24"/>
          <w:szCs w:val="24"/>
          <w14:ligatures w14:val="none"/>
        </w:rPr>
      </w:pPr>
    </w:p>
    <w:p w14:paraId="25FDE184" w14:textId="77777777" w:rsidR="00D60571" w:rsidRPr="00694DBC" w:rsidRDefault="00D60571" w:rsidP="008728F1">
      <w:pPr>
        <w:tabs>
          <w:tab w:val="right" w:pos="9072"/>
        </w:tabs>
        <w:spacing w:before="120" w:after="120" w:line="320" w:lineRule="exact"/>
        <w:outlineLvl w:val="0"/>
        <w:rPr>
          <w:rFonts w:eastAsia="Times New Roman" w:cs="Times New Roman"/>
          <w:b w:val="0"/>
          <w:bCs/>
          <w:caps/>
          <w:smallCaps/>
          <w:noProof/>
          <w:kern w:val="0"/>
          <w:sz w:val="24"/>
          <w:szCs w:val="24"/>
          <w:lang w:eastAsia="hu-HU"/>
          <w14:ligatures w14:val="none"/>
        </w:rPr>
      </w:pPr>
      <w:bookmarkStart w:id="369" w:name="_Toc153887044"/>
    </w:p>
    <w:p w14:paraId="0786399D" w14:textId="42865118" w:rsidR="008728F1" w:rsidRPr="00694DBC" w:rsidRDefault="008728F1" w:rsidP="004C0D0F">
      <w:pPr>
        <w:rPr>
          <w:noProof/>
          <w:lang w:eastAsia="hu-HU"/>
        </w:rPr>
      </w:pPr>
      <w:bookmarkStart w:id="370" w:name="_Toc173176128"/>
      <w:bookmarkStart w:id="371" w:name="_Toc173233244"/>
      <w:r w:rsidRPr="00694DBC">
        <w:rPr>
          <w:noProof/>
          <w:lang w:eastAsia="hu-HU"/>
        </w:rPr>
        <w:lastRenderedPageBreak/>
        <w:t>Érvényességi rendelkezések:</w:t>
      </w:r>
      <w:bookmarkEnd w:id="369"/>
      <w:bookmarkEnd w:id="370"/>
      <w:bookmarkEnd w:id="371"/>
    </w:p>
    <w:p w14:paraId="435CF4AE" w14:textId="77777777" w:rsidR="008728F1" w:rsidRPr="00694DBC" w:rsidRDefault="008728F1" w:rsidP="008728F1">
      <w:pPr>
        <w:tabs>
          <w:tab w:val="left" w:pos="3402"/>
          <w:tab w:val="left" w:leader="dot" w:pos="5954"/>
        </w:tabs>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Érvényesség: visszavonásig.</w:t>
      </w:r>
    </w:p>
    <w:p w14:paraId="60239D56" w14:textId="77777777" w:rsidR="008728F1" w:rsidRPr="00694DBC" w:rsidRDefault="008728F1" w:rsidP="008728F1">
      <w:pPr>
        <w:tabs>
          <w:tab w:val="left" w:pos="3402"/>
          <w:tab w:val="left" w:leader="dot" w:pos="5954"/>
        </w:tabs>
        <w:spacing w:after="0" w:line="320" w:lineRule="exact"/>
        <w:jc w:val="both"/>
        <w:rPr>
          <w:rFonts w:eastAsia="Times New Roman" w:cs="Times New Roman"/>
          <w:b w:val="0"/>
          <w:bCs/>
          <w:kern w:val="0"/>
          <w:sz w:val="24"/>
          <w:szCs w:val="24"/>
          <w:lang w:eastAsia="hu-HU"/>
          <w14:ligatures w14:val="none"/>
        </w:rPr>
      </w:pPr>
    </w:p>
    <w:p w14:paraId="5157DC2F" w14:textId="77777777" w:rsidR="008728F1" w:rsidRPr="00694DBC" w:rsidRDefault="008728F1" w:rsidP="008728F1">
      <w:pPr>
        <w:tabs>
          <w:tab w:val="left" w:pos="3402"/>
          <w:tab w:val="left" w:leader="dot" w:pos="5954"/>
        </w:tabs>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Felülvizsgálat: a programban felvázoltak szerinti időben.</w:t>
      </w:r>
    </w:p>
    <w:p w14:paraId="32A6DF27" w14:textId="77777777" w:rsidR="008728F1" w:rsidRPr="00694DBC" w:rsidRDefault="008728F1" w:rsidP="008728F1">
      <w:pPr>
        <w:tabs>
          <w:tab w:val="left" w:pos="3402"/>
          <w:tab w:val="left" w:leader="dot" w:pos="5954"/>
        </w:tabs>
        <w:spacing w:after="0" w:line="320" w:lineRule="exact"/>
        <w:jc w:val="both"/>
        <w:rPr>
          <w:rFonts w:eastAsia="Times New Roman" w:cs="Times New Roman"/>
          <w:b w:val="0"/>
          <w:bCs/>
          <w:kern w:val="0"/>
          <w:sz w:val="24"/>
          <w:szCs w:val="24"/>
          <w:lang w:eastAsia="hu-HU"/>
          <w14:ligatures w14:val="none"/>
        </w:rPr>
      </w:pPr>
    </w:p>
    <w:p w14:paraId="46CB9A1C" w14:textId="77777777" w:rsidR="008728F1" w:rsidRPr="00694DBC" w:rsidRDefault="008728F1" w:rsidP="008728F1">
      <w:pPr>
        <w:tabs>
          <w:tab w:val="left" w:pos="3402"/>
          <w:tab w:val="left" w:leader="dot" w:pos="5954"/>
        </w:tabs>
        <w:spacing w:after="0" w:line="320" w:lineRule="exact"/>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A nevelési program módosításának indokai lehetnek:</w:t>
      </w:r>
    </w:p>
    <w:p w14:paraId="0BE3EDD4" w14:textId="77777777" w:rsidR="008728F1" w:rsidRPr="00694DBC" w:rsidRDefault="008728F1" w:rsidP="008728F1">
      <w:pPr>
        <w:numPr>
          <w:ilvl w:val="0"/>
          <w:numId w:val="1"/>
        </w:numPr>
        <w:tabs>
          <w:tab w:val="left" w:pos="3402"/>
          <w:tab w:val="left" w:leader="dot" w:pos="5954"/>
        </w:tabs>
        <w:spacing w:after="0" w:line="320" w:lineRule="exact"/>
        <w:ind w:hanging="218"/>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törvényi változás</w:t>
      </w:r>
    </w:p>
    <w:p w14:paraId="4227A6B2" w14:textId="77777777" w:rsidR="008728F1" w:rsidRPr="00694DBC" w:rsidRDefault="008728F1" w:rsidP="008728F1">
      <w:pPr>
        <w:numPr>
          <w:ilvl w:val="0"/>
          <w:numId w:val="1"/>
        </w:numPr>
        <w:tabs>
          <w:tab w:val="left" w:pos="3402"/>
          <w:tab w:val="left" w:leader="dot" w:pos="5954"/>
        </w:tabs>
        <w:spacing w:after="0" w:line="320" w:lineRule="exact"/>
        <w:ind w:hanging="218"/>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szakmai indokok </w:t>
      </w:r>
    </w:p>
    <w:p w14:paraId="0632DBDA" w14:textId="77777777" w:rsidR="008728F1" w:rsidRPr="00694DBC" w:rsidRDefault="008728F1" w:rsidP="008728F1">
      <w:pPr>
        <w:numPr>
          <w:ilvl w:val="0"/>
          <w:numId w:val="1"/>
        </w:numPr>
        <w:tabs>
          <w:tab w:val="left" w:pos="3402"/>
          <w:tab w:val="left" w:leader="dot" w:pos="5954"/>
        </w:tabs>
        <w:spacing w:after="0" w:line="320" w:lineRule="exact"/>
        <w:ind w:hanging="218"/>
        <w:jc w:val="both"/>
        <w:rPr>
          <w:rFonts w:eastAsia="Times New Roman" w:cs="Times New Roman"/>
          <w:b w:val="0"/>
          <w:bCs/>
          <w:kern w:val="0"/>
          <w:sz w:val="24"/>
          <w:szCs w:val="24"/>
          <w:lang w:eastAsia="hu-HU"/>
          <w14:ligatures w14:val="none"/>
        </w:rPr>
      </w:pPr>
      <w:r w:rsidRPr="00694DBC">
        <w:rPr>
          <w:rFonts w:eastAsia="Times New Roman" w:cs="Times New Roman"/>
          <w:b w:val="0"/>
          <w:bCs/>
          <w:kern w:val="0"/>
          <w:sz w:val="24"/>
          <w:szCs w:val="24"/>
          <w:lang w:eastAsia="hu-HU"/>
          <w14:ligatures w14:val="none"/>
        </w:rPr>
        <w:t xml:space="preserve">szülői igények  </w:t>
      </w:r>
    </w:p>
    <w:p w14:paraId="6828DDDC" w14:textId="77777777" w:rsidR="008728F1" w:rsidRPr="00694DBC" w:rsidRDefault="008728F1" w:rsidP="008728F1">
      <w:pPr>
        <w:tabs>
          <w:tab w:val="left" w:pos="3402"/>
          <w:tab w:val="left" w:leader="dot" w:pos="5954"/>
        </w:tabs>
        <w:spacing w:after="0" w:line="320" w:lineRule="exact"/>
        <w:jc w:val="both"/>
        <w:rPr>
          <w:rFonts w:eastAsia="Times New Roman" w:cs="Times New Roman"/>
          <w:b w:val="0"/>
          <w:bCs/>
          <w:kern w:val="0"/>
          <w:sz w:val="24"/>
          <w:szCs w:val="24"/>
          <w:lang w:eastAsia="hu-HU"/>
          <w14:ligatures w14:val="none"/>
        </w:rPr>
      </w:pPr>
    </w:p>
    <w:p w14:paraId="02D42C73" w14:textId="77777777" w:rsidR="008728F1" w:rsidRPr="00694DBC" w:rsidRDefault="008728F1" w:rsidP="008728F1">
      <w:pPr>
        <w:tabs>
          <w:tab w:val="right" w:pos="9072"/>
        </w:tabs>
        <w:spacing w:before="120" w:after="120" w:line="320" w:lineRule="exact"/>
        <w:outlineLvl w:val="0"/>
        <w:rPr>
          <w:rFonts w:eastAsia="Times New Roman" w:cs="Times New Roman"/>
          <w:b w:val="0"/>
          <w:bCs/>
          <w:caps/>
          <w:smallCaps/>
          <w:noProof/>
          <w:kern w:val="0"/>
          <w:sz w:val="24"/>
          <w:szCs w:val="24"/>
          <w:lang w:eastAsia="hu-HU"/>
          <w14:ligatures w14:val="none"/>
        </w:rPr>
      </w:pPr>
      <w:bookmarkStart w:id="372" w:name="_Toc153887045"/>
      <w:bookmarkStart w:id="373" w:name="_Toc173168326"/>
      <w:bookmarkStart w:id="374" w:name="_Toc173169558"/>
      <w:bookmarkStart w:id="375" w:name="_Toc173170870"/>
      <w:bookmarkStart w:id="376" w:name="_Toc173176129"/>
      <w:bookmarkStart w:id="377" w:name="_Toc173233245"/>
      <w:bookmarkStart w:id="378" w:name="_Toc173233462"/>
      <w:r w:rsidRPr="00694DBC">
        <w:rPr>
          <w:rFonts w:eastAsia="Times New Roman" w:cs="Times New Roman"/>
          <w:b w:val="0"/>
          <w:bCs/>
          <w:caps/>
          <w:smallCaps/>
          <w:noProof/>
          <w:kern w:val="0"/>
          <w:sz w:val="24"/>
          <w:szCs w:val="24"/>
          <w:lang w:eastAsia="hu-HU"/>
          <w14:ligatures w14:val="none"/>
        </w:rPr>
        <w:t>A nevelési program módosítása akkor valósulhat meg, ha a nevelőtestület, vagy a szülők /50 % + 1 fő / módosítási kérelmüket az óvoda igazgatójának benyújtják.</w:t>
      </w:r>
      <w:bookmarkEnd w:id="372"/>
      <w:bookmarkEnd w:id="373"/>
      <w:bookmarkEnd w:id="374"/>
      <w:bookmarkEnd w:id="375"/>
      <w:bookmarkEnd w:id="376"/>
      <w:bookmarkEnd w:id="377"/>
      <w:bookmarkEnd w:id="378"/>
    </w:p>
    <w:p w14:paraId="745E646E" w14:textId="77777777" w:rsidR="004713E6" w:rsidRPr="00694DBC" w:rsidRDefault="004713E6" w:rsidP="008728F1">
      <w:pPr>
        <w:tabs>
          <w:tab w:val="right" w:pos="9072"/>
        </w:tabs>
        <w:spacing w:before="120" w:after="120" w:line="320" w:lineRule="exact"/>
        <w:outlineLvl w:val="1"/>
        <w:rPr>
          <w:rFonts w:cs="Times New Roman"/>
          <w:b w:val="0"/>
          <w:bCs/>
          <w:sz w:val="24"/>
          <w:szCs w:val="24"/>
        </w:rPr>
      </w:pPr>
    </w:p>
    <w:p w14:paraId="0B766804" w14:textId="77777777" w:rsidR="0039675F" w:rsidRPr="00694DBC" w:rsidRDefault="0039675F" w:rsidP="008728F1">
      <w:pPr>
        <w:tabs>
          <w:tab w:val="right" w:pos="9072"/>
        </w:tabs>
        <w:spacing w:before="120" w:after="120" w:line="320" w:lineRule="exact"/>
        <w:outlineLvl w:val="1"/>
        <w:rPr>
          <w:rFonts w:cs="Times New Roman"/>
          <w:b w:val="0"/>
          <w:bCs/>
          <w:sz w:val="24"/>
          <w:szCs w:val="24"/>
        </w:rPr>
      </w:pPr>
    </w:p>
    <w:p w14:paraId="6C6B705A" w14:textId="77777777" w:rsidR="0039675F" w:rsidRPr="00694DBC" w:rsidRDefault="0039675F" w:rsidP="008728F1">
      <w:pPr>
        <w:tabs>
          <w:tab w:val="right" w:pos="9072"/>
        </w:tabs>
        <w:spacing w:before="120" w:after="120" w:line="320" w:lineRule="exact"/>
        <w:outlineLvl w:val="1"/>
        <w:rPr>
          <w:rFonts w:cs="Times New Roman"/>
          <w:b w:val="0"/>
          <w:bCs/>
          <w:sz w:val="24"/>
          <w:szCs w:val="24"/>
        </w:rPr>
      </w:pPr>
    </w:p>
    <w:p w14:paraId="528BC06D" w14:textId="77777777" w:rsidR="0039675F" w:rsidRPr="00694DBC" w:rsidRDefault="0039675F" w:rsidP="008728F1">
      <w:pPr>
        <w:tabs>
          <w:tab w:val="right" w:pos="9072"/>
        </w:tabs>
        <w:spacing w:before="120" w:after="120" w:line="320" w:lineRule="exact"/>
        <w:outlineLvl w:val="1"/>
        <w:rPr>
          <w:rFonts w:cs="Times New Roman"/>
          <w:b w:val="0"/>
          <w:bCs/>
          <w:sz w:val="24"/>
          <w:szCs w:val="24"/>
        </w:rPr>
      </w:pPr>
    </w:p>
    <w:p w14:paraId="04EC5BB8" w14:textId="77777777" w:rsidR="0039675F" w:rsidRPr="00694DBC" w:rsidRDefault="0039675F" w:rsidP="008728F1">
      <w:pPr>
        <w:tabs>
          <w:tab w:val="right" w:pos="9072"/>
        </w:tabs>
        <w:spacing w:before="120" w:after="120" w:line="320" w:lineRule="exact"/>
        <w:outlineLvl w:val="1"/>
        <w:rPr>
          <w:rFonts w:cs="Times New Roman"/>
          <w:b w:val="0"/>
          <w:bCs/>
          <w:sz w:val="24"/>
          <w:szCs w:val="24"/>
        </w:rPr>
      </w:pPr>
    </w:p>
    <w:p w14:paraId="345FA248" w14:textId="77777777" w:rsidR="0039675F" w:rsidRPr="00694DBC" w:rsidRDefault="0039675F" w:rsidP="008728F1">
      <w:pPr>
        <w:tabs>
          <w:tab w:val="right" w:pos="9072"/>
        </w:tabs>
        <w:spacing w:before="120" w:after="120" w:line="320" w:lineRule="exact"/>
        <w:outlineLvl w:val="1"/>
        <w:rPr>
          <w:rFonts w:cs="Times New Roman"/>
          <w:b w:val="0"/>
          <w:bCs/>
          <w:sz w:val="24"/>
          <w:szCs w:val="24"/>
        </w:rPr>
      </w:pPr>
    </w:p>
    <w:p w14:paraId="16ABC38F" w14:textId="77777777" w:rsidR="002A77CC" w:rsidRPr="00694DBC" w:rsidRDefault="002A77CC" w:rsidP="008728F1">
      <w:pPr>
        <w:tabs>
          <w:tab w:val="right" w:pos="9072"/>
        </w:tabs>
        <w:spacing w:before="120" w:after="120" w:line="320" w:lineRule="exact"/>
        <w:outlineLvl w:val="1"/>
        <w:rPr>
          <w:rFonts w:cs="Times New Roman"/>
          <w:b w:val="0"/>
          <w:bCs/>
          <w:sz w:val="24"/>
          <w:szCs w:val="24"/>
        </w:rPr>
      </w:pPr>
    </w:p>
    <w:p w14:paraId="7EE44C70" w14:textId="77777777" w:rsidR="002A77CC" w:rsidRPr="00694DBC" w:rsidRDefault="002A77CC" w:rsidP="008728F1">
      <w:pPr>
        <w:tabs>
          <w:tab w:val="right" w:pos="9072"/>
        </w:tabs>
        <w:spacing w:before="120" w:after="120" w:line="320" w:lineRule="exact"/>
        <w:outlineLvl w:val="1"/>
        <w:rPr>
          <w:rFonts w:cs="Times New Roman"/>
          <w:b w:val="0"/>
          <w:bCs/>
          <w:sz w:val="24"/>
          <w:szCs w:val="24"/>
        </w:rPr>
      </w:pPr>
    </w:p>
    <w:p w14:paraId="4242EE31" w14:textId="77777777" w:rsidR="002A77CC" w:rsidRPr="00694DBC" w:rsidRDefault="002A77CC" w:rsidP="008728F1">
      <w:pPr>
        <w:tabs>
          <w:tab w:val="right" w:pos="9072"/>
        </w:tabs>
        <w:spacing w:before="120" w:after="120" w:line="320" w:lineRule="exact"/>
        <w:outlineLvl w:val="1"/>
        <w:rPr>
          <w:rFonts w:cs="Times New Roman"/>
          <w:b w:val="0"/>
          <w:bCs/>
          <w:sz w:val="24"/>
          <w:szCs w:val="24"/>
        </w:rPr>
      </w:pPr>
    </w:p>
    <w:p w14:paraId="74CD1BAF" w14:textId="77777777" w:rsidR="002A77CC" w:rsidRPr="00694DBC" w:rsidRDefault="002A77CC" w:rsidP="008728F1">
      <w:pPr>
        <w:tabs>
          <w:tab w:val="right" w:pos="9072"/>
        </w:tabs>
        <w:spacing w:before="120" w:after="120" w:line="320" w:lineRule="exact"/>
        <w:outlineLvl w:val="1"/>
        <w:rPr>
          <w:rFonts w:cs="Times New Roman"/>
          <w:b w:val="0"/>
          <w:bCs/>
          <w:sz w:val="24"/>
          <w:szCs w:val="24"/>
        </w:rPr>
      </w:pPr>
    </w:p>
    <w:p w14:paraId="1152720C" w14:textId="77777777" w:rsidR="002A77CC" w:rsidRPr="00694DBC" w:rsidRDefault="002A77CC" w:rsidP="008728F1">
      <w:pPr>
        <w:tabs>
          <w:tab w:val="right" w:pos="9072"/>
        </w:tabs>
        <w:spacing w:before="120" w:after="120" w:line="320" w:lineRule="exact"/>
        <w:outlineLvl w:val="1"/>
        <w:rPr>
          <w:rFonts w:cs="Times New Roman"/>
          <w:b w:val="0"/>
          <w:bCs/>
          <w:sz w:val="24"/>
          <w:szCs w:val="24"/>
        </w:rPr>
      </w:pPr>
    </w:p>
    <w:p w14:paraId="1C6A05D4" w14:textId="77777777" w:rsidR="002A77CC" w:rsidRPr="00694DBC" w:rsidRDefault="002A77CC" w:rsidP="008728F1">
      <w:pPr>
        <w:tabs>
          <w:tab w:val="right" w:pos="9072"/>
        </w:tabs>
        <w:spacing w:before="120" w:after="120" w:line="320" w:lineRule="exact"/>
        <w:outlineLvl w:val="1"/>
        <w:rPr>
          <w:rFonts w:cs="Times New Roman"/>
          <w:b w:val="0"/>
          <w:bCs/>
          <w:sz w:val="24"/>
          <w:szCs w:val="24"/>
        </w:rPr>
      </w:pPr>
    </w:p>
    <w:p w14:paraId="68DA40D5" w14:textId="77777777" w:rsidR="002A77CC" w:rsidRPr="00694DBC" w:rsidRDefault="002A77CC" w:rsidP="008728F1">
      <w:pPr>
        <w:tabs>
          <w:tab w:val="right" w:pos="9072"/>
        </w:tabs>
        <w:spacing w:before="120" w:after="120" w:line="320" w:lineRule="exact"/>
        <w:outlineLvl w:val="1"/>
        <w:rPr>
          <w:rFonts w:cs="Times New Roman"/>
          <w:b w:val="0"/>
          <w:bCs/>
          <w:sz w:val="24"/>
          <w:szCs w:val="24"/>
        </w:rPr>
      </w:pPr>
    </w:p>
    <w:p w14:paraId="58C7D240" w14:textId="77777777" w:rsidR="002A77CC" w:rsidRPr="00694DBC" w:rsidRDefault="002A77CC" w:rsidP="008728F1">
      <w:pPr>
        <w:tabs>
          <w:tab w:val="right" w:pos="9072"/>
        </w:tabs>
        <w:spacing w:before="120" w:after="120" w:line="320" w:lineRule="exact"/>
        <w:outlineLvl w:val="1"/>
        <w:rPr>
          <w:rFonts w:cs="Times New Roman"/>
          <w:b w:val="0"/>
          <w:bCs/>
          <w:sz w:val="24"/>
          <w:szCs w:val="24"/>
        </w:rPr>
      </w:pPr>
    </w:p>
    <w:p w14:paraId="5D9B5A59" w14:textId="77777777" w:rsidR="002A77CC" w:rsidRPr="00694DBC" w:rsidRDefault="002A77CC" w:rsidP="008728F1">
      <w:pPr>
        <w:tabs>
          <w:tab w:val="right" w:pos="9072"/>
        </w:tabs>
        <w:spacing w:before="120" w:after="120" w:line="320" w:lineRule="exact"/>
        <w:outlineLvl w:val="1"/>
        <w:rPr>
          <w:rFonts w:cs="Times New Roman"/>
          <w:b w:val="0"/>
          <w:bCs/>
          <w:sz w:val="24"/>
          <w:szCs w:val="24"/>
        </w:rPr>
      </w:pPr>
    </w:p>
    <w:p w14:paraId="19DF93CC" w14:textId="77777777" w:rsidR="00DF5AE2" w:rsidRPr="00694DBC" w:rsidRDefault="00DF5AE2" w:rsidP="008728F1">
      <w:pPr>
        <w:tabs>
          <w:tab w:val="right" w:pos="9072"/>
        </w:tabs>
        <w:spacing w:before="120" w:after="120" w:line="320" w:lineRule="exact"/>
        <w:outlineLvl w:val="1"/>
        <w:rPr>
          <w:rFonts w:cs="Times New Roman"/>
          <w:b w:val="0"/>
          <w:bCs/>
          <w:sz w:val="24"/>
          <w:szCs w:val="24"/>
        </w:rPr>
      </w:pPr>
    </w:p>
    <w:p w14:paraId="77CB12E1" w14:textId="77777777" w:rsidR="00DF5AE2" w:rsidRPr="00694DBC" w:rsidRDefault="00DF5AE2" w:rsidP="008728F1">
      <w:pPr>
        <w:tabs>
          <w:tab w:val="right" w:pos="9072"/>
        </w:tabs>
        <w:spacing w:before="120" w:after="120" w:line="320" w:lineRule="exact"/>
        <w:outlineLvl w:val="1"/>
        <w:rPr>
          <w:rFonts w:cs="Times New Roman"/>
          <w:b w:val="0"/>
          <w:bCs/>
          <w:sz w:val="24"/>
          <w:szCs w:val="24"/>
        </w:rPr>
      </w:pPr>
    </w:p>
    <w:p w14:paraId="5181DE25" w14:textId="77777777" w:rsidR="00DF5AE2" w:rsidRPr="00694DBC" w:rsidRDefault="00DF5AE2" w:rsidP="008728F1">
      <w:pPr>
        <w:tabs>
          <w:tab w:val="right" w:pos="9072"/>
        </w:tabs>
        <w:spacing w:before="120" w:after="120" w:line="320" w:lineRule="exact"/>
        <w:outlineLvl w:val="1"/>
        <w:rPr>
          <w:rFonts w:cs="Times New Roman"/>
          <w:b w:val="0"/>
          <w:bCs/>
          <w:sz w:val="24"/>
          <w:szCs w:val="24"/>
        </w:rPr>
      </w:pPr>
    </w:p>
    <w:p w14:paraId="2D98FB38" w14:textId="77777777" w:rsidR="00DF5AE2" w:rsidRPr="00694DBC" w:rsidRDefault="00DF5AE2" w:rsidP="008728F1">
      <w:pPr>
        <w:tabs>
          <w:tab w:val="right" w:pos="9072"/>
        </w:tabs>
        <w:spacing w:before="120" w:after="120" w:line="320" w:lineRule="exact"/>
        <w:outlineLvl w:val="1"/>
        <w:rPr>
          <w:rFonts w:cs="Times New Roman"/>
          <w:b w:val="0"/>
          <w:bCs/>
          <w:sz w:val="24"/>
          <w:szCs w:val="24"/>
        </w:rPr>
      </w:pPr>
    </w:p>
    <w:p w14:paraId="1877A346" w14:textId="77777777" w:rsidR="00DF5AE2" w:rsidRPr="00694DBC" w:rsidRDefault="00DF5AE2" w:rsidP="008728F1">
      <w:pPr>
        <w:tabs>
          <w:tab w:val="right" w:pos="9072"/>
        </w:tabs>
        <w:spacing w:before="120" w:after="120" w:line="320" w:lineRule="exact"/>
        <w:outlineLvl w:val="1"/>
        <w:rPr>
          <w:rFonts w:cs="Times New Roman"/>
          <w:b w:val="0"/>
          <w:bCs/>
          <w:sz w:val="24"/>
          <w:szCs w:val="24"/>
        </w:rPr>
      </w:pPr>
    </w:p>
    <w:p w14:paraId="08DCCE26" w14:textId="77777777" w:rsidR="00DF5AE2" w:rsidRPr="00694DBC" w:rsidRDefault="00DF5AE2" w:rsidP="008728F1">
      <w:pPr>
        <w:tabs>
          <w:tab w:val="right" w:pos="9072"/>
        </w:tabs>
        <w:spacing w:before="120" w:after="120" w:line="320" w:lineRule="exact"/>
        <w:outlineLvl w:val="1"/>
        <w:rPr>
          <w:rFonts w:cs="Times New Roman"/>
          <w:b w:val="0"/>
          <w:bCs/>
          <w:sz w:val="24"/>
          <w:szCs w:val="24"/>
        </w:rPr>
      </w:pPr>
    </w:p>
    <w:p w14:paraId="0BA8BCF4" w14:textId="77777777" w:rsidR="0039675F" w:rsidRPr="00694DBC" w:rsidRDefault="0039675F" w:rsidP="008728F1">
      <w:pPr>
        <w:tabs>
          <w:tab w:val="right" w:pos="9072"/>
        </w:tabs>
        <w:spacing w:before="120" w:after="120" w:line="320" w:lineRule="exact"/>
        <w:outlineLvl w:val="1"/>
        <w:rPr>
          <w:rFonts w:cs="Times New Roman"/>
          <w:b w:val="0"/>
          <w:bCs/>
          <w:sz w:val="24"/>
          <w:szCs w:val="24"/>
        </w:rPr>
      </w:pPr>
    </w:p>
    <w:p w14:paraId="2F612D18" w14:textId="3F3BCE19" w:rsidR="008728F1" w:rsidRPr="004C0D0F" w:rsidRDefault="008728F1" w:rsidP="004C0D0F">
      <w:pPr>
        <w:pStyle w:val="Cmsor1"/>
        <w:jc w:val="center"/>
        <w:rPr>
          <w:rFonts w:eastAsia="Calibri"/>
          <w:noProof/>
          <w:sz w:val="28"/>
          <w:szCs w:val="28"/>
        </w:rPr>
      </w:pPr>
      <w:bookmarkStart w:id="379" w:name="_Toc173176130"/>
      <w:bookmarkStart w:id="380" w:name="_Toc173233463"/>
      <w:r w:rsidRPr="004C0D0F">
        <w:rPr>
          <w:rFonts w:eastAsia="Calibri"/>
          <w:noProof/>
          <w:sz w:val="28"/>
          <w:szCs w:val="28"/>
        </w:rPr>
        <w:t>1</w:t>
      </w:r>
      <w:r w:rsidR="005E21F7" w:rsidRPr="004C0D0F">
        <w:rPr>
          <w:rFonts w:eastAsia="Calibri"/>
          <w:noProof/>
          <w:sz w:val="28"/>
          <w:szCs w:val="28"/>
        </w:rPr>
        <w:t>3</w:t>
      </w:r>
      <w:r w:rsidRPr="004C0D0F">
        <w:rPr>
          <w:rFonts w:eastAsia="Calibri"/>
          <w:noProof/>
          <w:sz w:val="28"/>
          <w:szCs w:val="28"/>
        </w:rPr>
        <w:t>. Legitimációs záradék</w:t>
      </w:r>
      <w:bookmarkEnd w:id="379"/>
      <w:bookmarkEnd w:id="380"/>
    </w:p>
    <w:p w14:paraId="3E0BB155" w14:textId="77777777" w:rsidR="008728F1" w:rsidRPr="00694DBC" w:rsidRDefault="008728F1" w:rsidP="008728F1">
      <w:pPr>
        <w:spacing w:after="0" w:line="360" w:lineRule="auto"/>
        <w:jc w:val="both"/>
        <w:rPr>
          <w:rFonts w:ascii="Arial" w:eastAsia="Calibri" w:hAnsi="Arial" w:cs="Arial"/>
          <w:b w:val="0"/>
          <w:bCs/>
          <w:sz w:val="32"/>
          <w:szCs w:val="32"/>
        </w:rPr>
      </w:pPr>
    </w:p>
    <w:p w14:paraId="28CC2D6C" w14:textId="4B9F81ED" w:rsidR="008728F1" w:rsidRPr="00694DBC" w:rsidRDefault="008728F1" w:rsidP="00C87E2E">
      <w:pPr>
        <w:spacing w:after="0" w:line="360" w:lineRule="auto"/>
        <w:jc w:val="left"/>
        <w:rPr>
          <w:rFonts w:eastAsia="Calibri" w:cs="Times New Roman"/>
          <w:b w:val="0"/>
          <w:bCs/>
          <w:sz w:val="24"/>
          <w:szCs w:val="24"/>
        </w:rPr>
      </w:pPr>
      <w:r w:rsidRPr="00694DBC">
        <w:rPr>
          <w:rFonts w:eastAsia="Calibri" w:cs="Times New Roman"/>
          <w:b w:val="0"/>
          <w:bCs/>
          <w:sz w:val="24"/>
          <w:szCs w:val="24"/>
        </w:rPr>
        <w:t xml:space="preserve">Készítette:      az óvoda igazgatója a Sülysápi Csicsergő Óvoda </w:t>
      </w:r>
      <w:r w:rsidR="004A1010" w:rsidRPr="00694DBC">
        <w:rPr>
          <w:rFonts w:eastAsia="Calibri" w:cs="Times New Roman"/>
          <w:b w:val="0"/>
          <w:bCs/>
          <w:sz w:val="24"/>
          <w:szCs w:val="24"/>
        </w:rPr>
        <w:t xml:space="preserve"> nevelőtestületének bevonásával</w:t>
      </w:r>
    </w:p>
    <w:p w14:paraId="3BF7466D" w14:textId="77777777" w:rsidR="008728F1" w:rsidRPr="00694DBC" w:rsidRDefault="008728F1" w:rsidP="008728F1">
      <w:pPr>
        <w:spacing w:after="0" w:line="360" w:lineRule="auto"/>
        <w:jc w:val="both"/>
        <w:rPr>
          <w:rFonts w:eastAsia="Calibri" w:cs="Times New Roman"/>
          <w:b w:val="0"/>
          <w:bCs/>
          <w:sz w:val="24"/>
          <w:szCs w:val="24"/>
        </w:rPr>
      </w:pPr>
      <w:r w:rsidRPr="00694DBC">
        <w:rPr>
          <w:rFonts w:eastAsia="Calibri" w:cs="Times New Roman"/>
          <w:b w:val="0"/>
          <w:bCs/>
          <w:sz w:val="24"/>
          <w:szCs w:val="24"/>
        </w:rPr>
        <w:t xml:space="preserve">Dátum:    …………………………………….. </w:t>
      </w:r>
    </w:p>
    <w:p w14:paraId="1855944C" w14:textId="77777777" w:rsidR="008728F1" w:rsidRPr="00694DBC" w:rsidRDefault="008728F1" w:rsidP="008728F1">
      <w:pPr>
        <w:spacing w:after="0" w:line="360" w:lineRule="auto"/>
        <w:jc w:val="right"/>
        <w:rPr>
          <w:rFonts w:eastAsia="Calibri" w:cs="Times New Roman"/>
          <w:b w:val="0"/>
          <w:bCs/>
          <w:sz w:val="24"/>
          <w:szCs w:val="24"/>
        </w:rPr>
      </w:pPr>
      <w:r w:rsidRPr="00694DBC">
        <w:rPr>
          <w:rFonts w:eastAsia="Calibri" w:cs="Times New Roman"/>
          <w:b w:val="0"/>
          <w:bCs/>
          <w:sz w:val="24"/>
          <w:szCs w:val="24"/>
        </w:rPr>
        <w:tab/>
        <w:t xml:space="preserve">……………………………………… </w:t>
      </w:r>
    </w:p>
    <w:p w14:paraId="2626F324" w14:textId="5B015AD0" w:rsidR="008728F1" w:rsidRPr="00694DBC" w:rsidRDefault="008728F1" w:rsidP="008728F1">
      <w:pPr>
        <w:spacing w:after="0" w:line="360" w:lineRule="auto"/>
        <w:ind w:firstLine="708"/>
        <w:rPr>
          <w:rFonts w:eastAsia="Calibri" w:cs="Times New Roman"/>
          <w:b w:val="0"/>
          <w:bCs/>
          <w:sz w:val="24"/>
          <w:szCs w:val="24"/>
        </w:rPr>
      </w:pPr>
      <w:r w:rsidRPr="00694DBC">
        <w:rPr>
          <w:rFonts w:eastAsia="Calibri" w:cs="Times New Roman"/>
          <w:b w:val="0"/>
          <w:bCs/>
          <w:sz w:val="24"/>
          <w:szCs w:val="24"/>
        </w:rPr>
        <w:t xml:space="preserve">                                                                                  </w:t>
      </w:r>
      <w:r w:rsidR="00A45844" w:rsidRPr="00694DBC">
        <w:rPr>
          <w:rFonts w:eastAsia="Calibri" w:cs="Times New Roman"/>
          <w:b w:val="0"/>
          <w:bCs/>
          <w:sz w:val="24"/>
          <w:szCs w:val="24"/>
        </w:rPr>
        <w:t>Óvoda</w:t>
      </w:r>
      <w:r w:rsidRPr="00694DBC">
        <w:rPr>
          <w:rFonts w:eastAsia="Calibri" w:cs="Times New Roman"/>
          <w:b w:val="0"/>
          <w:bCs/>
          <w:sz w:val="24"/>
          <w:szCs w:val="24"/>
        </w:rPr>
        <w:t>igazgató</w:t>
      </w:r>
    </w:p>
    <w:p w14:paraId="3F4A6327" w14:textId="77777777" w:rsidR="008728F1" w:rsidRPr="00694DBC" w:rsidRDefault="008728F1" w:rsidP="008728F1">
      <w:pPr>
        <w:spacing w:after="0" w:line="360" w:lineRule="auto"/>
        <w:ind w:firstLine="708"/>
        <w:rPr>
          <w:rFonts w:eastAsia="Calibri" w:cs="Times New Roman"/>
          <w:b w:val="0"/>
          <w:bCs/>
          <w:sz w:val="24"/>
          <w:szCs w:val="24"/>
        </w:rPr>
      </w:pPr>
      <w:r w:rsidRPr="00694DBC">
        <w:rPr>
          <w:rFonts w:eastAsia="Calibri" w:cs="Times New Roman"/>
          <w:b w:val="0"/>
          <w:bCs/>
          <w:sz w:val="24"/>
          <w:szCs w:val="24"/>
        </w:rPr>
        <w:t xml:space="preserve">                                                                                                             Ph</w:t>
      </w:r>
    </w:p>
    <w:p w14:paraId="23CA960D" w14:textId="77777777" w:rsidR="008728F1" w:rsidRPr="00694DBC" w:rsidRDefault="008728F1" w:rsidP="008728F1">
      <w:pPr>
        <w:spacing w:after="0" w:line="360" w:lineRule="auto"/>
        <w:contextualSpacing/>
        <w:jc w:val="both"/>
        <w:rPr>
          <w:rFonts w:eastAsia="Calibri" w:cs="Times New Roman"/>
          <w:b w:val="0"/>
          <w:bCs/>
          <w:sz w:val="24"/>
          <w:szCs w:val="24"/>
        </w:rPr>
      </w:pPr>
      <w:r w:rsidRPr="00694DBC">
        <w:rPr>
          <w:rFonts w:eastAsia="Calibri" w:cs="Times New Roman"/>
          <w:b w:val="0"/>
          <w:bCs/>
          <w:sz w:val="24"/>
          <w:szCs w:val="24"/>
        </w:rPr>
        <w:t xml:space="preserve">A </w:t>
      </w:r>
      <w:r w:rsidRPr="00C87E2E">
        <w:rPr>
          <w:rFonts w:eastAsia="Calibri" w:cs="Times New Roman"/>
          <w:sz w:val="24"/>
          <w:szCs w:val="24"/>
        </w:rPr>
        <w:t>Sülysápi Csicsergő Óvoda</w:t>
      </w:r>
      <w:r w:rsidRPr="00694DBC">
        <w:rPr>
          <w:rFonts w:eastAsia="Calibri" w:cs="Times New Roman"/>
          <w:b w:val="0"/>
          <w:bCs/>
          <w:sz w:val="24"/>
          <w:szCs w:val="24"/>
        </w:rPr>
        <w:t xml:space="preserve"> a módosított pedagógiai programjában foglaltakkal a – </w:t>
      </w:r>
      <w:r w:rsidRPr="00C87E2E">
        <w:rPr>
          <w:rFonts w:eastAsia="Calibri" w:cs="Times New Roman"/>
          <w:sz w:val="24"/>
          <w:szCs w:val="24"/>
        </w:rPr>
        <w:t>20/212. (VIII.31.) EMMI rendelet 118. § (3) bek. a) pont</w:t>
      </w:r>
      <w:r w:rsidRPr="00694DBC">
        <w:rPr>
          <w:rFonts w:eastAsia="Calibri" w:cs="Times New Roman"/>
          <w:b w:val="0"/>
          <w:bCs/>
          <w:sz w:val="24"/>
          <w:szCs w:val="24"/>
        </w:rPr>
        <w:t xml:space="preserve">. – biztosított véleményezési jogát korlátozás nélkül gyakorolta, és a dokumentumról szakmai véleményt alkotott az intézményben működő (valamennyi) </w:t>
      </w:r>
      <w:r w:rsidRPr="00C87E2E">
        <w:rPr>
          <w:rFonts w:eastAsia="Calibri" w:cs="Times New Roman"/>
          <w:sz w:val="24"/>
          <w:szCs w:val="24"/>
        </w:rPr>
        <w:t>szakmai munkaközösség</w:t>
      </w:r>
      <w:r w:rsidRPr="00694DBC">
        <w:rPr>
          <w:rFonts w:eastAsia="Calibri" w:cs="Times New Roman"/>
          <w:b w:val="0"/>
          <w:bCs/>
          <w:sz w:val="24"/>
          <w:szCs w:val="24"/>
        </w:rPr>
        <w:t>.</w:t>
      </w:r>
    </w:p>
    <w:p w14:paraId="2DEB441F" w14:textId="77777777" w:rsidR="008728F1" w:rsidRPr="00694DBC" w:rsidRDefault="008728F1" w:rsidP="008728F1">
      <w:pPr>
        <w:spacing w:after="0" w:line="360" w:lineRule="auto"/>
        <w:contextualSpacing/>
        <w:jc w:val="both"/>
        <w:rPr>
          <w:rFonts w:eastAsia="Calibri" w:cs="Times New Roman"/>
          <w:b w:val="0"/>
          <w:bCs/>
          <w:sz w:val="24"/>
          <w:szCs w:val="24"/>
        </w:rPr>
      </w:pPr>
    </w:p>
    <w:p w14:paraId="35A1131B" w14:textId="77777777" w:rsidR="008728F1" w:rsidRPr="00694DBC" w:rsidRDefault="008728F1" w:rsidP="008728F1">
      <w:pPr>
        <w:spacing w:after="0" w:line="360" w:lineRule="auto"/>
        <w:contextualSpacing/>
        <w:jc w:val="both"/>
        <w:rPr>
          <w:rFonts w:eastAsia="Calibri" w:cs="Times New Roman"/>
          <w:b w:val="0"/>
          <w:bCs/>
          <w:sz w:val="24"/>
          <w:szCs w:val="24"/>
        </w:rPr>
      </w:pPr>
      <w:r w:rsidRPr="00694DBC">
        <w:rPr>
          <w:rFonts w:eastAsia="Calibri" w:cs="Times New Roman"/>
          <w:b w:val="0"/>
          <w:bCs/>
          <w:sz w:val="24"/>
          <w:szCs w:val="24"/>
        </w:rPr>
        <w:t>Dátum:    ……………………………………..             ………………………………………..</w:t>
      </w:r>
    </w:p>
    <w:p w14:paraId="7F66D556" w14:textId="77777777" w:rsidR="008728F1" w:rsidRPr="00694DBC" w:rsidRDefault="008728F1" w:rsidP="008728F1">
      <w:pPr>
        <w:spacing w:after="0" w:line="360" w:lineRule="auto"/>
        <w:rPr>
          <w:rFonts w:eastAsia="Calibri" w:cs="Times New Roman"/>
          <w:b w:val="0"/>
          <w:bCs/>
          <w:sz w:val="24"/>
          <w:szCs w:val="24"/>
        </w:rPr>
      </w:pPr>
      <w:r w:rsidRPr="00694DBC">
        <w:rPr>
          <w:rFonts w:eastAsia="Calibri" w:cs="Times New Roman"/>
          <w:b w:val="0"/>
          <w:bCs/>
          <w:sz w:val="24"/>
          <w:szCs w:val="24"/>
        </w:rPr>
        <w:t xml:space="preserve">                                                                                             szakmai munkaközösség-vezető</w:t>
      </w:r>
    </w:p>
    <w:p w14:paraId="27133EFA" w14:textId="77777777" w:rsidR="008728F1" w:rsidRPr="00694DBC" w:rsidRDefault="008728F1" w:rsidP="008728F1">
      <w:pPr>
        <w:spacing w:after="0" w:line="360" w:lineRule="auto"/>
        <w:jc w:val="both"/>
        <w:rPr>
          <w:rFonts w:eastAsia="Calibri" w:cs="Times New Roman"/>
          <w:b w:val="0"/>
          <w:bCs/>
          <w:sz w:val="24"/>
          <w:szCs w:val="24"/>
        </w:rPr>
      </w:pPr>
    </w:p>
    <w:p w14:paraId="2863C4AE" w14:textId="77777777" w:rsidR="008728F1" w:rsidRPr="00694DBC" w:rsidRDefault="008728F1" w:rsidP="008728F1">
      <w:pPr>
        <w:spacing w:after="0" w:line="360" w:lineRule="auto"/>
        <w:contextualSpacing/>
        <w:jc w:val="both"/>
        <w:rPr>
          <w:rFonts w:eastAsia="Calibri" w:cs="Times New Roman"/>
          <w:b w:val="0"/>
          <w:bCs/>
          <w:sz w:val="24"/>
          <w:szCs w:val="24"/>
        </w:rPr>
      </w:pPr>
      <w:r w:rsidRPr="00694DBC">
        <w:rPr>
          <w:rFonts w:eastAsia="Calibri" w:cs="Times New Roman"/>
          <w:b w:val="0"/>
          <w:bCs/>
          <w:sz w:val="24"/>
          <w:szCs w:val="24"/>
        </w:rPr>
        <w:t xml:space="preserve">A </w:t>
      </w:r>
      <w:r w:rsidRPr="00C87E2E">
        <w:rPr>
          <w:rFonts w:eastAsia="Calibri" w:cs="Times New Roman"/>
          <w:sz w:val="24"/>
          <w:szCs w:val="24"/>
        </w:rPr>
        <w:t>Sülysápi Csicsergő Óvoda</w:t>
      </w:r>
      <w:r w:rsidRPr="00694DBC">
        <w:rPr>
          <w:rFonts w:eastAsia="Calibri" w:cs="Times New Roman"/>
          <w:b w:val="0"/>
          <w:bCs/>
          <w:sz w:val="24"/>
          <w:szCs w:val="24"/>
        </w:rPr>
        <w:t xml:space="preserve"> módosított pedagógiai programjában foglaltakkal kapcsolatban az </w:t>
      </w:r>
      <w:r w:rsidRPr="00C87E2E">
        <w:rPr>
          <w:rFonts w:eastAsia="Calibri" w:cs="Times New Roman"/>
          <w:sz w:val="24"/>
          <w:szCs w:val="24"/>
        </w:rPr>
        <w:t>óvoda nevelő-oktató munkát közvetlenül segítő alkalmazottai</w:t>
      </w:r>
      <w:r w:rsidRPr="00694DBC">
        <w:rPr>
          <w:rFonts w:eastAsia="Calibri" w:cs="Times New Roman"/>
          <w:b w:val="0"/>
          <w:bCs/>
          <w:sz w:val="24"/>
          <w:szCs w:val="24"/>
        </w:rPr>
        <w:t xml:space="preserve"> a tájékoztatást megkapták.</w:t>
      </w:r>
    </w:p>
    <w:p w14:paraId="167D021C" w14:textId="77777777" w:rsidR="008728F1" w:rsidRPr="00694DBC" w:rsidRDefault="008728F1" w:rsidP="008728F1">
      <w:pPr>
        <w:spacing w:after="0" w:line="360" w:lineRule="auto"/>
        <w:contextualSpacing/>
        <w:jc w:val="both"/>
        <w:rPr>
          <w:rFonts w:eastAsia="Calibri" w:cs="Times New Roman"/>
          <w:b w:val="0"/>
          <w:bCs/>
          <w:sz w:val="24"/>
          <w:szCs w:val="24"/>
        </w:rPr>
      </w:pPr>
    </w:p>
    <w:p w14:paraId="54C696CE" w14:textId="77777777" w:rsidR="008728F1" w:rsidRPr="00694DBC" w:rsidRDefault="008728F1" w:rsidP="008728F1">
      <w:pPr>
        <w:spacing w:after="0" w:line="360" w:lineRule="auto"/>
        <w:rPr>
          <w:rFonts w:eastAsia="Calibri" w:cs="Times New Roman"/>
          <w:b w:val="0"/>
          <w:bCs/>
          <w:sz w:val="24"/>
          <w:szCs w:val="24"/>
        </w:rPr>
      </w:pPr>
      <w:r w:rsidRPr="00694DBC">
        <w:rPr>
          <w:rFonts w:eastAsia="Calibri" w:cs="Times New Roman"/>
          <w:b w:val="0"/>
          <w:bCs/>
          <w:sz w:val="24"/>
          <w:szCs w:val="24"/>
        </w:rPr>
        <w:t>Dátum:    ………………………………           ………………………………………………</w:t>
      </w:r>
    </w:p>
    <w:p w14:paraId="6194443C" w14:textId="77777777" w:rsidR="008728F1" w:rsidRPr="00694DBC" w:rsidRDefault="008728F1" w:rsidP="008728F1">
      <w:pPr>
        <w:spacing w:after="0" w:line="360" w:lineRule="auto"/>
        <w:jc w:val="right"/>
        <w:rPr>
          <w:rFonts w:eastAsia="Calibri" w:cs="Times New Roman"/>
          <w:b w:val="0"/>
          <w:bCs/>
          <w:sz w:val="24"/>
          <w:szCs w:val="24"/>
        </w:rPr>
      </w:pPr>
      <w:r w:rsidRPr="00694DBC">
        <w:rPr>
          <w:rFonts w:eastAsia="Calibri" w:cs="Times New Roman"/>
          <w:b w:val="0"/>
          <w:bCs/>
          <w:sz w:val="24"/>
          <w:szCs w:val="24"/>
        </w:rPr>
        <w:tab/>
      </w:r>
      <w:r w:rsidRPr="00694DBC">
        <w:rPr>
          <w:rFonts w:eastAsia="Calibri" w:cs="Times New Roman"/>
          <w:b w:val="0"/>
          <w:bCs/>
          <w:sz w:val="24"/>
          <w:szCs w:val="24"/>
        </w:rPr>
        <w:tab/>
      </w:r>
      <w:r w:rsidRPr="00694DBC">
        <w:rPr>
          <w:rFonts w:eastAsia="Calibri" w:cs="Times New Roman"/>
          <w:b w:val="0"/>
          <w:bCs/>
          <w:sz w:val="24"/>
          <w:szCs w:val="24"/>
        </w:rPr>
        <w:tab/>
      </w:r>
      <w:r w:rsidRPr="00694DBC">
        <w:rPr>
          <w:rFonts w:eastAsia="Calibri" w:cs="Times New Roman"/>
          <w:b w:val="0"/>
          <w:bCs/>
          <w:sz w:val="24"/>
          <w:szCs w:val="24"/>
        </w:rPr>
        <w:tab/>
      </w:r>
      <w:r w:rsidRPr="00694DBC">
        <w:rPr>
          <w:rFonts w:eastAsia="Calibri" w:cs="Times New Roman"/>
          <w:b w:val="0"/>
          <w:bCs/>
          <w:sz w:val="24"/>
          <w:szCs w:val="24"/>
        </w:rPr>
        <w:tab/>
        <w:t>a nevelőmunkát segítő alkalmazottak nevében</w:t>
      </w:r>
    </w:p>
    <w:p w14:paraId="100AA51D" w14:textId="77777777" w:rsidR="008728F1" w:rsidRPr="00694DBC" w:rsidRDefault="008728F1" w:rsidP="008728F1">
      <w:pPr>
        <w:spacing w:after="0" w:line="360" w:lineRule="auto"/>
        <w:jc w:val="both"/>
        <w:rPr>
          <w:rFonts w:eastAsia="Calibri" w:cs="Times New Roman"/>
          <w:b w:val="0"/>
          <w:bCs/>
          <w:sz w:val="24"/>
          <w:szCs w:val="24"/>
        </w:rPr>
      </w:pPr>
    </w:p>
    <w:p w14:paraId="036D11EB" w14:textId="77777777" w:rsidR="008728F1" w:rsidRPr="00694DBC" w:rsidRDefault="008728F1" w:rsidP="008728F1">
      <w:pPr>
        <w:spacing w:after="0" w:line="360" w:lineRule="auto"/>
        <w:contextualSpacing/>
        <w:jc w:val="both"/>
        <w:rPr>
          <w:rFonts w:eastAsia="Calibri" w:cs="Times New Roman"/>
          <w:b w:val="0"/>
          <w:bCs/>
          <w:sz w:val="24"/>
          <w:szCs w:val="24"/>
        </w:rPr>
      </w:pPr>
      <w:r w:rsidRPr="00694DBC">
        <w:rPr>
          <w:rFonts w:eastAsia="Calibri" w:cs="Times New Roman"/>
          <w:b w:val="0"/>
          <w:bCs/>
          <w:sz w:val="24"/>
          <w:szCs w:val="24"/>
        </w:rPr>
        <w:t xml:space="preserve">A </w:t>
      </w:r>
      <w:r w:rsidRPr="00C87E2E">
        <w:rPr>
          <w:rFonts w:eastAsia="Calibri" w:cs="Times New Roman"/>
          <w:sz w:val="24"/>
          <w:szCs w:val="24"/>
        </w:rPr>
        <w:t>Sülysápi Csicsergő Óvoda</w:t>
      </w:r>
      <w:r w:rsidRPr="00694DBC">
        <w:rPr>
          <w:rFonts w:eastAsia="Calibri" w:cs="Times New Roman"/>
          <w:b w:val="0"/>
          <w:bCs/>
          <w:sz w:val="24"/>
          <w:szCs w:val="24"/>
        </w:rPr>
        <w:t xml:space="preserve"> módosított pedagógiai programjáról a - </w:t>
      </w:r>
      <w:r w:rsidRPr="00C87E2E">
        <w:rPr>
          <w:rFonts w:eastAsia="Calibri" w:cs="Times New Roman"/>
          <w:sz w:val="24"/>
          <w:szCs w:val="24"/>
        </w:rPr>
        <w:t>Nkt. 72. § (5) bek</w:t>
      </w:r>
      <w:r w:rsidRPr="00694DBC">
        <w:rPr>
          <w:rFonts w:eastAsia="Calibri" w:cs="Times New Roman"/>
          <w:b w:val="0"/>
          <w:bCs/>
          <w:sz w:val="24"/>
          <w:szCs w:val="24"/>
        </w:rPr>
        <w:t xml:space="preserve">.- biztosított jogok alapján a </w:t>
      </w:r>
      <w:r w:rsidRPr="00C87E2E">
        <w:rPr>
          <w:rFonts w:eastAsia="Calibri" w:cs="Times New Roman"/>
          <w:sz w:val="24"/>
          <w:szCs w:val="24"/>
        </w:rPr>
        <w:t>szülői közösség</w:t>
      </w:r>
      <w:r w:rsidRPr="00694DBC">
        <w:rPr>
          <w:rFonts w:eastAsia="Calibri" w:cs="Times New Roman"/>
          <w:b w:val="0"/>
          <w:bCs/>
          <w:sz w:val="24"/>
          <w:szCs w:val="24"/>
        </w:rPr>
        <w:t xml:space="preserve"> </w:t>
      </w:r>
      <w:r w:rsidRPr="00694DBC">
        <w:rPr>
          <w:rFonts w:eastAsia="Calibri" w:cs="Times New Roman"/>
          <w:b w:val="0"/>
          <w:bCs/>
          <w:sz w:val="24"/>
          <w:szCs w:val="24"/>
          <w:u w:val="single"/>
        </w:rPr>
        <w:t>a tájékoztatást megkapta</w:t>
      </w:r>
      <w:r w:rsidRPr="00694DBC">
        <w:rPr>
          <w:rFonts w:eastAsia="Calibri" w:cs="Times New Roman"/>
          <w:b w:val="0"/>
          <w:bCs/>
          <w:sz w:val="24"/>
          <w:szCs w:val="24"/>
        </w:rPr>
        <w:t>.</w:t>
      </w:r>
    </w:p>
    <w:p w14:paraId="0A5529AF" w14:textId="77777777" w:rsidR="008728F1" w:rsidRPr="00694DBC" w:rsidRDefault="008728F1" w:rsidP="008728F1">
      <w:pPr>
        <w:spacing w:after="0" w:line="360" w:lineRule="auto"/>
        <w:contextualSpacing/>
        <w:jc w:val="both"/>
        <w:rPr>
          <w:rFonts w:eastAsia="Calibri" w:cs="Times New Roman"/>
          <w:b w:val="0"/>
          <w:bCs/>
          <w:sz w:val="24"/>
          <w:szCs w:val="24"/>
        </w:rPr>
      </w:pPr>
    </w:p>
    <w:p w14:paraId="002CD2BB" w14:textId="77777777" w:rsidR="008728F1" w:rsidRPr="00694DBC" w:rsidRDefault="008728F1" w:rsidP="008728F1">
      <w:pPr>
        <w:spacing w:after="0" w:line="360" w:lineRule="auto"/>
        <w:contextualSpacing/>
        <w:jc w:val="both"/>
        <w:rPr>
          <w:rFonts w:eastAsia="Calibri" w:cs="Times New Roman"/>
          <w:b w:val="0"/>
          <w:bCs/>
          <w:sz w:val="24"/>
          <w:szCs w:val="24"/>
        </w:rPr>
      </w:pPr>
      <w:r w:rsidRPr="00694DBC">
        <w:rPr>
          <w:rFonts w:eastAsia="Calibri" w:cs="Times New Roman"/>
          <w:b w:val="0"/>
          <w:bCs/>
          <w:sz w:val="24"/>
          <w:szCs w:val="24"/>
        </w:rPr>
        <w:t xml:space="preserve">Dátum:    ……………………………… </w:t>
      </w:r>
      <w:r w:rsidRPr="00694DBC">
        <w:rPr>
          <w:rFonts w:eastAsia="Calibri" w:cs="Times New Roman"/>
          <w:b w:val="0"/>
          <w:bCs/>
          <w:sz w:val="24"/>
          <w:szCs w:val="24"/>
        </w:rPr>
        <w:tab/>
        <w:t xml:space="preserve">         …………………………………………..</w:t>
      </w:r>
      <w:r w:rsidRPr="00694DBC">
        <w:rPr>
          <w:rFonts w:eastAsia="Calibri" w:cs="Times New Roman"/>
          <w:b w:val="0"/>
          <w:bCs/>
          <w:sz w:val="24"/>
          <w:szCs w:val="24"/>
        </w:rPr>
        <w:tab/>
      </w:r>
      <w:r w:rsidRPr="00694DBC">
        <w:rPr>
          <w:rFonts w:eastAsia="Calibri" w:cs="Times New Roman"/>
          <w:b w:val="0"/>
          <w:bCs/>
          <w:sz w:val="24"/>
          <w:szCs w:val="24"/>
        </w:rPr>
        <w:tab/>
      </w:r>
      <w:r w:rsidRPr="00694DBC">
        <w:rPr>
          <w:rFonts w:eastAsia="Calibri" w:cs="Times New Roman"/>
          <w:b w:val="0"/>
          <w:bCs/>
          <w:sz w:val="24"/>
          <w:szCs w:val="24"/>
        </w:rPr>
        <w:tab/>
      </w:r>
      <w:r w:rsidRPr="00694DBC">
        <w:rPr>
          <w:rFonts w:eastAsia="Calibri" w:cs="Times New Roman"/>
          <w:b w:val="0"/>
          <w:bCs/>
          <w:sz w:val="24"/>
          <w:szCs w:val="24"/>
        </w:rPr>
        <w:tab/>
      </w:r>
      <w:r w:rsidRPr="00694DBC">
        <w:rPr>
          <w:rFonts w:eastAsia="Calibri" w:cs="Times New Roman"/>
          <w:b w:val="0"/>
          <w:bCs/>
          <w:sz w:val="24"/>
          <w:szCs w:val="24"/>
        </w:rPr>
        <w:tab/>
        <w:t xml:space="preserve">                                   a szülői szervezet nevében</w:t>
      </w:r>
    </w:p>
    <w:p w14:paraId="529CED3B" w14:textId="77777777" w:rsidR="008728F1" w:rsidRPr="00694DBC" w:rsidRDefault="008728F1" w:rsidP="008728F1">
      <w:pPr>
        <w:spacing w:after="0" w:line="360" w:lineRule="auto"/>
        <w:rPr>
          <w:rFonts w:eastAsia="Calibri" w:cs="Times New Roman"/>
          <w:b w:val="0"/>
          <w:bCs/>
          <w:sz w:val="24"/>
          <w:szCs w:val="24"/>
        </w:rPr>
      </w:pPr>
    </w:p>
    <w:p w14:paraId="1411256E" w14:textId="77777777" w:rsidR="00514B6E" w:rsidRPr="00694DBC" w:rsidRDefault="00514B6E" w:rsidP="008728F1">
      <w:pPr>
        <w:suppressAutoHyphens/>
        <w:autoSpaceDN w:val="0"/>
        <w:spacing w:after="0" w:line="276" w:lineRule="auto"/>
        <w:jc w:val="both"/>
        <w:rPr>
          <w:rFonts w:eastAsia="Times New Roman" w:cs="Times New Roman"/>
          <w:b w:val="0"/>
          <w:bCs/>
          <w:kern w:val="0"/>
          <w:sz w:val="24"/>
          <w:szCs w:val="24"/>
          <w14:ligatures w14:val="none"/>
        </w:rPr>
      </w:pPr>
    </w:p>
    <w:p w14:paraId="54040B04" w14:textId="77777777" w:rsidR="00514B6E" w:rsidRPr="00694DBC" w:rsidRDefault="00514B6E" w:rsidP="008728F1">
      <w:pPr>
        <w:suppressAutoHyphens/>
        <w:autoSpaceDN w:val="0"/>
        <w:spacing w:after="0" w:line="276" w:lineRule="auto"/>
        <w:jc w:val="both"/>
        <w:rPr>
          <w:rFonts w:eastAsia="Times New Roman" w:cs="Times New Roman"/>
          <w:b w:val="0"/>
          <w:bCs/>
          <w:kern w:val="0"/>
          <w:sz w:val="24"/>
          <w:szCs w:val="24"/>
          <w14:ligatures w14:val="none"/>
        </w:rPr>
      </w:pPr>
    </w:p>
    <w:p w14:paraId="2BEC25D0" w14:textId="77777777" w:rsidR="00514B6E" w:rsidRPr="00694DBC" w:rsidRDefault="00514B6E" w:rsidP="008728F1">
      <w:pPr>
        <w:suppressAutoHyphens/>
        <w:autoSpaceDN w:val="0"/>
        <w:spacing w:after="0" w:line="276" w:lineRule="auto"/>
        <w:jc w:val="both"/>
        <w:rPr>
          <w:rFonts w:eastAsia="Times New Roman" w:cs="Times New Roman"/>
          <w:b w:val="0"/>
          <w:bCs/>
          <w:kern w:val="0"/>
          <w:sz w:val="24"/>
          <w:szCs w:val="24"/>
          <w14:ligatures w14:val="none"/>
        </w:rPr>
      </w:pPr>
    </w:p>
    <w:p w14:paraId="55861FC2" w14:textId="77777777" w:rsidR="00514B6E" w:rsidRPr="00694DBC" w:rsidRDefault="00514B6E" w:rsidP="008728F1">
      <w:pPr>
        <w:suppressAutoHyphens/>
        <w:autoSpaceDN w:val="0"/>
        <w:spacing w:after="0" w:line="276" w:lineRule="auto"/>
        <w:jc w:val="both"/>
        <w:rPr>
          <w:rFonts w:eastAsia="Times New Roman" w:cs="Times New Roman"/>
          <w:b w:val="0"/>
          <w:bCs/>
          <w:kern w:val="0"/>
          <w:sz w:val="24"/>
          <w:szCs w:val="24"/>
          <w14:ligatures w14:val="none"/>
        </w:rPr>
      </w:pPr>
    </w:p>
    <w:p w14:paraId="6945CB19" w14:textId="5F9440C8" w:rsidR="008728F1" w:rsidRPr="00694DBC" w:rsidRDefault="008728F1" w:rsidP="008728F1">
      <w:pPr>
        <w:suppressAutoHyphens/>
        <w:autoSpaceDN w:val="0"/>
        <w:spacing w:after="0" w:line="276" w:lineRule="auto"/>
        <w:jc w:val="both"/>
        <w:rPr>
          <w:rFonts w:eastAsia="Times New Roman" w:cs="Times New Roman"/>
          <w:b w:val="0"/>
          <w:bCs/>
          <w:kern w:val="0"/>
          <w:sz w:val="24"/>
          <w:szCs w:val="24"/>
          <w:u w:val="single"/>
          <w14:ligatures w14:val="none"/>
        </w:rPr>
      </w:pPr>
      <w:r w:rsidRPr="00694DBC">
        <w:rPr>
          <w:rFonts w:eastAsia="Times New Roman" w:cs="Times New Roman"/>
          <w:b w:val="0"/>
          <w:bCs/>
          <w:kern w:val="0"/>
          <w:sz w:val="24"/>
          <w:szCs w:val="24"/>
          <w14:ligatures w14:val="none"/>
        </w:rPr>
        <w:lastRenderedPageBreak/>
        <w:t xml:space="preserve">A </w:t>
      </w:r>
      <w:r w:rsidRPr="00C87E2E">
        <w:rPr>
          <w:rFonts w:eastAsia="Times New Roman" w:cs="Times New Roman"/>
          <w:kern w:val="0"/>
          <w:sz w:val="24"/>
          <w:szCs w:val="24"/>
          <w14:ligatures w14:val="none"/>
        </w:rPr>
        <w:t>Sülysápi Csicsergő Óvoda</w:t>
      </w:r>
      <w:r w:rsidRPr="00694DBC">
        <w:rPr>
          <w:rFonts w:eastAsia="Times New Roman" w:cs="Times New Roman"/>
          <w:b w:val="0"/>
          <w:bCs/>
          <w:kern w:val="0"/>
          <w:sz w:val="24"/>
          <w:szCs w:val="24"/>
          <w14:ligatures w14:val="none"/>
        </w:rPr>
        <w:t xml:space="preserve">  Pedagógiai Programját a </w:t>
      </w:r>
      <w:r w:rsidRPr="00C87E2E">
        <w:rPr>
          <w:rFonts w:eastAsia="Times New Roman" w:cs="Times New Roman"/>
          <w:kern w:val="0"/>
          <w:sz w:val="24"/>
          <w:szCs w:val="24"/>
          <w14:ligatures w14:val="none"/>
        </w:rPr>
        <w:t>fenntartó</w:t>
      </w:r>
      <w:r w:rsidRPr="00694DBC">
        <w:rPr>
          <w:rFonts w:eastAsia="Times New Roman" w:cs="Times New Roman"/>
          <w:b w:val="0"/>
          <w:bCs/>
          <w:kern w:val="0"/>
          <w:sz w:val="24"/>
          <w:szCs w:val="24"/>
          <w14:ligatures w14:val="none"/>
        </w:rPr>
        <w:t xml:space="preserve"> magasabb jogszabályban biztosított hatáskörében </w:t>
      </w:r>
      <w:r w:rsidRPr="00694DBC">
        <w:rPr>
          <w:rFonts w:eastAsia="Times New Roman" w:cs="Times New Roman"/>
          <w:b w:val="0"/>
          <w:bCs/>
          <w:kern w:val="0"/>
          <w:sz w:val="24"/>
          <w:szCs w:val="24"/>
          <w:u w:val="single"/>
          <w14:ligatures w14:val="none"/>
        </w:rPr>
        <w:t>jóváhagyta.</w:t>
      </w:r>
    </w:p>
    <w:p w14:paraId="21D114C8" w14:textId="77777777" w:rsidR="004A1010" w:rsidRPr="00694DBC" w:rsidRDefault="004A1010" w:rsidP="008728F1">
      <w:pPr>
        <w:suppressAutoHyphens/>
        <w:autoSpaceDN w:val="0"/>
        <w:spacing w:after="0" w:line="276" w:lineRule="auto"/>
        <w:jc w:val="both"/>
        <w:rPr>
          <w:rFonts w:eastAsia="Times New Roman" w:cs="Times New Roman"/>
          <w:b w:val="0"/>
          <w:bCs/>
          <w:kern w:val="0"/>
          <w:sz w:val="24"/>
          <w:szCs w:val="24"/>
          <w:u w:val="single"/>
          <w14:ligatures w14:val="none"/>
        </w:rPr>
      </w:pPr>
    </w:p>
    <w:p w14:paraId="0B5E7FCE" w14:textId="28CB4AAE" w:rsidR="008728F1" w:rsidRPr="00694DBC" w:rsidRDefault="008728F1" w:rsidP="008728F1">
      <w:pPr>
        <w:suppressAutoHyphens/>
        <w:autoSpaceDN w:val="0"/>
        <w:spacing w:after="0" w:line="276" w:lineRule="auto"/>
        <w:jc w:val="both"/>
        <w:rPr>
          <w:rFonts w:eastAsia="Times New Roman" w:cs="Times New Roman"/>
          <w:b w:val="0"/>
          <w:bCs/>
          <w:kern w:val="0"/>
          <w:sz w:val="24"/>
          <w:szCs w:val="24"/>
          <w14:ligatures w14:val="none"/>
        </w:rPr>
      </w:pPr>
      <w:r w:rsidRPr="00694DBC">
        <w:rPr>
          <w:rFonts w:eastAsia="Times New Roman" w:cs="Times New Roman"/>
          <w:b w:val="0"/>
          <w:bCs/>
          <w:kern w:val="0"/>
          <w:sz w:val="24"/>
          <w:szCs w:val="24"/>
          <w14:ligatures w14:val="none"/>
        </w:rPr>
        <w:t>Dátum: ……………………………………</w:t>
      </w:r>
    </w:p>
    <w:p w14:paraId="4359BC35" w14:textId="377E006D" w:rsidR="008728F1" w:rsidRPr="00694DBC" w:rsidRDefault="008728F1" w:rsidP="008728F1">
      <w:pPr>
        <w:suppressAutoHyphens/>
        <w:autoSpaceDN w:val="0"/>
        <w:spacing w:after="0" w:line="276" w:lineRule="auto"/>
        <w:jc w:val="both"/>
        <w:rPr>
          <w:rFonts w:eastAsia="Times New Roman" w:cs="Times New Roman"/>
          <w:b w:val="0"/>
          <w:bCs/>
          <w:kern w:val="0"/>
          <w:sz w:val="24"/>
          <w:szCs w:val="24"/>
          <w14:ligatures w14:val="none"/>
        </w:rPr>
      </w:pPr>
      <w:r w:rsidRPr="00694DBC">
        <w:rPr>
          <w:rFonts w:eastAsia="Times New Roman" w:cs="Times New Roman"/>
          <w:b w:val="0"/>
          <w:bCs/>
          <w:kern w:val="0"/>
          <w:sz w:val="24"/>
          <w:szCs w:val="24"/>
          <w14:ligatures w14:val="none"/>
        </w:rPr>
        <w:t xml:space="preserve">                                                                                 …………………………………………</w:t>
      </w:r>
    </w:p>
    <w:p w14:paraId="649603D6" w14:textId="77777777" w:rsidR="008728F1" w:rsidRPr="00694DBC" w:rsidRDefault="008728F1" w:rsidP="008728F1">
      <w:pPr>
        <w:suppressAutoHyphens/>
        <w:autoSpaceDN w:val="0"/>
        <w:spacing w:after="0" w:line="276" w:lineRule="auto"/>
        <w:jc w:val="both"/>
        <w:rPr>
          <w:rFonts w:eastAsia="Times New Roman" w:cs="Times New Roman"/>
          <w:b w:val="0"/>
          <w:bCs/>
          <w:kern w:val="0"/>
          <w:sz w:val="24"/>
          <w:szCs w:val="24"/>
          <w14:ligatures w14:val="none"/>
        </w:rPr>
      </w:pPr>
      <w:r w:rsidRPr="00694DBC">
        <w:rPr>
          <w:rFonts w:eastAsia="Times New Roman" w:cs="Times New Roman"/>
          <w:b w:val="0"/>
          <w:bCs/>
          <w:kern w:val="0"/>
          <w:sz w:val="24"/>
          <w:szCs w:val="24"/>
          <w14:ligatures w14:val="none"/>
        </w:rPr>
        <w:t xml:space="preserve">                                                                                                    a fenntartó nevében</w:t>
      </w:r>
    </w:p>
    <w:p w14:paraId="6A1E06A0" w14:textId="77777777" w:rsidR="008728F1" w:rsidRPr="00694DBC" w:rsidRDefault="008728F1" w:rsidP="008728F1">
      <w:pPr>
        <w:suppressAutoHyphens/>
        <w:autoSpaceDN w:val="0"/>
        <w:spacing w:after="0" w:line="276" w:lineRule="auto"/>
        <w:jc w:val="both"/>
        <w:rPr>
          <w:rFonts w:ascii="Calibri" w:eastAsia="Calibri" w:hAnsi="Calibri" w:cs="Times New Roman"/>
          <w:b w:val="0"/>
          <w:bCs/>
          <w:kern w:val="0"/>
          <w14:ligatures w14:val="none"/>
        </w:rPr>
      </w:pPr>
      <w:r w:rsidRPr="00694DBC">
        <w:rPr>
          <w:rFonts w:eastAsia="Times New Roman" w:cs="Times New Roman"/>
          <w:b w:val="0"/>
          <w:bCs/>
          <w:kern w:val="0"/>
          <w:sz w:val="24"/>
          <w:szCs w:val="24"/>
          <w14:ligatures w14:val="none"/>
        </w:rPr>
        <w:t xml:space="preserve">                                                                                                                  Ph.</w:t>
      </w:r>
    </w:p>
    <w:p w14:paraId="1B8CDD30" w14:textId="77777777" w:rsidR="008728F1" w:rsidRPr="00694DBC" w:rsidRDefault="008728F1" w:rsidP="008728F1">
      <w:pPr>
        <w:spacing w:after="0" w:line="360" w:lineRule="auto"/>
        <w:ind w:firstLine="708"/>
        <w:jc w:val="both"/>
        <w:rPr>
          <w:rFonts w:eastAsia="Calibri" w:cs="Times New Roman"/>
          <w:b w:val="0"/>
          <w:bCs/>
          <w:sz w:val="24"/>
          <w:szCs w:val="24"/>
          <w:shd w:val="clear" w:color="auto" w:fill="FFFFFF"/>
        </w:rPr>
      </w:pPr>
    </w:p>
    <w:p w14:paraId="060E4273" w14:textId="6940F6A2" w:rsidR="008728F1" w:rsidRPr="00694DBC" w:rsidRDefault="008728F1" w:rsidP="008728F1">
      <w:pPr>
        <w:spacing w:after="0" w:line="360" w:lineRule="auto"/>
        <w:contextualSpacing/>
        <w:jc w:val="both"/>
        <w:rPr>
          <w:rFonts w:eastAsia="Calibri" w:cs="Times New Roman"/>
          <w:b w:val="0"/>
          <w:bCs/>
          <w:iCs/>
          <w:sz w:val="24"/>
          <w:szCs w:val="24"/>
          <w:u w:val="single"/>
        </w:rPr>
      </w:pPr>
      <w:r w:rsidRPr="00694DBC">
        <w:rPr>
          <w:rFonts w:eastAsia="Calibri" w:cs="Times New Roman"/>
          <w:b w:val="0"/>
          <w:bCs/>
          <w:iCs/>
          <w:sz w:val="24"/>
          <w:szCs w:val="24"/>
        </w:rPr>
        <w:t xml:space="preserve">Az </w:t>
      </w:r>
      <w:r w:rsidRPr="00C87E2E">
        <w:rPr>
          <w:rFonts w:eastAsia="Calibri" w:cs="Times New Roman"/>
          <w:iCs/>
          <w:sz w:val="24"/>
          <w:szCs w:val="24"/>
        </w:rPr>
        <w:t>óvoda nevelőtestülete</w:t>
      </w:r>
      <w:r w:rsidRPr="00694DBC">
        <w:rPr>
          <w:rFonts w:eastAsia="Calibri" w:cs="Times New Roman"/>
          <w:b w:val="0"/>
          <w:bCs/>
          <w:iCs/>
          <w:sz w:val="24"/>
          <w:szCs w:val="24"/>
        </w:rPr>
        <w:t xml:space="preserve"> a pedagógiai programot magasabb jogszabályban biztosított jogai alapján, át nem ruházható jogkörében </w:t>
      </w:r>
      <w:r w:rsidRPr="00C87E2E">
        <w:rPr>
          <w:rFonts w:eastAsia="Calibri" w:cs="Times New Roman"/>
          <w:iCs/>
          <w:sz w:val="24"/>
          <w:szCs w:val="24"/>
        </w:rPr>
        <w:t>–</w:t>
      </w:r>
      <w:r w:rsidRPr="00C87E2E">
        <w:rPr>
          <w:rFonts w:eastAsia="Calibri" w:cs="Times New Roman"/>
          <w:iCs/>
          <w:sz w:val="24"/>
          <w:szCs w:val="24"/>
          <w:u w:val="single"/>
        </w:rPr>
        <w:t>(</w:t>
      </w:r>
      <w:r w:rsidRPr="00C87E2E">
        <w:rPr>
          <w:rFonts w:eastAsia="Calibri" w:cs="Times New Roman"/>
          <w:iCs/>
          <w:sz w:val="24"/>
          <w:szCs w:val="24"/>
        </w:rPr>
        <w:t xml:space="preserve">Nkt. </w:t>
      </w:r>
      <w:r w:rsidRPr="00C87E2E">
        <w:rPr>
          <w:rFonts w:eastAsia="Calibri" w:cs="Times New Roman"/>
          <w:color w:val="474747"/>
          <w:sz w:val="24"/>
          <w:szCs w:val="24"/>
          <w:shd w:val="clear" w:color="auto" w:fill="FFFFFF"/>
        </w:rPr>
        <w:t>26. § (1)</w:t>
      </w:r>
      <w:r w:rsidRPr="00C87E2E">
        <w:rPr>
          <w:rFonts w:eastAsia="Calibri" w:cs="Times New Roman"/>
          <w:iCs/>
          <w:sz w:val="24"/>
          <w:szCs w:val="24"/>
        </w:rPr>
        <w:t xml:space="preserve"> bek, és Nkt.</w:t>
      </w:r>
      <w:r w:rsidRPr="00C87E2E">
        <w:rPr>
          <w:rFonts w:eastAsia="Calibri" w:cs="Times New Roman"/>
          <w:color w:val="474747"/>
          <w:sz w:val="24"/>
          <w:szCs w:val="24"/>
          <w:shd w:val="clear" w:color="auto" w:fill="FFFFFF"/>
        </w:rPr>
        <w:t xml:space="preserve"> 70. § (1)-(2)</w:t>
      </w:r>
      <w:r w:rsidRPr="00694DBC">
        <w:rPr>
          <w:rFonts w:eastAsia="Calibri" w:cs="Times New Roman"/>
          <w:b w:val="0"/>
          <w:bCs/>
          <w:color w:val="474747"/>
          <w:sz w:val="24"/>
          <w:szCs w:val="24"/>
          <w:shd w:val="clear" w:color="auto" w:fill="FFFFFF"/>
        </w:rPr>
        <w:t xml:space="preserve"> </w:t>
      </w:r>
      <w:r w:rsidRPr="00694DBC">
        <w:rPr>
          <w:rFonts w:eastAsia="Calibri" w:cs="Times New Roman"/>
          <w:b w:val="0"/>
          <w:bCs/>
          <w:iCs/>
          <w:sz w:val="24"/>
          <w:szCs w:val="24"/>
        </w:rPr>
        <w:t>–döntési hatáskörében  …………./20</w:t>
      </w:r>
      <w:r w:rsidR="00B92A4B">
        <w:rPr>
          <w:rFonts w:eastAsia="Calibri" w:cs="Times New Roman"/>
          <w:b w:val="0"/>
          <w:bCs/>
          <w:iCs/>
          <w:sz w:val="24"/>
          <w:szCs w:val="24"/>
        </w:rPr>
        <w:t>.</w:t>
      </w:r>
      <w:r w:rsidRPr="00694DBC">
        <w:rPr>
          <w:rFonts w:eastAsia="Calibri" w:cs="Times New Roman"/>
          <w:b w:val="0"/>
          <w:bCs/>
          <w:iCs/>
          <w:sz w:val="24"/>
          <w:szCs w:val="24"/>
        </w:rPr>
        <w:t xml:space="preserve">... (….) számú határozatával </w:t>
      </w:r>
      <w:r w:rsidRPr="00694DBC">
        <w:rPr>
          <w:rFonts w:eastAsia="Calibri" w:cs="Times New Roman"/>
          <w:b w:val="0"/>
          <w:bCs/>
          <w:iCs/>
          <w:sz w:val="24"/>
          <w:szCs w:val="24"/>
          <w:u w:val="single"/>
        </w:rPr>
        <w:t>elfogadta .</w:t>
      </w:r>
    </w:p>
    <w:p w14:paraId="6C17D83E" w14:textId="77777777" w:rsidR="008728F1" w:rsidRPr="00694DBC" w:rsidRDefault="008728F1" w:rsidP="008728F1">
      <w:pPr>
        <w:spacing w:after="0" w:line="360" w:lineRule="auto"/>
        <w:contextualSpacing/>
        <w:jc w:val="both"/>
        <w:rPr>
          <w:rFonts w:eastAsia="Calibri" w:cs="Times New Roman"/>
          <w:b w:val="0"/>
          <w:bCs/>
          <w:iCs/>
          <w:sz w:val="24"/>
          <w:szCs w:val="24"/>
        </w:rPr>
      </w:pPr>
    </w:p>
    <w:p w14:paraId="69CFB1A4" w14:textId="77777777" w:rsidR="008728F1" w:rsidRPr="00694DBC" w:rsidRDefault="008728F1" w:rsidP="008728F1">
      <w:pPr>
        <w:spacing w:after="0" w:line="360" w:lineRule="auto"/>
        <w:jc w:val="both"/>
        <w:rPr>
          <w:rFonts w:eastAsia="Calibri" w:cs="Times New Roman"/>
          <w:b w:val="0"/>
          <w:bCs/>
          <w:sz w:val="24"/>
          <w:szCs w:val="24"/>
        </w:rPr>
      </w:pPr>
      <w:r w:rsidRPr="00694DBC">
        <w:rPr>
          <w:rFonts w:eastAsia="Calibri" w:cs="Times New Roman"/>
          <w:b w:val="0"/>
          <w:bCs/>
          <w:sz w:val="24"/>
          <w:szCs w:val="24"/>
        </w:rPr>
        <w:t>Dátum:    ……………………………………..</w:t>
      </w:r>
    </w:p>
    <w:p w14:paraId="5FDEC8CD" w14:textId="77777777" w:rsidR="008728F1" w:rsidRPr="00694DBC" w:rsidRDefault="008728F1" w:rsidP="008728F1">
      <w:pPr>
        <w:spacing w:after="0" w:line="360" w:lineRule="auto"/>
        <w:ind w:firstLine="708"/>
        <w:jc w:val="right"/>
        <w:rPr>
          <w:rFonts w:eastAsia="Calibri" w:cs="Times New Roman"/>
          <w:b w:val="0"/>
          <w:bCs/>
          <w:sz w:val="24"/>
          <w:szCs w:val="24"/>
        </w:rPr>
      </w:pPr>
      <w:r w:rsidRPr="00694DBC">
        <w:rPr>
          <w:rFonts w:eastAsia="Calibri" w:cs="Times New Roman"/>
          <w:b w:val="0"/>
          <w:bCs/>
          <w:sz w:val="24"/>
          <w:szCs w:val="24"/>
        </w:rPr>
        <w:tab/>
      </w:r>
      <w:r w:rsidRPr="00694DBC">
        <w:rPr>
          <w:rFonts w:eastAsia="Calibri" w:cs="Times New Roman"/>
          <w:b w:val="0"/>
          <w:bCs/>
          <w:sz w:val="24"/>
          <w:szCs w:val="24"/>
        </w:rPr>
        <w:tab/>
      </w:r>
      <w:r w:rsidRPr="00694DBC">
        <w:rPr>
          <w:rFonts w:eastAsia="Calibri" w:cs="Times New Roman"/>
          <w:b w:val="0"/>
          <w:bCs/>
          <w:sz w:val="24"/>
          <w:szCs w:val="24"/>
        </w:rPr>
        <w:tab/>
      </w:r>
      <w:r w:rsidRPr="00694DBC">
        <w:rPr>
          <w:rFonts w:eastAsia="Calibri" w:cs="Times New Roman"/>
          <w:b w:val="0"/>
          <w:bCs/>
          <w:sz w:val="24"/>
          <w:szCs w:val="24"/>
        </w:rPr>
        <w:tab/>
      </w:r>
      <w:r w:rsidRPr="00694DBC">
        <w:rPr>
          <w:rFonts w:eastAsia="Calibri" w:cs="Times New Roman"/>
          <w:b w:val="0"/>
          <w:bCs/>
          <w:sz w:val="24"/>
          <w:szCs w:val="24"/>
        </w:rPr>
        <w:tab/>
      </w:r>
      <w:r w:rsidRPr="00694DBC">
        <w:rPr>
          <w:rFonts w:eastAsia="Calibri" w:cs="Times New Roman"/>
          <w:b w:val="0"/>
          <w:bCs/>
          <w:sz w:val="24"/>
          <w:szCs w:val="24"/>
        </w:rPr>
        <w:tab/>
        <w:t xml:space="preserve">         …………………………………..                                                               </w:t>
      </w:r>
    </w:p>
    <w:p w14:paraId="00CA53B7" w14:textId="77777777" w:rsidR="008728F1" w:rsidRPr="00694DBC" w:rsidRDefault="008728F1" w:rsidP="008728F1">
      <w:pPr>
        <w:spacing w:after="0" w:line="360" w:lineRule="auto"/>
        <w:rPr>
          <w:rFonts w:eastAsia="Calibri" w:cs="Times New Roman"/>
          <w:b w:val="0"/>
          <w:bCs/>
          <w:iCs/>
          <w:sz w:val="24"/>
          <w:szCs w:val="24"/>
        </w:rPr>
      </w:pPr>
      <w:r w:rsidRPr="00694DBC">
        <w:rPr>
          <w:rFonts w:eastAsia="Calibri" w:cs="Times New Roman"/>
          <w:b w:val="0"/>
          <w:bCs/>
          <w:i/>
          <w:sz w:val="24"/>
          <w:szCs w:val="24"/>
        </w:rPr>
        <w:tab/>
      </w:r>
      <w:r w:rsidRPr="00694DBC">
        <w:rPr>
          <w:rFonts w:eastAsia="Calibri" w:cs="Times New Roman"/>
          <w:b w:val="0"/>
          <w:bCs/>
          <w:i/>
          <w:sz w:val="24"/>
          <w:szCs w:val="24"/>
        </w:rPr>
        <w:tab/>
      </w:r>
      <w:r w:rsidRPr="00694DBC">
        <w:rPr>
          <w:rFonts w:eastAsia="Calibri" w:cs="Times New Roman"/>
          <w:b w:val="0"/>
          <w:bCs/>
          <w:i/>
          <w:sz w:val="24"/>
          <w:szCs w:val="24"/>
        </w:rPr>
        <w:tab/>
      </w:r>
      <w:r w:rsidRPr="00694DBC">
        <w:rPr>
          <w:rFonts w:eastAsia="Calibri" w:cs="Times New Roman"/>
          <w:b w:val="0"/>
          <w:bCs/>
          <w:i/>
          <w:sz w:val="24"/>
          <w:szCs w:val="24"/>
        </w:rPr>
        <w:tab/>
      </w:r>
      <w:r w:rsidRPr="00694DBC">
        <w:rPr>
          <w:rFonts w:eastAsia="Calibri" w:cs="Times New Roman"/>
          <w:b w:val="0"/>
          <w:bCs/>
          <w:i/>
          <w:sz w:val="24"/>
          <w:szCs w:val="24"/>
        </w:rPr>
        <w:tab/>
        <w:t xml:space="preserve">                                           </w:t>
      </w:r>
      <w:r w:rsidRPr="00694DBC">
        <w:rPr>
          <w:rFonts w:eastAsia="Calibri" w:cs="Times New Roman"/>
          <w:b w:val="0"/>
          <w:bCs/>
          <w:iCs/>
          <w:sz w:val="24"/>
          <w:szCs w:val="24"/>
        </w:rPr>
        <w:t>a nevelőtestület nevében</w:t>
      </w:r>
    </w:p>
    <w:p w14:paraId="6CFA54E4" w14:textId="77777777" w:rsidR="008728F1" w:rsidRPr="00694DBC" w:rsidRDefault="008728F1" w:rsidP="008728F1">
      <w:pPr>
        <w:spacing w:after="0" w:line="360" w:lineRule="auto"/>
        <w:jc w:val="both"/>
        <w:rPr>
          <w:rFonts w:eastAsia="Calibri" w:cs="Times New Roman"/>
          <w:b w:val="0"/>
          <w:bCs/>
          <w:iCs/>
          <w:sz w:val="24"/>
          <w:szCs w:val="24"/>
        </w:rPr>
      </w:pPr>
    </w:p>
    <w:p w14:paraId="05AD1F71" w14:textId="1F8A0C63" w:rsidR="008728F1" w:rsidRPr="00694DBC" w:rsidRDefault="008728F1" w:rsidP="008728F1">
      <w:pPr>
        <w:spacing w:after="0" w:line="360" w:lineRule="auto"/>
        <w:contextualSpacing/>
        <w:jc w:val="both"/>
        <w:rPr>
          <w:rFonts w:eastAsia="Calibri" w:cs="Times New Roman"/>
          <w:b w:val="0"/>
          <w:bCs/>
          <w:iCs/>
          <w:sz w:val="24"/>
          <w:szCs w:val="24"/>
        </w:rPr>
      </w:pPr>
      <w:r w:rsidRPr="00694DBC">
        <w:rPr>
          <w:rFonts w:eastAsia="Calibri" w:cs="Times New Roman"/>
          <w:b w:val="0"/>
          <w:bCs/>
          <w:iCs/>
          <w:sz w:val="24"/>
          <w:szCs w:val="24"/>
        </w:rPr>
        <w:t xml:space="preserve">Az óvoda nevelőtestülete által elfogadott módosított pedagógiai programot az </w:t>
      </w:r>
      <w:r w:rsidRPr="00C87E2E">
        <w:rPr>
          <w:rFonts w:eastAsia="Calibri" w:cs="Times New Roman"/>
          <w:iCs/>
          <w:sz w:val="24"/>
          <w:szCs w:val="24"/>
        </w:rPr>
        <w:t>óvoda</w:t>
      </w:r>
      <w:r w:rsidRPr="00694DBC">
        <w:rPr>
          <w:rFonts w:eastAsia="Calibri" w:cs="Times New Roman"/>
          <w:b w:val="0"/>
          <w:bCs/>
          <w:iCs/>
          <w:sz w:val="24"/>
          <w:szCs w:val="24"/>
        </w:rPr>
        <w:t xml:space="preserve"> </w:t>
      </w:r>
      <w:r w:rsidRPr="00C87E2E">
        <w:rPr>
          <w:rFonts w:eastAsia="Calibri" w:cs="Times New Roman"/>
          <w:iCs/>
          <w:sz w:val="24"/>
          <w:szCs w:val="24"/>
        </w:rPr>
        <w:t>igazgatója</w:t>
      </w:r>
      <w:r w:rsidRPr="00694DBC">
        <w:rPr>
          <w:rFonts w:eastAsia="Calibri" w:cs="Times New Roman"/>
          <w:b w:val="0"/>
          <w:bCs/>
          <w:iCs/>
          <w:sz w:val="24"/>
          <w:szCs w:val="24"/>
        </w:rPr>
        <w:t xml:space="preserve"> magasabb jogszabályban (Nkt.26. § (1) meghatározott döntési hatáskörében ………/20</w:t>
      </w:r>
      <w:r w:rsidR="00B92A4B">
        <w:rPr>
          <w:rFonts w:eastAsia="Calibri" w:cs="Times New Roman"/>
          <w:b w:val="0"/>
          <w:bCs/>
          <w:iCs/>
          <w:sz w:val="24"/>
          <w:szCs w:val="24"/>
        </w:rPr>
        <w:t>.</w:t>
      </w:r>
      <w:r w:rsidRPr="00694DBC">
        <w:rPr>
          <w:rFonts w:eastAsia="Calibri" w:cs="Times New Roman"/>
          <w:b w:val="0"/>
          <w:bCs/>
          <w:iCs/>
          <w:sz w:val="24"/>
          <w:szCs w:val="24"/>
        </w:rPr>
        <w:t xml:space="preserve">... (………………….) határozatszámon </w:t>
      </w:r>
      <w:r w:rsidRPr="00694DBC">
        <w:rPr>
          <w:rFonts w:eastAsia="Calibri" w:cs="Times New Roman"/>
          <w:b w:val="0"/>
          <w:bCs/>
          <w:iCs/>
          <w:sz w:val="24"/>
          <w:szCs w:val="24"/>
          <w:u w:val="single"/>
        </w:rPr>
        <w:t>JÓVÁHAGYTA</w:t>
      </w:r>
      <w:r w:rsidR="00ED1821" w:rsidRPr="00694DBC">
        <w:rPr>
          <w:rFonts w:eastAsia="Calibri" w:cs="Times New Roman"/>
          <w:b w:val="0"/>
          <w:bCs/>
          <w:iCs/>
          <w:sz w:val="24"/>
          <w:szCs w:val="24"/>
        </w:rPr>
        <w:t>.</w:t>
      </w:r>
    </w:p>
    <w:p w14:paraId="625C8339" w14:textId="77777777" w:rsidR="00ED1821" w:rsidRPr="00694DBC" w:rsidRDefault="00ED1821" w:rsidP="008728F1">
      <w:pPr>
        <w:spacing w:after="0" w:line="360" w:lineRule="auto"/>
        <w:contextualSpacing/>
        <w:jc w:val="both"/>
        <w:rPr>
          <w:rFonts w:eastAsia="Calibri" w:cs="Times New Roman"/>
          <w:b w:val="0"/>
          <w:bCs/>
          <w:iCs/>
          <w:sz w:val="24"/>
          <w:szCs w:val="24"/>
        </w:rPr>
      </w:pPr>
    </w:p>
    <w:p w14:paraId="438CFD83" w14:textId="68AAAD9E" w:rsidR="008728F1" w:rsidRPr="00694DBC" w:rsidRDefault="00ED1821" w:rsidP="008728F1">
      <w:pPr>
        <w:spacing w:after="0" w:line="360" w:lineRule="auto"/>
        <w:jc w:val="both"/>
        <w:rPr>
          <w:rFonts w:eastAsia="Calibri" w:cs="Times New Roman"/>
          <w:b w:val="0"/>
          <w:bCs/>
          <w:sz w:val="24"/>
          <w:szCs w:val="24"/>
        </w:rPr>
      </w:pPr>
      <w:r w:rsidRPr="00694DBC">
        <w:rPr>
          <w:rFonts w:eastAsia="Calibri" w:cs="Times New Roman"/>
          <w:b w:val="0"/>
          <w:bCs/>
          <w:sz w:val="24"/>
          <w:szCs w:val="24"/>
        </w:rPr>
        <w:t>Dátum:  …………………………………………</w:t>
      </w:r>
    </w:p>
    <w:p w14:paraId="12E66DA6" w14:textId="77777777" w:rsidR="008728F1" w:rsidRPr="00694DBC" w:rsidRDefault="008728F1" w:rsidP="008728F1">
      <w:pPr>
        <w:spacing w:after="0" w:line="360" w:lineRule="auto"/>
        <w:jc w:val="right"/>
        <w:rPr>
          <w:rFonts w:eastAsia="Calibri" w:cs="Times New Roman"/>
          <w:b w:val="0"/>
          <w:bCs/>
          <w:sz w:val="24"/>
          <w:szCs w:val="24"/>
          <w:shd w:val="clear" w:color="auto" w:fill="FFFFFF"/>
        </w:rPr>
      </w:pPr>
      <w:r w:rsidRPr="00694DBC">
        <w:rPr>
          <w:rFonts w:eastAsia="Calibri" w:cs="Times New Roman"/>
          <w:b w:val="0"/>
          <w:bCs/>
          <w:sz w:val="24"/>
          <w:szCs w:val="24"/>
          <w:shd w:val="clear" w:color="auto" w:fill="FFFFFF"/>
        </w:rPr>
        <w:t>……………………………………………</w:t>
      </w:r>
    </w:p>
    <w:p w14:paraId="2D0931BA" w14:textId="455F9638" w:rsidR="008728F1" w:rsidRPr="00694DBC" w:rsidRDefault="008728F1" w:rsidP="008728F1">
      <w:pPr>
        <w:spacing w:after="0" w:line="360" w:lineRule="auto"/>
        <w:ind w:firstLine="708"/>
        <w:rPr>
          <w:rFonts w:eastAsia="Calibri" w:cs="Times New Roman"/>
          <w:b w:val="0"/>
          <w:bCs/>
          <w:sz w:val="24"/>
          <w:szCs w:val="24"/>
          <w:shd w:val="clear" w:color="auto" w:fill="FFFFFF"/>
        </w:rPr>
      </w:pPr>
      <w:r w:rsidRPr="00694DBC">
        <w:rPr>
          <w:rFonts w:eastAsia="Calibri" w:cs="Times New Roman"/>
          <w:b w:val="0"/>
          <w:bCs/>
          <w:sz w:val="24"/>
          <w:szCs w:val="24"/>
          <w:shd w:val="clear" w:color="auto" w:fill="FFFFFF"/>
        </w:rPr>
        <w:t xml:space="preserve">                                                                                            </w:t>
      </w:r>
      <w:r w:rsidR="00514B6E" w:rsidRPr="00694DBC">
        <w:rPr>
          <w:rFonts w:eastAsia="Calibri" w:cs="Times New Roman"/>
          <w:b w:val="0"/>
          <w:bCs/>
          <w:sz w:val="24"/>
          <w:szCs w:val="24"/>
          <w:shd w:val="clear" w:color="auto" w:fill="FFFFFF"/>
        </w:rPr>
        <w:t>Óvoda</w:t>
      </w:r>
      <w:r w:rsidRPr="00694DBC">
        <w:rPr>
          <w:rFonts w:eastAsia="Calibri" w:cs="Times New Roman"/>
          <w:b w:val="0"/>
          <w:bCs/>
          <w:sz w:val="24"/>
          <w:szCs w:val="24"/>
          <w:shd w:val="clear" w:color="auto" w:fill="FFFFFF"/>
        </w:rPr>
        <w:t>igazgató</w:t>
      </w:r>
    </w:p>
    <w:p w14:paraId="54C57DCB" w14:textId="77777777" w:rsidR="008728F1" w:rsidRPr="00694DBC" w:rsidRDefault="008728F1" w:rsidP="008728F1">
      <w:pPr>
        <w:spacing w:after="0" w:line="360" w:lineRule="auto"/>
        <w:ind w:firstLine="708"/>
        <w:rPr>
          <w:rFonts w:eastAsia="Calibri" w:cs="Times New Roman"/>
          <w:b w:val="0"/>
          <w:bCs/>
          <w:sz w:val="24"/>
          <w:szCs w:val="24"/>
          <w:shd w:val="clear" w:color="auto" w:fill="FFFFFF"/>
        </w:rPr>
      </w:pPr>
    </w:p>
    <w:p w14:paraId="1E3DFB74" w14:textId="32026F77" w:rsidR="008728F1" w:rsidRPr="00694DBC" w:rsidRDefault="008728F1" w:rsidP="005E21F7">
      <w:pPr>
        <w:spacing w:line="360" w:lineRule="auto"/>
        <w:ind w:firstLine="708"/>
        <w:rPr>
          <w:rFonts w:eastAsia="Calibri" w:cs="Times New Roman"/>
          <w:b w:val="0"/>
          <w:bCs/>
          <w:sz w:val="24"/>
          <w:szCs w:val="24"/>
        </w:rPr>
      </w:pPr>
      <w:r w:rsidRPr="00694DBC">
        <w:rPr>
          <w:rFonts w:eastAsia="Calibri" w:cs="Times New Roman"/>
          <w:b w:val="0"/>
          <w:bCs/>
          <w:sz w:val="24"/>
          <w:szCs w:val="24"/>
        </w:rPr>
        <w:t xml:space="preserve">                                                                                                    Ph</w:t>
      </w:r>
      <w:r w:rsidR="005E21F7" w:rsidRPr="00694DBC">
        <w:rPr>
          <w:rFonts w:eastAsia="Calibri" w:cs="Times New Roman"/>
          <w:b w:val="0"/>
          <w:bCs/>
          <w:sz w:val="24"/>
          <w:szCs w:val="24"/>
        </w:rPr>
        <w:t>.</w:t>
      </w:r>
    </w:p>
    <w:p w14:paraId="4AE45ED7" w14:textId="77777777" w:rsidR="008728F1" w:rsidRPr="00694DBC" w:rsidRDefault="008728F1" w:rsidP="008728F1">
      <w:pPr>
        <w:spacing w:after="0" w:line="360" w:lineRule="auto"/>
        <w:contextualSpacing/>
        <w:jc w:val="both"/>
        <w:rPr>
          <w:rFonts w:eastAsia="Times New Roman" w:cs="Times New Roman"/>
          <w:b w:val="0"/>
          <w:bCs/>
          <w:kern w:val="0"/>
          <w:sz w:val="24"/>
          <w:szCs w:val="24"/>
          <w:lang w:eastAsia="hu-HU"/>
          <w14:ligatures w14:val="none"/>
        </w:rPr>
      </w:pPr>
    </w:p>
    <w:bookmarkEnd w:id="17"/>
    <w:p w14:paraId="1ACDA9A8" w14:textId="77777777" w:rsidR="008728F1" w:rsidRPr="00694DBC" w:rsidRDefault="008728F1" w:rsidP="008728F1">
      <w:pPr>
        <w:rPr>
          <w:b w:val="0"/>
          <w:bCs/>
        </w:rPr>
      </w:pPr>
    </w:p>
    <w:p w14:paraId="6BF3F01B" w14:textId="77777777" w:rsidR="008B01C1" w:rsidRPr="00694DBC" w:rsidRDefault="008B01C1">
      <w:pPr>
        <w:rPr>
          <w:b w:val="0"/>
          <w:bCs/>
        </w:rPr>
      </w:pPr>
    </w:p>
    <w:sectPr w:rsidR="008B01C1" w:rsidRPr="00694DBC" w:rsidSect="00247B80">
      <w:headerReference w:type="even" r:id="rId11"/>
      <w:headerReference w:type="default" r:id="rId12"/>
      <w:footerReference w:type="default" r:id="rId13"/>
      <w:type w:val="continuous"/>
      <w:pgSz w:w="11906" w:h="16838" w:code="9"/>
      <w:pgMar w:top="1276" w:right="1416" w:bottom="851" w:left="1418" w:header="567" w:footer="454" w:gutter="0"/>
      <w:cols w:space="720" w:equalWidth="0">
        <w:col w:w="8929" w:space="709"/>
      </w:cols>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296FC" w14:textId="77777777" w:rsidR="00D8040B" w:rsidRDefault="00D8040B" w:rsidP="008728F1">
      <w:pPr>
        <w:spacing w:after="0" w:line="240" w:lineRule="auto"/>
      </w:pPr>
      <w:r>
        <w:separator/>
      </w:r>
    </w:p>
    <w:p w14:paraId="5A773B9B" w14:textId="77777777" w:rsidR="00D8040B" w:rsidRDefault="00D8040B"/>
  </w:endnote>
  <w:endnote w:type="continuationSeparator" w:id="0">
    <w:p w14:paraId="64B6E175" w14:textId="77777777" w:rsidR="00D8040B" w:rsidRDefault="00D8040B" w:rsidP="008728F1">
      <w:pPr>
        <w:spacing w:after="0" w:line="240" w:lineRule="auto"/>
      </w:pPr>
      <w:r>
        <w:continuationSeparator/>
      </w:r>
    </w:p>
    <w:p w14:paraId="56F43D9D" w14:textId="77777777" w:rsidR="00D8040B" w:rsidRDefault="00D804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Tai Le">
    <w:panose1 w:val="020B0502040204020203"/>
    <w:charset w:val="00"/>
    <w:family w:val="swiss"/>
    <w:pitch w:val="variable"/>
    <w:sig w:usb0="00000003" w:usb1="00000000" w:usb2="40000000" w:usb3="00000000" w:csb0="00000001" w:csb1="00000000"/>
  </w:font>
  <w:font w:name="Comic Sans MS">
    <w:panose1 w:val="030F0702030302020204"/>
    <w:charset w:val="EE"/>
    <w:family w:val="script"/>
    <w:pitch w:val="variable"/>
    <w:sig w:usb0="00000287" w:usb1="00000013"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6451364"/>
      <w:docPartObj>
        <w:docPartGallery w:val="Page Numbers (Bottom of Page)"/>
        <w:docPartUnique/>
      </w:docPartObj>
    </w:sdtPr>
    <w:sdtEndPr/>
    <w:sdtContent>
      <w:p w14:paraId="45A1980E" w14:textId="55FA1CAC" w:rsidR="00AB24D2" w:rsidRDefault="00AB24D2">
        <w:pPr>
          <w:pStyle w:val="llb"/>
        </w:pPr>
        <w:r>
          <w:fldChar w:fldCharType="begin"/>
        </w:r>
        <w:r>
          <w:instrText>PAGE   \* MERGEFORMAT</w:instrText>
        </w:r>
        <w:r>
          <w:fldChar w:fldCharType="separate"/>
        </w:r>
        <w:r>
          <w:t>2</w:t>
        </w:r>
        <w:r>
          <w:fldChar w:fldCharType="end"/>
        </w:r>
      </w:p>
    </w:sdtContent>
  </w:sdt>
  <w:p w14:paraId="13A0A02D" w14:textId="77777777" w:rsidR="00EE76E4" w:rsidRDefault="00EE76E4">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4644085"/>
      <w:docPartObj>
        <w:docPartGallery w:val="Page Numbers (Bottom of Page)"/>
        <w:docPartUnique/>
      </w:docPartObj>
    </w:sdtPr>
    <w:sdtEndPr/>
    <w:sdtContent>
      <w:p w14:paraId="4C50B598" w14:textId="1D3D215F" w:rsidR="00750AFF" w:rsidRPr="00547EED" w:rsidRDefault="00750AFF">
        <w:pPr>
          <w:pStyle w:val="llb"/>
        </w:pPr>
        <w:r w:rsidRPr="00547EED">
          <w:fldChar w:fldCharType="begin"/>
        </w:r>
        <w:r w:rsidRPr="00547EED">
          <w:instrText>PAGE   \* MERGEFORMAT</w:instrText>
        </w:r>
        <w:r w:rsidRPr="00547EED">
          <w:fldChar w:fldCharType="separate"/>
        </w:r>
        <w:r w:rsidR="007E01D1">
          <w:rPr>
            <w:noProof/>
          </w:rPr>
          <w:t>86</w:t>
        </w:r>
        <w:r w:rsidRPr="00547EED">
          <w:fldChar w:fldCharType="end"/>
        </w:r>
      </w:p>
    </w:sdtContent>
  </w:sdt>
  <w:p w14:paraId="4F536295" w14:textId="77777777" w:rsidR="00750AFF" w:rsidRDefault="00750AFF">
    <w:pPr>
      <w:pStyle w:val="llb"/>
    </w:pPr>
  </w:p>
  <w:p w14:paraId="7E3CD09A" w14:textId="77777777" w:rsidR="00CE731B" w:rsidRDefault="00CE73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058DF4" w14:textId="77777777" w:rsidR="00D8040B" w:rsidRDefault="00D8040B" w:rsidP="008728F1">
      <w:pPr>
        <w:spacing w:after="0" w:line="240" w:lineRule="auto"/>
      </w:pPr>
      <w:r>
        <w:separator/>
      </w:r>
    </w:p>
    <w:p w14:paraId="7423BD2D" w14:textId="77777777" w:rsidR="00D8040B" w:rsidRDefault="00D8040B"/>
  </w:footnote>
  <w:footnote w:type="continuationSeparator" w:id="0">
    <w:p w14:paraId="759E9804" w14:textId="77777777" w:rsidR="00D8040B" w:rsidRDefault="00D8040B" w:rsidP="008728F1">
      <w:pPr>
        <w:spacing w:after="0" w:line="240" w:lineRule="auto"/>
      </w:pPr>
      <w:r>
        <w:continuationSeparator/>
      </w:r>
    </w:p>
    <w:p w14:paraId="603ADA6C" w14:textId="77777777" w:rsidR="00D8040B" w:rsidRDefault="00D804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8BC07E" w14:textId="77777777" w:rsidR="00750AFF" w:rsidRDefault="00750AFF">
    <w:pPr>
      <w:pStyle w:val="lfej"/>
      <w:rPr>
        <w:b w:val="0"/>
        <w:sz w:val="28"/>
      </w:rPr>
    </w:pPr>
    <w:r>
      <w:rPr>
        <w:rStyle w:val="Oldalszm"/>
        <w:sz w:val="28"/>
      </w:rPr>
      <w:t xml:space="preserve">- </w:t>
    </w:r>
    <w:r>
      <w:rPr>
        <w:rStyle w:val="Oldalszm"/>
        <w:b w:val="0"/>
        <w:sz w:val="28"/>
      </w:rPr>
      <w:fldChar w:fldCharType="begin"/>
    </w:r>
    <w:r>
      <w:rPr>
        <w:rStyle w:val="Oldalszm"/>
        <w:sz w:val="28"/>
      </w:rPr>
      <w:instrText xml:space="preserve"> PAGE </w:instrText>
    </w:r>
    <w:r>
      <w:rPr>
        <w:rStyle w:val="Oldalszm"/>
        <w:b w:val="0"/>
        <w:sz w:val="28"/>
      </w:rPr>
      <w:fldChar w:fldCharType="separate"/>
    </w:r>
    <w:r>
      <w:rPr>
        <w:rStyle w:val="Oldalszm"/>
        <w:noProof/>
        <w:sz w:val="28"/>
      </w:rPr>
      <w:t>2</w:t>
    </w:r>
    <w:r>
      <w:rPr>
        <w:rStyle w:val="Oldalszm"/>
        <w:b w:val="0"/>
        <w:sz w:val="28"/>
      </w:rPr>
      <w:fldChar w:fldCharType="end"/>
    </w:r>
    <w:r>
      <w:rPr>
        <w:rStyle w:val="Oldalszm"/>
        <w:sz w:val="28"/>
      </w:rPr>
      <w:t xml:space="preserve"> -</w:t>
    </w:r>
  </w:p>
  <w:p w14:paraId="3D7BAA4A" w14:textId="77777777" w:rsidR="00CE731B" w:rsidRDefault="00CE731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863CB" w14:textId="77777777" w:rsidR="00750AFF" w:rsidRDefault="00750AFF" w:rsidP="00D56A7A">
    <w:pPr>
      <w:pStyle w:val="lfej"/>
    </w:pPr>
  </w:p>
  <w:p w14:paraId="53107568" w14:textId="77777777" w:rsidR="00CE731B" w:rsidRDefault="00CE731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585C"/>
    <w:multiLevelType w:val="hybridMultilevel"/>
    <w:tmpl w:val="B81C87AA"/>
    <w:lvl w:ilvl="0" w:tplc="DFBA777E">
      <w:start w:val="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0EE5734"/>
    <w:multiLevelType w:val="singleLevel"/>
    <w:tmpl w:val="93CA4DA0"/>
    <w:lvl w:ilvl="0">
      <w:start w:val="12"/>
      <w:numFmt w:val="bullet"/>
      <w:lvlText w:val="-"/>
      <w:lvlJc w:val="left"/>
      <w:pPr>
        <w:tabs>
          <w:tab w:val="num" w:pos="360"/>
        </w:tabs>
        <w:ind w:left="360" w:hanging="360"/>
      </w:pPr>
      <w:rPr>
        <w:rFonts w:hint="default"/>
      </w:rPr>
    </w:lvl>
  </w:abstractNum>
  <w:abstractNum w:abstractNumId="2" w15:restartNumberingAfterBreak="0">
    <w:nsid w:val="01F70441"/>
    <w:multiLevelType w:val="multilevel"/>
    <w:tmpl w:val="A25C5096"/>
    <w:lvl w:ilvl="0">
      <w:start w:val="1"/>
      <w:numFmt w:val="decimal"/>
      <w:lvlText w:val="%1."/>
      <w:lvlJc w:val="left"/>
      <w:pPr>
        <w:tabs>
          <w:tab w:val="num" w:pos="360"/>
        </w:tabs>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4D5253"/>
    <w:multiLevelType w:val="multilevel"/>
    <w:tmpl w:val="1548CE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37F4E9F"/>
    <w:multiLevelType w:val="hybridMultilevel"/>
    <w:tmpl w:val="BF9C43F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66869A4"/>
    <w:multiLevelType w:val="hybridMultilevel"/>
    <w:tmpl w:val="1456AF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6E06844"/>
    <w:multiLevelType w:val="hybridMultilevel"/>
    <w:tmpl w:val="A168BF5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7724D6E"/>
    <w:multiLevelType w:val="hybridMultilevel"/>
    <w:tmpl w:val="B5FE4A06"/>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9FF1EA8"/>
    <w:multiLevelType w:val="hybridMultilevel"/>
    <w:tmpl w:val="730AC50E"/>
    <w:lvl w:ilvl="0" w:tplc="398038FE">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A614BBC"/>
    <w:multiLevelType w:val="hybridMultilevel"/>
    <w:tmpl w:val="F3F0DE34"/>
    <w:lvl w:ilvl="0" w:tplc="040E000F">
      <w:start w:val="4"/>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0A743AE7"/>
    <w:multiLevelType w:val="hybridMultilevel"/>
    <w:tmpl w:val="CBE45E52"/>
    <w:lvl w:ilvl="0" w:tplc="876A78E8">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1" w15:restartNumberingAfterBreak="0">
    <w:nsid w:val="0C415DBD"/>
    <w:multiLevelType w:val="hybridMultilevel"/>
    <w:tmpl w:val="B842758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609CDE94">
      <w:start w:val="3"/>
      <w:numFmt w:val="bullet"/>
      <w:lvlText w:val="-"/>
      <w:lvlJc w:val="left"/>
      <w:pPr>
        <w:tabs>
          <w:tab w:val="num" w:pos="2160"/>
        </w:tabs>
        <w:ind w:left="2160" w:hanging="360"/>
      </w:pPr>
      <w:rPr>
        <w:rFonts w:ascii="Times New Roman" w:eastAsia="Times New Roman" w:hAnsi="Times New Roman" w:cs="Times New Roman"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525D90"/>
    <w:multiLevelType w:val="hybridMultilevel"/>
    <w:tmpl w:val="499C71AC"/>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13" w15:restartNumberingAfterBreak="0">
    <w:nsid w:val="0C5F587D"/>
    <w:multiLevelType w:val="hybridMultilevel"/>
    <w:tmpl w:val="D2EA030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0C7340B8"/>
    <w:multiLevelType w:val="hybridMultilevel"/>
    <w:tmpl w:val="366AFE52"/>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0CEA169F"/>
    <w:multiLevelType w:val="hybridMultilevel"/>
    <w:tmpl w:val="1786DC3C"/>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0D162BDD"/>
    <w:multiLevelType w:val="multilevel"/>
    <w:tmpl w:val="F4D882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0D7D218E"/>
    <w:multiLevelType w:val="hybridMultilevel"/>
    <w:tmpl w:val="479A6E8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0FB83391"/>
    <w:multiLevelType w:val="hybridMultilevel"/>
    <w:tmpl w:val="E2F8C0D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117615F0"/>
    <w:multiLevelType w:val="multilevel"/>
    <w:tmpl w:val="918C39BA"/>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0" w15:restartNumberingAfterBreak="0">
    <w:nsid w:val="12BF5BE6"/>
    <w:multiLevelType w:val="hybridMultilevel"/>
    <w:tmpl w:val="B91A9DDE"/>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140A72C8"/>
    <w:multiLevelType w:val="multilevel"/>
    <w:tmpl w:val="7B0257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14CC7F79"/>
    <w:multiLevelType w:val="singleLevel"/>
    <w:tmpl w:val="3F7A8D6E"/>
    <w:lvl w:ilvl="0">
      <w:start w:val="12"/>
      <w:numFmt w:val="bullet"/>
      <w:lvlText w:val="-"/>
      <w:lvlJc w:val="left"/>
      <w:pPr>
        <w:tabs>
          <w:tab w:val="num" w:pos="360"/>
        </w:tabs>
        <w:ind w:left="360" w:hanging="360"/>
      </w:pPr>
      <w:rPr>
        <w:rFonts w:hint="default"/>
      </w:rPr>
    </w:lvl>
  </w:abstractNum>
  <w:abstractNum w:abstractNumId="23" w15:restartNumberingAfterBreak="0">
    <w:nsid w:val="14CD4202"/>
    <w:multiLevelType w:val="hybridMultilevel"/>
    <w:tmpl w:val="FD266210"/>
    <w:lvl w:ilvl="0" w:tplc="398038FE">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151448AE"/>
    <w:multiLevelType w:val="multilevel"/>
    <w:tmpl w:val="DCA8C7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175E2038"/>
    <w:multiLevelType w:val="hybridMultilevel"/>
    <w:tmpl w:val="5CBC2B78"/>
    <w:lvl w:ilvl="0" w:tplc="A9DE49E6">
      <w:numFmt w:val="bullet"/>
      <w:lvlText w:val="-"/>
      <w:lvlJc w:val="left"/>
      <w:pPr>
        <w:ind w:left="360" w:hanging="360"/>
      </w:pPr>
      <w:rPr>
        <w:rFonts w:ascii="Microsoft Tai Le" w:eastAsia="Microsoft Tai Le" w:hAnsi="Microsoft Tai Le" w:cs="Microsoft Tai Le"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6" w15:restartNumberingAfterBreak="0">
    <w:nsid w:val="17610DCB"/>
    <w:multiLevelType w:val="multilevel"/>
    <w:tmpl w:val="AC7212F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1D253F64"/>
    <w:multiLevelType w:val="hybridMultilevel"/>
    <w:tmpl w:val="39024D0C"/>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1D520085"/>
    <w:multiLevelType w:val="hybridMultilevel"/>
    <w:tmpl w:val="35E4E414"/>
    <w:lvl w:ilvl="0" w:tplc="398038FE">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1D9B093D"/>
    <w:multiLevelType w:val="hybridMultilevel"/>
    <w:tmpl w:val="24D2D386"/>
    <w:lvl w:ilvl="0" w:tplc="A9DE49E6">
      <w:numFmt w:val="bullet"/>
      <w:lvlText w:val="-"/>
      <w:lvlJc w:val="left"/>
      <w:pPr>
        <w:ind w:left="360" w:hanging="360"/>
      </w:pPr>
      <w:rPr>
        <w:rFonts w:ascii="Microsoft Tai Le" w:eastAsia="Microsoft Tai Le" w:hAnsi="Microsoft Tai Le" w:cs="Microsoft Tai Le"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0" w15:restartNumberingAfterBreak="0">
    <w:nsid w:val="1EDC07DF"/>
    <w:multiLevelType w:val="hybridMultilevel"/>
    <w:tmpl w:val="53D445EC"/>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201E591B"/>
    <w:multiLevelType w:val="multilevel"/>
    <w:tmpl w:val="6A2EF3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201E6679"/>
    <w:multiLevelType w:val="multilevel"/>
    <w:tmpl w:val="FACABCD0"/>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20290D14"/>
    <w:multiLevelType w:val="hybridMultilevel"/>
    <w:tmpl w:val="CDEEAC54"/>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217B2EBB"/>
    <w:multiLevelType w:val="hybridMultilevel"/>
    <w:tmpl w:val="3796D4A8"/>
    <w:lvl w:ilvl="0" w:tplc="19D46362">
      <w:start w:val="2"/>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21B26CF2"/>
    <w:multiLevelType w:val="multilevel"/>
    <w:tmpl w:val="08D638A6"/>
    <w:styleLink w:val="Aktulislista1"/>
    <w:lvl w:ilvl="0">
      <w:start w:val="1"/>
      <w:numFmt w:val="decimal"/>
      <w:lvlText w:val="%1."/>
      <w:lvlJc w:val="left"/>
      <w:pPr>
        <w:ind w:left="720" w:hanging="360"/>
      </w:pPr>
      <w:rPr>
        <w:rFonts w:hint="default"/>
        <w:b/>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291842FD"/>
    <w:multiLevelType w:val="multilevel"/>
    <w:tmpl w:val="6744FC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29A42F15"/>
    <w:multiLevelType w:val="hybridMultilevel"/>
    <w:tmpl w:val="CB6CA17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609CDE94">
      <w:start w:val="3"/>
      <w:numFmt w:val="bullet"/>
      <w:lvlText w:val="-"/>
      <w:lvlJc w:val="left"/>
      <w:pPr>
        <w:tabs>
          <w:tab w:val="num" w:pos="2160"/>
        </w:tabs>
        <w:ind w:left="2160" w:hanging="360"/>
      </w:pPr>
      <w:rPr>
        <w:rFonts w:ascii="Times New Roman" w:eastAsia="Times New Roman" w:hAnsi="Times New Roman" w:cs="Times New Roman"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2B00656C"/>
    <w:multiLevelType w:val="hybridMultilevel"/>
    <w:tmpl w:val="5E4AD6FC"/>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2CC83F1E"/>
    <w:multiLevelType w:val="hybridMultilevel"/>
    <w:tmpl w:val="31807B02"/>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2E8B4EEA"/>
    <w:multiLevelType w:val="multilevel"/>
    <w:tmpl w:val="43B6FADC"/>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30252D92"/>
    <w:multiLevelType w:val="hybridMultilevel"/>
    <w:tmpl w:val="D0F6F962"/>
    <w:lvl w:ilvl="0" w:tplc="876A78E8">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03815AD"/>
    <w:multiLevelType w:val="hybridMultilevel"/>
    <w:tmpl w:val="BCB27C16"/>
    <w:lvl w:ilvl="0" w:tplc="876A78E8">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0893537"/>
    <w:multiLevelType w:val="multilevel"/>
    <w:tmpl w:val="59B011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32680836"/>
    <w:multiLevelType w:val="multilevel"/>
    <w:tmpl w:val="82A215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33F6145D"/>
    <w:multiLevelType w:val="hybridMultilevel"/>
    <w:tmpl w:val="E95ADDEC"/>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385975C6"/>
    <w:multiLevelType w:val="hybridMultilevel"/>
    <w:tmpl w:val="E5CA0A2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609CDE94">
      <w:start w:val="3"/>
      <w:numFmt w:val="bullet"/>
      <w:lvlText w:val="-"/>
      <w:lvlJc w:val="left"/>
      <w:pPr>
        <w:tabs>
          <w:tab w:val="num" w:pos="2160"/>
        </w:tabs>
        <w:ind w:left="2160" w:hanging="360"/>
      </w:pPr>
      <w:rPr>
        <w:rFonts w:ascii="Times New Roman" w:eastAsia="Times New Roman" w:hAnsi="Times New Roman" w:cs="Times New Roman"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38A00C22"/>
    <w:multiLevelType w:val="hybridMultilevel"/>
    <w:tmpl w:val="512A4BBA"/>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48" w15:restartNumberingAfterBreak="0">
    <w:nsid w:val="38AD7EC0"/>
    <w:multiLevelType w:val="hybridMultilevel"/>
    <w:tmpl w:val="E46A5A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15:restartNumberingAfterBreak="0">
    <w:nsid w:val="39441A0F"/>
    <w:multiLevelType w:val="hybridMultilevel"/>
    <w:tmpl w:val="EC622724"/>
    <w:lvl w:ilvl="0" w:tplc="A9DE49E6">
      <w:numFmt w:val="bullet"/>
      <w:lvlText w:val="-"/>
      <w:lvlJc w:val="left"/>
      <w:pPr>
        <w:ind w:left="360" w:hanging="360"/>
      </w:pPr>
      <w:rPr>
        <w:rFonts w:ascii="Microsoft Tai Le" w:eastAsia="Microsoft Tai Le" w:hAnsi="Microsoft Tai Le" w:cs="Microsoft Tai Le"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0" w15:restartNumberingAfterBreak="0">
    <w:nsid w:val="3A1F77F1"/>
    <w:multiLevelType w:val="hybridMultilevel"/>
    <w:tmpl w:val="89E6C5C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15:restartNumberingAfterBreak="0">
    <w:nsid w:val="3A5A6098"/>
    <w:multiLevelType w:val="hybridMultilevel"/>
    <w:tmpl w:val="E1924C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3A830349"/>
    <w:multiLevelType w:val="hybridMultilevel"/>
    <w:tmpl w:val="91AA8EEA"/>
    <w:lvl w:ilvl="0" w:tplc="398038FE">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3DA11373"/>
    <w:multiLevelType w:val="multilevel"/>
    <w:tmpl w:val="D19256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3E2E1F2D"/>
    <w:multiLevelType w:val="hybridMultilevel"/>
    <w:tmpl w:val="90CA42FE"/>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5" w15:restartNumberingAfterBreak="0">
    <w:nsid w:val="3EAD2CFD"/>
    <w:multiLevelType w:val="hybridMultilevel"/>
    <w:tmpl w:val="6666EA80"/>
    <w:lvl w:ilvl="0" w:tplc="FFFFFFFF">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3F5028AF"/>
    <w:multiLevelType w:val="hybridMultilevel"/>
    <w:tmpl w:val="13A8831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15:restartNumberingAfterBreak="0">
    <w:nsid w:val="401941D9"/>
    <w:multiLevelType w:val="hybridMultilevel"/>
    <w:tmpl w:val="ABDC89BE"/>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8" w15:restartNumberingAfterBreak="0">
    <w:nsid w:val="41A04A02"/>
    <w:multiLevelType w:val="multilevel"/>
    <w:tmpl w:val="C94876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42962434"/>
    <w:multiLevelType w:val="hybridMultilevel"/>
    <w:tmpl w:val="BC2C8E4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0" w15:restartNumberingAfterBreak="0">
    <w:nsid w:val="42EC29D1"/>
    <w:multiLevelType w:val="hybridMultilevel"/>
    <w:tmpl w:val="F30840C2"/>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61" w15:restartNumberingAfterBreak="0">
    <w:nsid w:val="42FD14B9"/>
    <w:multiLevelType w:val="hybridMultilevel"/>
    <w:tmpl w:val="618460B2"/>
    <w:lvl w:ilvl="0" w:tplc="398038FE">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2" w15:restartNumberingAfterBreak="0">
    <w:nsid w:val="435F457E"/>
    <w:multiLevelType w:val="multilevel"/>
    <w:tmpl w:val="5E38FB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3" w15:restartNumberingAfterBreak="0">
    <w:nsid w:val="44B05423"/>
    <w:multiLevelType w:val="hybridMultilevel"/>
    <w:tmpl w:val="171E2046"/>
    <w:lvl w:ilvl="0" w:tplc="A9DE49E6">
      <w:numFmt w:val="bullet"/>
      <w:lvlText w:val="-"/>
      <w:lvlJc w:val="left"/>
      <w:pPr>
        <w:ind w:left="360" w:hanging="360"/>
      </w:pPr>
      <w:rPr>
        <w:rFonts w:ascii="Microsoft Tai Le" w:eastAsia="Microsoft Tai Le" w:hAnsi="Microsoft Tai Le" w:cs="Microsoft Tai Le"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64" w15:restartNumberingAfterBreak="0">
    <w:nsid w:val="44C2038A"/>
    <w:multiLevelType w:val="hybridMultilevel"/>
    <w:tmpl w:val="741E1A90"/>
    <w:lvl w:ilvl="0" w:tplc="906875B0">
      <w:start w:val="1"/>
      <w:numFmt w:val="decimal"/>
      <w:lvlText w:val="%1."/>
      <w:lvlJc w:val="left"/>
      <w:pPr>
        <w:ind w:left="502" w:hanging="360"/>
      </w:pPr>
      <w:rPr>
        <w:rFonts w:hint="default"/>
        <w:b/>
        <w:bCs/>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65" w15:restartNumberingAfterBreak="0">
    <w:nsid w:val="45F225FE"/>
    <w:multiLevelType w:val="hybridMultilevel"/>
    <w:tmpl w:val="890AE90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6BB448C"/>
    <w:multiLevelType w:val="hybridMultilevel"/>
    <w:tmpl w:val="EBD6FFD6"/>
    <w:lvl w:ilvl="0" w:tplc="A9DE49E6">
      <w:numFmt w:val="bullet"/>
      <w:lvlText w:val="-"/>
      <w:lvlJc w:val="left"/>
      <w:pPr>
        <w:ind w:left="360" w:hanging="360"/>
      </w:pPr>
      <w:rPr>
        <w:rFonts w:ascii="Microsoft Tai Le" w:eastAsia="Microsoft Tai Le" w:hAnsi="Microsoft Tai Le" w:cs="Microsoft Tai Le"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67" w15:restartNumberingAfterBreak="0">
    <w:nsid w:val="47AA1917"/>
    <w:multiLevelType w:val="hybridMultilevel"/>
    <w:tmpl w:val="866E9ADA"/>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609CDE94">
      <w:start w:val="3"/>
      <w:numFmt w:val="bullet"/>
      <w:lvlText w:val="-"/>
      <w:lvlJc w:val="left"/>
      <w:pPr>
        <w:tabs>
          <w:tab w:val="num" w:pos="2160"/>
        </w:tabs>
        <w:ind w:left="2160" w:hanging="360"/>
      </w:pPr>
      <w:rPr>
        <w:rFonts w:ascii="Times New Roman" w:eastAsia="Times New Roman" w:hAnsi="Times New Roman" w:cs="Times New Roman"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4ACA7627"/>
    <w:multiLevelType w:val="hybridMultilevel"/>
    <w:tmpl w:val="2E6EA45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609CDE94">
      <w:start w:val="3"/>
      <w:numFmt w:val="bullet"/>
      <w:lvlText w:val="-"/>
      <w:lvlJc w:val="left"/>
      <w:pPr>
        <w:tabs>
          <w:tab w:val="num" w:pos="2160"/>
        </w:tabs>
        <w:ind w:left="2160" w:hanging="360"/>
      </w:pPr>
      <w:rPr>
        <w:rFonts w:ascii="Times New Roman" w:eastAsia="Times New Roman" w:hAnsi="Times New Roman" w:cs="Times New Roman"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AE33787"/>
    <w:multiLevelType w:val="hybridMultilevel"/>
    <w:tmpl w:val="986C140A"/>
    <w:lvl w:ilvl="0" w:tplc="F454BF14">
      <w:start w:val="2"/>
      <w:numFmt w:val="upperRoman"/>
      <w:lvlText w:val="%1."/>
      <w:lvlJc w:val="left"/>
      <w:pPr>
        <w:ind w:left="1146" w:hanging="720"/>
      </w:pPr>
      <w:rPr>
        <w:rFonts w:hint="default"/>
      </w:rPr>
    </w:lvl>
    <w:lvl w:ilvl="1" w:tplc="3ACAAA5E">
      <w:numFmt w:val="bullet"/>
      <w:lvlText w:val="•"/>
      <w:lvlJc w:val="left"/>
      <w:pPr>
        <w:ind w:left="1506" w:hanging="360"/>
      </w:pPr>
      <w:rPr>
        <w:rFonts w:ascii="Times New Roman" w:eastAsia="Times New Roman" w:hAnsi="Times New Roman" w:cs="Times New Roman" w:hint="default"/>
      </w:r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70" w15:restartNumberingAfterBreak="0">
    <w:nsid w:val="4CBC7E9B"/>
    <w:multiLevelType w:val="hybridMultilevel"/>
    <w:tmpl w:val="CEF40B7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1" w15:restartNumberingAfterBreak="0">
    <w:nsid w:val="4E3228BA"/>
    <w:multiLevelType w:val="hybridMultilevel"/>
    <w:tmpl w:val="54768F74"/>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2" w15:restartNumberingAfterBreak="0">
    <w:nsid w:val="4F3F5804"/>
    <w:multiLevelType w:val="hybridMultilevel"/>
    <w:tmpl w:val="A2948FCA"/>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3" w15:restartNumberingAfterBreak="0">
    <w:nsid w:val="4FB76839"/>
    <w:multiLevelType w:val="hybridMultilevel"/>
    <w:tmpl w:val="3B4092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4" w15:restartNumberingAfterBreak="0">
    <w:nsid w:val="4FD02F29"/>
    <w:multiLevelType w:val="hybridMultilevel"/>
    <w:tmpl w:val="D15C51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5" w15:restartNumberingAfterBreak="0">
    <w:nsid w:val="4FE5425A"/>
    <w:multiLevelType w:val="hybridMultilevel"/>
    <w:tmpl w:val="533A2E40"/>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6" w15:restartNumberingAfterBreak="0">
    <w:nsid w:val="51BB3726"/>
    <w:multiLevelType w:val="hybridMultilevel"/>
    <w:tmpl w:val="CB7E2A62"/>
    <w:lvl w:ilvl="0" w:tplc="9DCAD050">
      <w:numFmt w:val="bullet"/>
      <w:lvlText w:val="-"/>
      <w:lvlJc w:val="left"/>
      <w:pPr>
        <w:tabs>
          <w:tab w:val="num" w:pos="1440"/>
        </w:tabs>
        <w:ind w:left="144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51F9776E"/>
    <w:multiLevelType w:val="hybridMultilevel"/>
    <w:tmpl w:val="9EEE7C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8" w15:restartNumberingAfterBreak="0">
    <w:nsid w:val="52A70BF7"/>
    <w:multiLevelType w:val="multilevel"/>
    <w:tmpl w:val="8A42AF3C"/>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2CC2779"/>
    <w:multiLevelType w:val="multilevel"/>
    <w:tmpl w:val="EF5E8C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0" w15:restartNumberingAfterBreak="0">
    <w:nsid w:val="540A3C23"/>
    <w:multiLevelType w:val="hybridMultilevel"/>
    <w:tmpl w:val="A91AD718"/>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81" w15:restartNumberingAfterBreak="0">
    <w:nsid w:val="560C6443"/>
    <w:multiLevelType w:val="hybridMultilevel"/>
    <w:tmpl w:val="65F016F8"/>
    <w:lvl w:ilvl="0" w:tplc="876A78E8">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56664DBE"/>
    <w:multiLevelType w:val="hybridMultilevel"/>
    <w:tmpl w:val="60A4D48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3" w15:restartNumberingAfterBreak="0">
    <w:nsid w:val="57EE1908"/>
    <w:multiLevelType w:val="hybridMultilevel"/>
    <w:tmpl w:val="E7C63A5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4" w15:restartNumberingAfterBreak="0">
    <w:nsid w:val="58050C2E"/>
    <w:multiLevelType w:val="hybridMultilevel"/>
    <w:tmpl w:val="FE883A80"/>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5" w15:restartNumberingAfterBreak="0">
    <w:nsid w:val="58DF3783"/>
    <w:multiLevelType w:val="hybridMultilevel"/>
    <w:tmpl w:val="B18CFD3A"/>
    <w:lvl w:ilvl="0" w:tplc="A9DE49E6">
      <w:numFmt w:val="bullet"/>
      <w:lvlText w:val="-"/>
      <w:lvlJc w:val="left"/>
      <w:pPr>
        <w:ind w:left="360" w:hanging="360"/>
      </w:pPr>
      <w:rPr>
        <w:rFonts w:ascii="Microsoft Tai Le" w:eastAsia="Microsoft Tai Le" w:hAnsi="Microsoft Tai Le" w:cs="Microsoft Tai Le"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86" w15:restartNumberingAfterBreak="0">
    <w:nsid w:val="59F43E34"/>
    <w:multiLevelType w:val="hybridMultilevel"/>
    <w:tmpl w:val="E7182F28"/>
    <w:lvl w:ilvl="0" w:tplc="040E0001">
      <w:start w:val="1"/>
      <w:numFmt w:val="bullet"/>
      <w:lvlText w:val=""/>
      <w:lvlJc w:val="left"/>
      <w:pPr>
        <w:ind w:left="720" w:hanging="360"/>
      </w:pPr>
      <w:rPr>
        <w:rFonts w:ascii="Symbol" w:hAnsi="Symbol" w:hint="default"/>
      </w:rPr>
    </w:lvl>
    <w:lvl w:ilvl="1" w:tplc="876A78E8">
      <w:start w:val="1"/>
      <w:numFmt w:val="bullet"/>
      <w:lvlText w:val=""/>
      <w:lvlJc w:val="left"/>
      <w:pPr>
        <w:ind w:left="1211" w:hanging="360"/>
      </w:pPr>
      <w:rPr>
        <w:rFonts w:ascii="Symbol" w:hAnsi="Symbol"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7" w15:restartNumberingAfterBreak="0">
    <w:nsid w:val="5A2D3FF2"/>
    <w:multiLevelType w:val="hybridMultilevel"/>
    <w:tmpl w:val="F4E69D08"/>
    <w:lvl w:ilvl="0" w:tplc="9DCAD050">
      <w:numFmt w:val="bullet"/>
      <w:lvlText w:val="-"/>
      <w:lvlJc w:val="left"/>
      <w:pPr>
        <w:tabs>
          <w:tab w:val="num" w:pos="1440"/>
        </w:tabs>
        <w:ind w:left="144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C5A1F82"/>
    <w:multiLevelType w:val="hybridMultilevel"/>
    <w:tmpl w:val="C9A2C20C"/>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9" w15:restartNumberingAfterBreak="0">
    <w:nsid w:val="5D1A0A42"/>
    <w:multiLevelType w:val="multilevel"/>
    <w:tmpl w:val="6BA6441A"/>
    <w:lvl w:ilvl="0">
      <w:start w:val="1"/>
      <w:numFmt w:val="decimal"/>
      <w:lvlText w:val="%1."/>
      <w:lvlJc w:val="left"/>
      <w:pPr>
        <w:ind w:left="360" w:hanging="360"/>
      </w:pPr>
      <w:rPr>
        <w:rFonts w:hint="default"/>
        <w:b/>
      </w:rPr>
    </w:lvl>
    <w:lvl w:ilvl="1">
      <w:start w:val="1"/>
      <w:numFmt w:val="decimal"/>
      <w:lvlText w:val="%1.%2."/>
      <w:lvlJc w:val="left"/>
      <w:pPr>
        <w:ind w:left="420" w:hanging="360"/>
      </w:pPr>
      <w:rPr>
        <w:rFonts w:hint="default"/>
        <w:b/>
      </w:rPr>
    </w:lvl>
    <w:lvl w:ilvl="2">
      <w:start w:val="1"/>
      <w:numFmt w:val="decimal"/>
      <w:lvlText w:val="%1.%2.%3."/>
      <w:lvlJc w:val="left"/>
      <w:pPr>
        <w:ind w:left="840" w:hanging="720"/>
      </w:pPr>
      <w:rPr>
        <w:rFonts w:hint="default"/>
        <w:b/>
      </w:rPr>
    </w:lvl>
    <w:lvl w:ilvl="3">
      <w:start w:val="1"/>
      <w:numFmt w:val="decimal"/>
      <w:lvlText w:val="%1.%2.%3.%4."/>
      <w:lvlJc w:val="left"/>
      <w:pPr>
        <w:ind w:left="900" w:hanging="720"/>
      </w:pPr>
      <w:rPr>
        <w:rFonts w:hint="default"/>
        <w:b/>
      </w:rPr>
    </w:lvl>
    <w:lvl w:ilvl="4">
      <w:start w:val="1"/>
      <w:numFmt w:val="decimal"/>
      <w:lvlText w:val="%1.%2.%3.%4.%5."/>
      <w:lvlJc w:val="left"/>
      <w:pPr>
        <w:ind w:left="1320" w:hanging="1080"/>
      </w:pPr>
      <w:rPr>
        <w:rFonts w:hint="default"/>
        <w:b/>
      </w:rPr>
    </w:lvl>
    <w:lvl w:ilvl="5">
      <w:start w:val="1"/>
      <w:numFmt w:val="decimal"/>
      <w:lvlText w:val="%1.%2.%3.%4.%5.%6."/>
      <w:lvlJc w:val="left"/>
      <w:pPr>
        <w:ind w:left="1380" w:hanging="108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1860" w:hanging="1440"/>
      </w:pPr>
      <w:rPr>
        <w:rFonts w:hint="default"/>
        <w:b/>
      </w:rPr>
    </w:lvl>
    <w:lvl w:ilvl="8">
      <w:start w:val="1"/>
      <w:numFmt w:val="decimal"/>
      <w:lvlText w:val="%1.%2.%3.%4.%5.%6.%7.%8.%9."/>
      <w:lvlJc w:val="left"/>
      <w:pPr>
        <w:ind w:left="2280" w:hanging="1800"/>
      </w:pPr>
      <w:rPr>
        <w:rFonts w:hint="default"/>
        <w:b/>
      </w:rPr>
    </w:lvl>
  </w:abstractNum>
  <w:abstractNum w:abstractNumId="90" w15:restartNumberingAfterBreak="0">
    <w:nsid w:val="5D6B17DB"/>
    <w:multiLevelType w:val="hybridMultilevel"/>
    <w:tmpl w:val="DFF2F0A4"/>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1" w15:restartNumberingAfterBreak="0">
    <w:nsid w:val="5EDD0EDE"/>
    <w:multiLevelType w:val="hybridMultilevel"/>
    <w:tmpl w:val="E514F050"/>
    <w:lvl w:ilvl="0" w:tplc="876A78E8">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5F1C6F61"/>
    <w:multiLevelType w:val="hybridMultilevel"/>
    <w:tmpl w:val="664CE1B4"/>
    <w:lvl w:ilvl="0" w:tplc="A9DE49E6">
      <w:numFmt w:val="bullet"/>
      <w:lvlText w:val="-"/>
      <w:lvlJc w:val="left"/>
      <w:pPr>
        <w:ind w:left="720" w:hanging="360"/>
      </w:pPr>
      <w:rPr>
        <w:rFonts w:ascii="Microsoft Tai Le" w:eastAsia="Microsoft Tai Le" w:hAnsi="Microsoft Tai Le" w:cs="Microsoft Tai L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3" w15:restartNumberingAfterBreak="0">
    <w:nsid w:val="60C1276E"/>
    <w:multiLevelType w:val="multilevel"/>
    <w:tmpl w:val="B7D63F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4" w15:restartNumberingAfterBreak="0">
    <w:nsid w:val="60DC153E"/>
    <w:multiLevelType w:val="hybridMultilevel"/>
    <w:tmpl w:val="4ABCA01C"/>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5" w15:restartNumberingAfterBreak="0">
    <w:nsid w:val="60F57378"/>
    <w:multiLevelType w:val="hybridMultilevel"/>
    <w:tmpl w:val="88DE1146"/>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6" w15:restartNumberingAfterBreak="0">
    <w:nsid w:val="646C4383"/>
    <w:multiLevelType w:val="multilevel"/>
    <w:tmpl w:val="6344997E"/>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7" w15:restartNumberingAfterBreak="0">
    <w:nsid w:val="64E26D34"/>
    <w:multiLevelType w:val="hybridMultilevel"/>
    <w:tmpl w:val="28D86160"/>
    <w:lvl w:ilvl="0" w:tplc="876A78E8">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66290E7D"/>
    <w:multiLevelType w:val="hybridMultilevel"/>
    <w:tmpl w:val="FF340DF0"/>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9" w15:restartNumberingAfterBreak="0">
    <w:nsid w:val="68071D0B"/>
    <w:multiLevelType w:val="hybridMultilevel"/>
    <w:tmpl w:val="E440E9C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6A8D6573"/>
    <w:multiLevelType w:val="hybridMultilevel"/>
    <w:tmpl w:val="787E192A"/>
    <w:lvl w:ilvl="0" w:tplc="9DCAD050">
      <w:numFmt w:val="bullet"/>
      <w:lvlText w:val="-"/>
      <w:lvlJc w:val="left"/>
      <w:pPr>
        <w:tabs>
          <w:tab w:val="num" w:pos="1440"/>
        </w:tabs>
        <w:ind w:left="144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6A9070F2"/>
    <w:multiLevelType w:val="hybridMultilevel"/>
    <w:tmpl w:val="894E0EE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6AC71A41"/>
    <w:multiLevelType w:val="multilevel"/>
    <w:tmpl w:val="CE0A0104"/>
    <w:lvl w:ilvl="0">
      <w:numFmt w:val="bullet"/>
      <w:lvlText w:val=""/>
      <w:lvlJc w:val="left"/>
      <w:pPr>
        <w:ind w:left="870" w:hanging="360"/>
      </w:pPr>
      <w:rPr>
        <w:rFonts w:ascii="Symbol" w:hAnsi="Symbol"/>
      </w:rPr>
    </w:lvl>
    <w:lvl w:ilvl="1">
      <w:numFmt w:val="bullet"/>
      <w:lvlText w:val="o"/>
      <w:lvlJc w:val="left"/>
      <w:pPr>
        <w:ind w:left="1590" w:hanging="360"/>
      </w:pPr>
      <w:rPr>
        <w:rFonts w:ascii="Courier New" w:hAnsi="Courier New" w:cs="Courier New"/>
      </w:rPr>
    </w:lvl>
    <w:lvl w:ilvl="2">
      <w:numFmt w:val="bullet"/>
      <w:lvlText w:val=""/>
      <w:lvlJc w:val="left"/>
      <w:pPr>
        <w:ind w:left="2310" w:hanging="360"/>
      </w:pPr>
      <w:rPr>
        <w:rFonts w:ascii="Wingdings" w:hAnsi="Wingdings"/>
      </w:rPr>
    </w:lvl>
    <w:lvl w:ilvl="3">
      <w:numFmt w:val="bullet"/>
      <w:lvlText w:val=""/>
      <w:lvlJc w:val="left"/>
      <w:pPr>
        <w:ind w:left="3030" w:hanging="360"/>
      </w:pPr>
      <w:rPr>
        <w:rFonts w:ascii="Symbol" w:hAnsi="Symbol"/>
      </w:rPr>
    </w:lvl>
    <w:lvl w:ilvl="4">
      <w:numFmt w:val="bullet"/>
      <w:lvlText w:val="o"/>
      <w:lvlJc w:val="left"/>
      <w:pPr>
        <w:ind w:left="3750" w:hanging="360"/>
      </w:pPr>
      <w:rPr>
        <w:rFonts w:ascii="Courier New" w:hAnsi="Courier New" w:cs="Courier New"/>
      </w:rPr>
    </w:lvl>
    <w:lvl w:ilvl="5">
      <w:numFmt w:val="bullet"/>
      <w:lvlText w:val=""/>
      <w:lvlJc w:val="left"/>
      <w:pPr>
        <w:ind w:left="4470" w:hanging="360"/>
      </w:pPr>
      <w:rPr>
        <w:rFonts w:ascii="Wingdings" w:hAnsi="Wingdings"/>
      </w:rPr>
    </w:lvl>
    <w:lvl w:ilvl="6">
      <w:numFmt w:val="bullet"/>
      <w:lvlText w:val=""/>
      <w:lvlJc w:val="left"/>
      <w:pPr>
        <w:ind w:left="5190" w:hanging="360"/>
      </w:pPr>
      <w:rPr>
        <w:rFonts w:ascii="Symbol" w:hAnsi="Symbol"/>
      </w:rPr>
    </w:lvl>
    <w:lvl w:ilvl="7">
      <w:numFmt w:val="bullet"/>
      <w:lvlText w:val="o"/>
      <w:lvlJc w:val="left"/>
      <w:pPr>
        <w:ind w:left="5910" w:hanging="360"/>
      </w:pPr>
      <w:rPr>
        <w:rFonts w:ascii="Courier New" w:hAnsi="Courier New" w:cs="Courier New"/>
      </w:rPr>
    </w:lvl>
    <w:lvl w:ilvl="8">
      <w:numFmt w:val="bullet"/>
      <w:lvlText w:val=""/>
      <w:lvlJc w:val="left"/>
      <w:pPr>
        <w:ind w:left="6630" w:hanging="360"/>
      </w:pPr>
      <w:rPr>
        <w:rFonts w:ascii="Wingdings" w:hAnsi="Wingdings"/>
      </w:rPr>
    </w:lvl>
  </w:abstractNum>
  <w:abstractNum w:abstractNumId="103" w15:restartNumberingAfterBreak="0">
    <w:nsid w:val="6AF20D23"/>
    <w:multiLevelType w:val="hybridMultilevel"/>
    <w:tmpl w:val="443E8A54"/>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4" w15:restartNumberingAfterBreak="0">
    <w:nsid w:val="6C8B702B"/>
    <w:multiLevelType w:val="hybridMultilevel"/>
    <w:tmpl w:val="05C6C7AC"/>
    <w:lvl w:ilvl="0" w:tplc="A9DE49E6">
      <w:numFmt w:val="bullet"/>
      <w:lvlText w:val="-"/>
      <w:lvlJc w:val="left"/>
      <w:pPr>
        <w:tabs>
          <w:tab w:val="num" w:pos="720"/>
        </w:tabs>
        <w:ind w:left="720" w:hanging="360"/>
      </w:pPr>
      <w:rPr>
        <w:rFonts w:ascii="Microsoft Tai Le" w:eastAsia="Microsoft Tai Le" w:hAnsi="Microsoft Tai Le" w:cs="Microsoft Tai Le"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5" w15:restartNumberingAfterBreak="0">
    <w:nsid w:val="6D355395"/>
    <w:multiLevelType w:val="multilevel"/>
    <w:tmpl w:val="610C6A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6" w15:restartNumberingAfterBreak="0">
    <w:nsid w:val="6F247965"/>
    <w:multiLevelType w:val="hybridMultilevel"/>
    <w:tmpl w:val="C69847AA"/>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7" w15:restartNumberingAfterBreak="0">
    <w:nsid w:val="6F915516"/>
    <w:multiLevelType w:val="hybridMultilevel"/>
    <w:tmpl w:val="4ECA21C4"/>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8" w15:restartNumberingAfterBreak="0">
    <w:nsid w:val="711920E1"/>
    <w:multiLevelType w:val="hybridMultilevel"/>
    <w:tmpl w:val="22069240"/>
    <w:lvl w:ilvl="0" w:tplc="A9DE49E6">
      <w:numFmt w:val="bullet"/>
      <w:lvlText w:val="-"/>
      <w:lvlJc w:val="left"/>
      <w:pPr>
        <w:ind w:left="1004" w:hanging="360"/>
      </w:pPr>
      <w:rPr>
        <w:rFonts w:ascii="Microsoft Tai Le" w:eastAsia="Microsoft Tai Le" w:hAnsi="Microsoft Tai Le" w:cs="Microsoft Tai Le" w:hint="default"/>
      </w:rPr>
    </w:lvl>
    <w:lvl w:ilvl="1" w:tplc="040E0003" w:tentative="1">
      <w:start w:val="1"/>
      <w:numFmt w:val="bullet"/>
      <w:lvlText w:val="o"/>
      <w:lvlJc w:val="left"/>
      <w:pPr>
        <w:ind w:left="1724" w:hanging="360"/>
      </w:pPr>
      <w:rPr>
        <w:rFonts w:ascii="Courier New" w:hAnsi="Courier New" w:cs="Courier New" w:hint="default"/>
      </w:rPr>
    </w:lvl>
    <w:lvl w:ilvl="2" w:tplc="040E0005" w:tentative="1">
      <w:start w:val="1"/>
      <w:numFmt w:val="bullet"/>
      <w:lvlText w:val=""/>
      <w:lvlJc w:val="left"/>
      <w:pPr>
        <w:ind w:left="2444" w:hanging="360"/>
      </w:pPr>
      <w:rPr>
        <w:rFonts w:ascii="Wingdings" w:hAnsi="Wingdings" w:hint="default"/>
      </w:rPr>
    </w:lvl>
    <w:lvl w:ilvl="3" w:tplc="040E0001" w:tentative="1">
      <w:start w:val="1"/>
      <w:numFmt w:val="bullet"/>
      <w:lvlText w:val=""/>
      <w:lvlJc w:val="left"/>
      <w:pPr>
        <w:ind w:left="3164" w:hanging="360"/>
      </w:pPr>
      <w:rPr>
        <w:rFonts w:ascii="Symbol" w:hAnsi="Symbol" w:hint="default"/>
      </w:rPr>
    </w:lvl>
    <w:lvl w:ilvl="4" w:tplc="040E0003" w:tentative="1">
      <w:start w:val="1"/>
      <w:numFmt w:val="bullet"/>
      <w:lvlText w:val="o"/>
      <w:lvlJc w:val="left"/>
      <w:pPr>
        <w:ind w:left="3884" w:hanging="360"/>
      </w:pPr>
      <w:rPr>
        <w:rFonts w:ascii="Courier New" w:hAnsi="Courier New" w:cs="Courier New" w:hint="default"/>
      </w:rPr>
    </w:lvl>
    <w:lvl w:ilvl="5" w:tplc="040E0005" w:tentative="1">
      <w:start w:val="1"/>
      <w:numFmt w:val="bullet"/>
      <w:lvlText w:val=""/>
      <w:lvlJc w:val="left"/>
      <w:pPr>
        <w:ind w:left="4604" w:hanging="360"/>
      </w:pPr>
      <w:rPr>
        <w:rFonts w:ascii="Wingdings" w:hAnsi="Wingdings" w:hint="default"/>
      </w:rPr>
    </w:lvl>
    <w:lvl w:ilvl="6" w:tplc="040E0001" w:tentative="1">
      <w:start w:val="1"/>
      <w:numFmt w:val="bullet"/>
      <w:lvlText w:val=""/>
      <w:lvlJc w:val="left"/>
      <w:pPr>
        <w:ind w:left="5324" w:hanging="360"/>
      </w:pPr>
      <w:rPr>
        <w:rFonts w:ascii="Symbol" w:hAnsi="Symbol" w:hint="default"/>
      </w:rPr>
    </w:lvl>
    <w:lvl w:ilvl="7" w:tplc="040E0003" w:tentative="1">
      <w:start w:val="1"/>
      <w:numFmt w:val="bullet"/>
      <w:lvlText w:val="o"/>
      <w:lvlJc w:val="left"/>
      <w:pPr>
        <w:ind w:left="6044" w:hanging="360"/>
      </w:pPr>
      <w:rPr>
        <w:rFonts w:ascii="Courier New" w:hAnsi="Courier New" w:cs="Courier New" w:hint="default"/>
      </w:rPr>
    </w:lvl>
    <w:lvl w:ilvl="8" w:tplc="040E0005" w:tentative="1">
      <w:start w:val="1"/>
      <w:numFmt w:val="bullet"/>
      <w:lvlText w:val=""/>
      <w:lvlJc w:val="left"/>
      <w:pPr>
        <w:ind w:left="6764" w:hanging="360"/>
      </w:pPr>
      <w:rPr>
        <w:rFonts w:ascii="Wingdings" w:hAnsi="Wingdings" w:hint="default"/>
      </w:rPr>
    </w:lvl>
  </w:abstractNum>
  <w:abstractNum w:abstractNumId="109" w15:restartNumberingAfterBreak="0">
    <w:nsid w:val="71F33B68"/>
    <w:multiLevelType w:val="multilevel"/>
    <w:tmpl w:val="6F0CBD6A"/>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0" w15:restartNumberingAfterBreak="0">
    <w:nsid w:val="72377A62"/>
    <w:multiLevelType w:val="hybridMultilevel"/>
    <w:tmpl w:val="B0068C22"/>
    <w:lvl w:ilvl="0" w:tplc="398038FE">
      <w:numFmt w:val="bullet"/>
      <w:lvlText w:val="-"/>
      <w:lvlJc w:val="left"/>
      <w:pPr>
        <w:ind w:left="1665" w:hanging="360"/>
      </w:pPr>
      <w:rPr>
        <w:rFonts w:ascii="Times New Roman" w:eastAsiaTheme="minorHAnsi" w:hAnsi="Times New Roman" w:cs="Times New Roman" w:hint="default"/>
      </w:rPr>
    </w:lvl>
    <w:lvl w:ilvl="1" w:tplc="040E0003" w:tentative="1">
      <w:start w:val="1"/>
      <w:numFmt w:val="bullet"/>
      <w:lvlText w:val="o"/>
      <w:lvlJc w:val="left"/>
      <w:pPr>
        <w:ind w:left="2385" w:hanging="360"/>
      </w:pPr>
      <w:rPr>
        <w:rFonts w:ascii="Courier New" w:hAnsi="Courier New" w:cs="Courier New" w:hint="default"/>
      </w:rPr>
    </w:lvl>
    <w:lvl w:ilvl="2" w:tplc="040E0005" w:tentative="1">
      <w:start w:val="1"/>
      <w:numFmt w:val="bullet"/>
      <w:lvlText w:val=""/>
      <w:lvlJc w:val="left"/>
      <w:pPr>
        <w:ind w:left="3105" w:hanging="360"/>
      </w:pPr>
      <w:rPr>
        <w:rFonts w:ascii="Wingdings" w:hAnsi="Wingdings" w:hint="default"/>
      </w:rPr>
    </w:lvl>
    <w:lvl w:ilvl="3" w:tplc="040E0001" w:tentative="1">
      <w:start w:val="1"/>
      <w:numFmt w:val="bullet"/>
      <w:lvlText w:val=""/>
      <w:lvlJc w:val="left"/>
      <w:pPr>
        <w:ind w:left="3825" w:hanging="360"/>
      </w:pPr>
      <w:rPr>
        <w:rFonts w:ascii="Symbol" w:hAnsi="Symbol" w:hint="default"/>
      </w:rPr>
    </w:lvl>
    <w:lvl w:ilvl="4" w:tplc="040E0003" w:tentative="1">
      <w:start w:val="1"/>
      <w:numFmt w:val="bullet"/>
      <w:lvlText w:val="o"/>
      <w:lvlJc w:val="left"/>
      <w:pPr>
        <w:ind w:left="4545" w:hanging="360"/>
      </w:pPr>
      <w:rPr>
        <w:rFonts w:ascii="Courier New" w:hAnsi="Courier New" w:cs="Courier New" w:hint="default"/>
      </w:rPr>
    </w:lvl>
    <w:lvl w:ilvl="5" w:tplc="040E0005" w:tentative="1">
      <w:start w:val="1"/>
      <w:numFmt w:val="bullet"/>
      <w:lvlText w:val=""/>
      <w:lvlJc w:val="left"/>
      <w:pPr>
        <w:ind w:left="5265" w:hanging="360"/>
      </w:pPr>
      <w:rPr>
        <w:rFonts w:ascii="Wingdings" w:hAnsi="Wingdings" w:hint="default"/>
      </w:rPr>
    </w:lvl>
    <w:lvl w:ilvl="6" w:tplc="040E0001" w:tentative="1">
      <w:start w:val="1"/>
      <w:numFmt w:val="bullet"/>
      <w:lvlText w:val=""/>
      <w:lvlJc w:val="left"/>
      <w:pPr>
        <w:ind w:left="5985" w:hanging="360"/>
      </w:pPr>
      <w:rPr>
        <w:rFonts w:ascii="Symbol" w:hAnsi="Symbol" w:hint="default"/>
      </w:rPr>
    </w:lvl>
    <w:lvl w:ilvl="7" w:tplc="040E0003" w:tentative="1">
      <w:start w:val="1"/>
      <w:numFmt w:val="bullet"/>
      <w:lvlText w:val="o"/>
      <w:lvlJc w:val="left"/>
      <w:pPr>
        <w:ind w:left="6705" w:hanging="360"/>
      </w:pPr>
      <w:rPr>
        <w:rFonts w:ascii="Courier New" w:hAnsi="Courier New" w:cs="Courier New" w:hint="default"/>
      </w:rPr>
    </w:lvl>
    <w:lvl w:ilvl="8" w:tplc="040E0005" w:tentative="1">
      <w:start w:val="1"/>
      <w:numFmt w:val="bullet"/>
      <w:lvlText w:val=""/>
      <w:lvlJc w:val="left"/>
      <w:pPr>
        <w:ind w:left="7425" w:hanging="360"/>
      </w:pPr>
      <w:rPr>
        <w:rFonts w:ascii="Wingdings" w:hAnsi="Wingdings" w:hint="default"/>
      </w:rPr>
    </w:lvl>
  </w:abstractNum>
  <w:abstractNum w:abstractNumId="111" w15:restartNumberingAfterBreak="0">
    <w:nsid w:val="72A45907"/>
    <w:multiLevelType w:val="hybridMultilevel"/>
    <w:tmpl w:val="3C6C8EAA"/>
    <w:lvl w:ilvl="0" w:tplc="876A78E8">
      <w:start w:val="1"/>
      <w:numFmt w:val="bullet"/>
      <w:lvlText w:val=""/>
      <w:lvlJc w:val="left"/>
      <w:pPr>
        <w:ind w:left="1004" w:hanging="360"/>
      </w:pPr>
      <w:rPr>
        <w:rFonts w:ascii="Symbol" w:hAnsi="Symbol" w:hint="default"/>
      </w:rPr>
    </w:lvl>
    <w:lvl w:ilvl="1" w:tplc="040E0003" w:tentative="1">
      <w:start w:val="1"/>
      <w:numFmt w:val="bullet"/>
      <w:lvlText w:val="o"/>
      <w:lvlJc w:val="left"/>
      <w:pPr>
        <w:ind w:left="1724" w:hanging="360"/>
      </w:pPr>
      <w:rPr>
        <w:rFonts w:ascii="Courier New" w:hAnsi="Courier New" w:cs="Courier New" w:hint="default"/>
      </w:rPr>
    </w:lvl>
    <w:lvl w:ilvl="2" w:tplc="040E0005" w:tentative="1">
      <w:start w:val="1"/>
      <w:numFmt w:val="bullet"/>
      <w:lvlText w:val=""/>
      <w:lvlJc w:val="left"/>
      <w:pPr>
        <w:ind w:left="2444" w:hanging="360"/>
      </w:pPr>
      <w:rPr>
        <w:rFonts w:ascii="Wingdings" w:hAnsi="Wingdings" w:hint="default"/>
      </w:rPr>
    </w:lvl>
    <w:lvl w:ilvl="3" w:tplc="040E0001" w:tentative="1">
      <w:start w:val="1"/>
      <w:numFmt w:val="bullet"/>
      <w:lvlText w:val=""/>
      <w:lvlJc w:val="left"/>
      <w:pPr>
        <w:ind w:left="3164" w:hanging="360"/>
      </w:pPr>
      <w:rPr>
        <w:rFonts w:ascii="Symbol" w:hAnsi="Symbol" w:hint="default"/>
      </w:rPr>
    </w:lvl>
    <w:lvl w:ilvl="4" w:tplc="040E0003" w:tentative="1">
      <w:start w:val="1"/>
      <w:numFmt w:val="bullet"/>
      <w:lvlText w:val="o"/>
      <w:lvlJc w:val="left"/>
      <w:pPr>
        <w:ind w:left="3884" w:hanging="360"/>
      </w:pPr>
      <w:rPr>
        <w:rFonts w:ascii="Courier New" w:hAnsi="Courier New" w:cs="Courier New" w:hint="default"/>
      </w:rPr>
    </w:lvl>
    <w:lvl w:ilvl="5" w:tplc="040E0005" w:tentative="1">
      <w:start w:val="1"/>
      <w:numFmt w:val="bullet"/>
      <w:lvlText w:val=""/>
      <w:lvlJc w:val="left"/>
      <w:pPr>
        <w:ind w:left="4604" w:hanging="360"/>
      </w:pPr>
      <w:rPr>
        <w:rFonts w:ascii="Wingdings" w:hAnsi="Wingdings" w:hint="default"/>
      </w:rPr>
    </w:lvl>
    <w:lvl w:ilvl="6" w:tplc="040E0001" w:tentative="1">
      <w:start w:val="1"/>
      <w:numFmt w:val="bullet"/>
      <w:lvlText w:val=""/>
      <w:lvlJc w:val="left"/>
      <w:pPr>
        <w:ind w:left="5324" w:hanging="360"/>
      </w:pPr>
      <w:rPr>
        <w:rFonts w:ascii="Symbol" w:hAnsi="Symbol" w:hint="default"/>
      </w:rPr>
    </w:lvl>
    <w:lvl w:ilvl="7" w:tplc="040E0003" w:tentative="1">
      <w:start w:val="1"/>
      <w:numFmt w:val="bullet"/>
      <w:lvlText w:val="o"/>
      <w:lvlJc w:val="left"/>
      <w:pPr>
        <w:ind w:left="6044" w:hanging="360"/>
      </w:pPr>
      <w:rPr>
        <w:rFonts w:ascii="Courier New" w:hAnsi="Courier New" w:cs="Courier New" w:hint="default"/>
      </w:rPr>
    </w:lvl>
    <w:lvl w:ilvl="8" w:tplc="040E0005" w:tentative="1">
      <w:start w:val="1"/>
      <w:numFmt w:val="bullet"/>
      <w:lvlText w:val=""/>
      <w:lvlJc w:val="left"/>
      <w:pPr>
        <w:ind w:left="6764" w:hanging="360"/>
      </w:pPr>
      <w:rPr>
        <w:rFonts w:ascii="Wingdings" w:hAnsi="Wingdings" w:hint="default"/>
      </w:rPr>
    </w:lvl>
  </w:abstractNum>
  <w:abstractNum w:abstractNumId="112" w15:restartNumberingAfterBreak="0">
    <w:nsid w:val="743F619E"/>
    <w:multiLevelType w:val="hybridMultilevel"/>
    <w:tmpl w:val="D66EB544"/>
    <w:lvl w:ilvl="0" w:tplc="FFFFFFFF">
      <w:start w:val="1"/>
      <w:numFmt w:val="bullet"/>
      <w:lvlText w:val=""/>
      <w:lvlJc w:val="left"/>
      <w:pPr>
        <w:ind w:left="720" w:hanging="360"/>
      </w:pPr>
      <w:rPr>
        <w:rFonts w:ascii="Symbol" w:hAnsi="Symbol" w:hint="default"/>
      </w:rPr>
    </w:lvl>
    <w:lvl w:ilvl="1" w:tplc="040E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3" w15:restartNumberingAfterBreak="0">
    <w:nsid w:val="757D15F9"/>
    <w:multiLevelType w:val="hybridMultilevel"/>
    <w:tmpl w:val="62F827F4"/>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4" w15:restartNumberingAfterBreak="0">
    <w:nsid w:val="759D68E4"/>
    <w:multiLevelType w:val="multilevel"/>
    <w:tmpl w:val="918C2E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5" w15:restartNumberingAfterBreak="0">
    <w:nsid w:val="776F408A"/>
    <w:multiLevelType w:val="hybridMultilevel"/>
    <w:tmpl w:val="57E2FCD2"/>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6" w15:restartNumberingAfterBreak="0">
    <w:nsid w:val="7793139B"/>
    <w:multiLevelType w:val="hybridMultilevel"/>
    <w:tmpl w:val="CCC41AC2"/>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7" w15:restartNumberingAfterBreak="0">
    <w:nsid w:val="790A48D8"/>
    <w:multiLevelType w:val="hybridMultilevel"/>
    <w:tmpl w:val="0DE45D82"/>
    <w:lvl w:ilvl="0" w:tplc="876A78E8">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8" w15:restartNumberingAfterBreak="0">
    <w:nsid w:val="79463CBC"/>
    <w:multiLevelType w:val="hybridMultilevel"/>
    <w:tmpl w:val="DA8EF900"/>
    <w:lvl w:ilvl="0" w:tplc="876A78E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9" w15:restartNumberingAfterBreak="0">
    <w:nsid w:val="7A5C0029"/>
    <w:multiLevelType w:val="hybridMultilevel"/>
    <w:tmpl w:val="488EC5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0" w15:restartNumberingAfterBreak="0">
    <w:nsid w:val="7F0538C2"/>
    <w:multiLevelType w:val="hybridMultilevel"/>
    <w:tmpl w:val="AEBAC22C"/>
    <w:lvl w:ilvl="0" w:tplc="040E0001">
      <w:start w:val="1"/>
      <w:numFmt w:val="bullet"/>
      <w:lvlText w:val=""/>
      <w:lvlJc w:val="left"/>
      <w:pPr>
        <w:tabs>
          <w:tab w:val="num" w:pos="720"/>
        </w:tabs>
        <w:ind w:left="720" w:hanging="360"/>
      </w:pPr>
      <w:rPr>
        <w:rFonts w:ascii="Symbol" w:hAnsi="Symbol" w:hint="default"/>
      </w:rPr>
    </w:lvl>
    <w:lvl w:ilvl="1" w:tplc="9DCAD050">
      <w:numFmt w:val="bullet"/>
      <w:lvlText w:val="-"/>
      <w:lvlJc w:val="left"/>
      <w:pPr>
        <w:tabs>
          <w:tab w:val="num" w:pos="1440"/>
        </w:tabs>
        <w:ind w:left="1440" w:hanging="360"/>
      </w:pPr>
      <w:rPr>
        <w:rFonts w:ascii="Times New Roman" w:eastAsia="Times New Roman" w:hAnsi="Times New Roman" w:cs="Times New Roman" w:hint="default"/>
      </w:rPr>
    </w:lvl>
    <w:lvl w:ilvl="2" w:tplc="609CDE94">
      <w:start w:val="3"/>
      <w:numFmt w:val="bullet"/>
      <w:lvlText w:val="-"/>
      <w:lvlJc w:val="left"/>
      <w:pPr>
        <w:tabs>
          <w:tab w:val="num" w:pos="2160"/>
        </w:tabs>
        <w:ind w:left="2160" w:hanging="360"/>
      </w:pPr>
      <w:rPr>
        <w:rFonts w:ascii="Times New Roman" w:eastAsia="Times New Roman" w:hAnsi="Times New Roman" w:cs="Times New Roman"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1" w15:restartNumberingAfterBreak="0">
    <w:nsid w:val="7FC7492B"/>
    <w:multiLevelType w:val="multilevel"/>
    <w:tmpl w:val="90F690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23015909">
    <w:abstractNumId w:val="22"/>
  </w:num>
  <w:num w:numId="2" w16cid:durableId="1413550049">
    <w:abstractNumId w:val="2"/>
  </w:num>
  <w:num w:numId="3" w16cid:durableId="31735702">
    <w:abstractNumId w:val="99"/>
  </w:num>
  <w:num w:numId="4" w16cid:durableId="1397508752">
    <w:abstractNumId w:val="101"/>
  </w:num>
  <w:num w:numId="5" w16cid:durableId="929393521">
    <w:abstractNumId w:val="120"/>
  </w:num>
  <w:num w:numId="6" w16cid:durableId="1159152700">
    <w:abstractNumId w:val="76"/>
  </w:num>
  <w:num w:numId="7" w16cid:durableId="1255090831">
    <w:abstractNumId w:val="100"/>
  </w:num>
  <w:num w:numId="8" w16cid:durableId="982546177">
    <w:abstractNumId w:val="87"/>
  </w:num>
  <w:num w:numId="9" w16cid:durableId="1151409813">
    <w:abstractNumId w:val="46"/>
  </w:num>
  <w:num w:numId="10" w16cid:durableId="1212307518">
    <w:abstractNumId w:val="6"/>
  </w:num>
  <w:num w:numId="11" w16cid:durableId="1535072493">
    <w:abstractNumId w:val="67"/>
  </w:num>
  <w:num w:numId="12" w16cid:durableId="2242587">
    <w:abstractNumId w:val="11"/>
  </w:num>
  <w:num w:numId="13" w16cid:durableId="1407724252">
    <w:abstractNumId w:val="68"/>
  </w:num>
  <w:num w:numId="14" w16cid:durableId="1693189473">
    <w:abstractNumId w:val="37"/>
  </w:num>
  <w:num w:numId="15" w16cid:durableId="208492127">
    <w:abstractNumId w:val="65"/>
  </w:num>
  <w:num w:numId="16" w16cid:durableId="157313070">
    <w:abstractNumId w:val="64"/>
  </w:num>
  <w:num w:numId="17" w16cid:durableId="1356151122">
    <w:abstractNumId w:val="1"/>
  </w:num>
  <w:num w:numId="18" w16cid:durableId="973020768">
    <w:abstractNumId w:val="63"/>
  </w:num>
  <w:num w:numId="19" w16cid:durableId="2078504009">
    <w:abstractNumId w:val="49"/>
  </w:num>
  <w:num w:numId="20" w16cid:durableId="439378343">
    <w:abstractNumId w:val="85"/>
  </w:num>
  <w:num w:numId="21" w16cid:durableId="24795187">
    <w:abstractNumId w:val="25"/>
  </w:num>
  <w:num w:numId="22" w16cid:durableId="1295215201">
    <w:abstractNumId w:val="66"/>
  </w:num>
  <w:num w:numId="23" w16cid:durableId="1779376138">
    <w:abstractNumId w:val="29"/>
  </w:num>
  <w:num w:numId="24" w16cid:durableId="135071555">
    <w:abstractNumId w:val="108"/>
  </w:num>
  <w:num w:numId="25" w16cid:durableId="421486769">
    <w:abstractNumId w:val="104"/>
  </w:num>
  <w:num w:numId="26" w16cid:durableId="1534155475">
    <w:abstractNumId w:val="92"/>
  </w:num>
  <w:num w:numId="27" w16cid:durableId="14892470">
    <w:abstractNumId w:val="74"/>
  </w:num>
  <w:num w:numId="28" w16cid:durableId="2138452530">
    <w:abstractNumId w:val="82"/>
  </w:num>
  <w:num w:numId="29" w16cid:durableId="1327585479">
    <w:abstractNumId w:val="13"/>
  </w:num>
  <w:num w:numId="30" w16cid:durableId="88166635">
    <w:abstractNumId w:val="0"/>
  </w:num>
  <w:num w:numId="31" w16cid:durableId="1808085968">
    <w:abstractNumId w:val="48"/>
  </w:num>
  <w:num w:numId="32" w16cid:durableId="946886449">
    <w:abstractNumId w:val="109"/>
  </w:num>
  <w:num w:numId="33" w16cid:durableId="783231793">
    <w:abstractNumId w:val="3"/>
  </w:num>
  <w:num w:numId="34" w16cid:durableId="424688296">
    <w:abstractNumId w:val="40"/>
  </w:num>
  <w:num w:numId="35" w16cid:durableId="623317654">
    <w:abstractNumId w:val="16"/>
  </w:num>
  <w:num w:numId="36" w16cid:durableId="314647608">
    <w:abstractNumId w:val="102"/>
  </w:num>
  <w:num w:numId="37" w16cid:durableId="1155797722">
    <w:abstractNumId w:val="32"/>
  </w:num>
  <w:num w:numId="38" w16cid:durableId="611202678">
    <w:abstractNumId w:val="12"/>
  </w:num>
  <w:num w:numId="39" w16cid:durableId="1811481458">
    <w:abstractNumId w:val="110"/>
  </w:num>
  <w:num w:numId="40" w16cid:durableId="108938515">
    <w:abstractNumId w:val="17"/>
  </w:num>
  <w:num w:numId="41" w16cid:durableId="1041587070">
    <w:abstractNumId w:val="70"/>
  </w:num>
  <w:num w:numId="42" w16cid:durableId="447546684">
    <w:abstractNumId w:val="18"/>
  </w:num>
  <w:num w:numId="43" w16cid:durableId="1601722878">
    <w:abstractNumId w:val="86"/>
  </w:num>
  <w:num w:numId="44" w16cid:durableId="455375520">
    <w:abstractNumId w:val="51"/>
  </w:num>
  <w:num w:numId="45" w16cid:durableId="1239710113">
    <w:abstractNumId w:val="119"/>
  </w:num>
  <w:num w:numId="46" w16cid:durableId="1822960032">
    <w:abstractNumId w:val="5"/>
  </w:num>
  <w:num w:numId="47" w16cid:durableId="1862358031">
    <w:abstractNumId w:val="69"/>
  </w:num>
  <w:num w:numId="48" w16cid:durableId="244190731">
    <w:abstractNumId w:val="112"/>
  </w:num>
  <w:num w:numId="49" w16cid:durableId="1762943622">
    <w:abstractNumId w:val="88"/>
  </w:num>
  <w:num w:numId="50" w16cid:durableId="1891726266">
    <w:abstractNumId w:val="55"/>
  </w:num>
  <w:num w:numId="51" w16cid:durableId="1334993144">
    <w:abstractNumId w:val="28"/>
  </w:num>
  <w:num w:numId="52" w16cid:durableId="915169367">
    <w:abstractNumId w:val="61"/>
  </w:num>
  <w:num w:numId="53" w16cid:durableId="282854315">
    <w:abstractNumId w:val="8"/>
  </w:num>
  <w:num w:numId="54" w16cid:durableId="1638561782">
    <w:abstractNumId w:val="52"/>
  </w:num>
  <w:num w:numId="55" w16cid:durableId="1040786530">
    <w:abstractNumId w:val="23"/>
  </w:num>
  <w:num w:numId="56" w16cid:durableId="120921825">
    <w:abstractNumId w:val="35"/>
  </w:num>
  <w:num w:numId="57" w16cid:durableId="101531223">
    <w:abstractNumId w:val="50"/>
  </w:num>
  <w:num w:numId="58" w16cid:durableId="928005339">
    <w:abstractNumId w:val="80"/>
  </w:num>
  <w:num w:numId="59" w16cid:durableId="1103304057">
    <w:abstractNumId w:val="60"/>
  </w:num>
  <w:num w:numId="60" w16cid:durableId="1472165278">
    <w:abstractNumId w:val="77"/>
  </w:num>
  <w:num w:numId="61" w16cid:durableId="1677491782">
    <w:abstractNumId w:val="56"/>
  </w:num>
  <w:num w:numId="62" w16cid:durableId="1158184071">
    <w:abstractNumId w:val="105"/>
  </w:num>
  <w:num w:numId="63" w16cid:durableId="1283420435">
    <w:abstractNumId w:val="36"/>
  </w:num>
  <w:num w:numId="64" w16cid:durableId="118380236">
    <w:abstractNumId w:val="26"/>
  </w:num>
  <w:num w:numId="65" w16cid:durableId="387532085">
    <w:abstractNumId w:val="31"/>
  </w:num>
  <w:num w:numId="66" w16cid:durableId="1601185117">
    <w:abstractNumId w:val="24"/>
  </w:num>
  <w:num w:numId="67" w16cid:durableId="100729018">
    <w:abstractNumId w:val="93"/>
  </w:num>
  <w:num w:numId="68" w16cid:durableId="1578520188">
    <w:abstractNumId w:val="21"/>
  </w:num>
  <w:num w:numId="69" w16cid:durableId="700476486">
    <w:abstractNumId w:val="58"/>
  </w:num>
  <w:num w:numId="70" w16cid:durableId="603155537">
    <w:abstractNumId w:val="19"/>
  </w:num>
  <w:num w:numId="71" w16cid:durableId="980385560">
    <w:abstractNumId w:val="96"/>
  </w:num>
  <w:num w:numId="72" w16cid:durableId="1522626038">
    <w:abstractNumId w:val="121"/>
  </w:num>
  <w:num w:numId="73" w16cid:durableId="947658902">
    <w:abstractNumId w:val="114"/>
  </w:num>
  <w:num w:numId="74" w16cid:durableId="1568224099">
    <w:abstractNumId w:val="44"/>
  </w:num>
  <w:num w:numId="75" w16cid:durableId="665088539">
    <w:abstractNumId w:val="53"/>
  </w:num>
  <w:num w:numId="76" w16cid:durableId="1806001649">
    <w:abstractNumId w:val="79"/>
  </w:num>
  <w:num w:numId="77" w16cid:durableId="684282000">
    <w:abstractNumId w:val="43"/>
  </w:num>
  <w:num w:numId="78" w16cid:durableId="1849250297">
    <w:abstractNumId w:val="62"/>
  </w:num>
  <w:num w:numId="79" w16cid:durableId="191654178">
    <w:abstractNumId w:val="34"/>
  </w:num>
  <w:num w:numId="80" w16cid:durableId="959649915">
    <w:abstractNumId w:val="90"/>
  </w:num>
  <w:num w:numId="81" w16cid:durableId="1215463272">
    <w:abstractNumId w:val="7"/>
  </w:num>
  <w:num w:numId="82" w16cid:durableId="510295545">
    <w:abstractNumId w:val="27"/>
  </w:num>
  <w:num w:numId="83" w16cid:durableId="1123157037">
    <w:abstractNumId w:val="75"/>
  </w:num>
  <w:num w:numId="84" w16cid:durableId="1107504493">
    <w:abstractNumId w:val="107"/>
  </w:num>
  <w:num w:numId="85" w16cid:durableId="1457989526">
    <w:abstractNumId w:val="98"/>
  </w:num>
  <w:num w:numId="86" w16cid:durableId="75398220">
    <w:abstractNumId w:val="72"/>
  </w:num>
  <w:num w:numId="87" w16cid:durableId="1580871133">
    <w:abstractNumId w:val="38"/>
  </w:num>
  <w:num w:numId="88" w16cid:durableId="204103081">
    <w:abstractNumId w:val="118"/>
  </w:num>
  <w:num w:numId="89" w16cid:durableId="673611729">
    <w:abstractNumId w:val="54"/>
  </w:num>
  <w:num w:numId="90" w16cid:durableId="451899127">
    <w:abstractNumId w:val="78"/>
  </w:num>
  <w:num w:numId="91" w16cid:durableId="1866745419">
    <w:abstractNumId w:val="94"/>
  </w:num>
  <w:num w:numId="92" w16cid:durableId="842085041">
    <w:abstractNumId w:val="103"/>
  </w:num>
  <w:num w:numId="93" w16cid:durableId="1488135296">
    <w:abstractNumId w:val="116"/>
  </w:num>
  <w:num w:numId="94" w16cid:durableId="328870547">
    <w:abstractNumId w:val="20"/>
  </w:num>
  <w:num w:numId="95" w16cid:durableId="1421028856">
    <w:abstractNumId w:val="45"/>
  </w:num>
  <w:num w:numId="96" w16cid:durableId="516509260">
    <w:abstractNumId w:val="9"/>
  </w:num>
  <w:num w:numId="97" w16cid:durableId="720137659">
    <w:abstractNumId w:val="113"/>
  </w:num>
  <w:num w:numId="98" w16cid:durableId="1739554031">
    <w:abstractNumId w:val="39"/>
  </w:num>
  <w:num w:numId="99" w16cid:durableId="621612145">
    <w:abstractNumId w:val="4"/>
  </w:num>
  <w:num w:numId="100" w16cid:durableId="1435635854">
    <w:abstractNumId w:val="73"/>
  </w:num>
  <w:num w:numId="101" w16cid:durableId="1125394614">
    <w:abstractNumId w:val="115"/>
  </w:num>
  <w:num w:numId="102" w16cid:durableId="1700624885">
    <w:abstractNumId w:val="14"/>
  </w:num>
  <w:num w:numId="103" w16cid:durableId="245921711">
    <w:abstractNumId w:val="71"/>
  </w:num>
  <w:num w:numId="104" w16cid:durableId="741178808">
    <w:abstractNumId w:val="57"/>
  </w:num>
  <w:num w:numId="105" w16cid:durableId="929309674">
    <w:abstractNumId w:val="10"/>
  </w:num>
  <w:num w:numId="106" w16cid:durableId="496771760">
    <w:abstractNumId w:val="91"/>
  </w:num>
  <w:num w:numId="107" w16cid:durableId="12654091">
    <w:abstractNumId w:val="41"/>
  </w:num>
  <w:num w:numId="108" w16cid:durableId="1939555775">
    <w:abstractNumId w:val="111"/>
  </w:num>
  <w:num w:numId="109" w16cid:durableId="1135029424">
    <w:abstractNumId w:val="97"/>
  </w:num>
  <w:num w:numId="110" w16cid:durableId="578947119">
    <w:abstractNumId w:val="81"/>
  </w:num>
  <w:num w:numId="111" w16cid:durableId="1716462981">
    <w:abstractNumId w:val="15"/>
  </w:num>
  <w:num w:numId="112" w16cid:durableId="493955143">
    <w:abstractNumId w:val="83"/>
  </w:num>
  <w:num w:numId="113" w16cid:durableId="1304970316">
    <w:abstractNumId w:val="42"/>
  </w:num>
  <w:num w:numId="114" w16cid:durableId="824323493">
    <w:abstractNumId w:val="84"/>
  </w:num>
  <w:num w:numId="115" w16cid:durableId="1935941926">
    <w:abstractNumId w:val="106"/>
  </w:num>
  <w:num w:numId="116" w16cid:durableId="1556504474">
    <w:abstractNumId w:val="95"/>
  </w:num>
  <w:num w:numId="117" w16cid:durableId="1106344114">
    <w:abstractNumId w:val="117"/>
  </w:num>
  <w:num w:numId="118" w16cid:durableId="1994214253">
    <w:abstractNumId w:val="89"/>
  </w:num>
  <w:num w:numId="119" w16cid:durableId="249586328">
    <w:abstractNumId w:val="33"/>
  </w:num>
  <w:num w:numId="120" w16cid:durableId="1256135530">
    <w:abstractNumId w:val="59"/>
  </w:num>
  <w:num w:numId="121" w16cid:durableId="1181353861">
    <w:abstractNumId w:val="47"/>
  </w:num>
  <w:num w:numId="122" w16cid:durableId="1324822998">
    <w:abstractNumId w:val="30"/>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8F1"/>
    <w:rsid w:val="00017AC8"/>
    <w:rsid w:val="0002622E"/>
    <w:rsid w:val="00051C36"/>
    <w:rsid w:val="00067DEA"/>
    <w:rsid w:val="00074AED"/>
    <w:rsid w:val="000863B4"/>
    <w:rsid w:val="000929F5"/>
    <w:rsid w:val="000A0674"/>
    <w:rsid w:val="000E46E6"/>
    <w:rsid w:val="000F69B5"/>
    <w:rsid w:val="00125694"/>
    <w:rsid w:val="001307B7"/>
    <w:rsid w:val="00136871"/>
    <w:rsid w:val="001407D8"/>
    <w:rsid w:val="0015306A"/>
    <w:rsid w:val="00165B8D"/>
    <w:rsid w:val="00176E52"/>
    <w:rsid w:val="00181516"/>
    <w:rsid w:val="001846D1"/>
    <w:rsid w:val="00190A96"/>
    <w:rsid w:val="001B1A0B"/>
    <w:rsid w:val="001E4E1B"/>
    <w:rsid w:val="00233644"/>
    <w:rsid w:val="0023634A"/>
    <w:rsid w:val="0024025C"/>
    <w:rsid w:val="002421D2"/>
    <w:rsid w:val="00247B80"/>
    <w:rsid w:val="00265278"/>
    <w:rsid w:val="00282E13"/>
    <w:rsid w:val="00285B88"/>
    <w:rsid w:val="00294664"/>
    <w:rsid w:val="002A77CC"/>
    <w:rsid w:val="002C198E"/>
    <w:rsid w:val="002D46BD"/>
    <w:rsid w:val="002E206A"/>
    <w:rsid w:val="00300AC6"/>
    <w:rsid w:val="003026EF"/>
    <w:rsid w:val="00314564"/>
    <w:rsid w:val="003240F2"/>
    <w:rsid w:val="00354097"/>
    <w:rsid w:val="00354F0C"/>
    <w:rsid w:val="003738F3"/>
    <w:rsid w:val="00373995"/>
    <w:rsid w:val="00377165"/>
    <w:rsid w:val="00380E39"/>
    <w:rsid w:val="00384B00"/>
    <w:rsid w:val="00393E7F"/>
    <w:rsid w:val="0039675F"/>
    <w:rsid w:val="003A33DE"/>
    <w:rsid w:val="003B2209"/>
    <w:rsid w:val="003D4495"/>
    <w:rsid w:val="003F23B4"/>
    <w:rsid w:val="00401DE6"/>
    <w:rsid w:val="00454826"/>
    <w:rsid w:val="00466398"/>
    <w:rsid w:val="00470AE4"/>
    <w:rsid w:val="004713E6"/>
    <w:rsid w:val="004719E9"/>
    <w:rsid w:val="00480B90"/>
    <w:rsid w:val="004A1010"/>
    <w:rsid w:val="004A2542"/>
    <w:rsid w:val="004A7FA2"/>
    <w:rsid w:val="004B05FC"/>
    <w:rsid w:val="004B7987"/>
    <w:rsid w:val="004C0D0F"/>
    <w:rsid w:val="005007C9"/>
    <w:rsid w:val="00514B6E"/>
    <w:rsid w:val="00514E22"/>
    <w:rsid w:val="00530A1D"/>
    <w:rsid w:val="00533E78"/>
    <w:rsid w:val="00535102"/>
    <w:rsid w:val="00542A07"/>
    <w:rsid w:val="00546268"/>
    <w:rsid w:val="005466A7"/>
    <w:rsid w:val="00547EED"/>
    <w:rsid w:val="00556BE4"/>
    <w:rsid w:val="00577296"/>
    <w:rsid w:val="00581F17"/>
    <w:rsid w:val="00583309"/>
    <w:rsid w:val="005865B8"/>
    <w:rsid w:val="00593EA6"/>
    <w:rsid w:val="00595622"/>
    <w:rsid w:val="005A2616"/>
    <w:rsid w:val="005B7C40"/>
    <w:rsid w:val="005E21F7"/>
    <w:rsid w:val="005E60FE"/>
    <w:rsid w:val="005F3A09"/>
    <w:rsid w:val="005F3F7C"/>
    <w:rsid w:val="00612B05"/>
    <w:rsid w:val="006133EE"/>
    <w:rsid w:val="00657E4B"/>
    <w:rsid w:val="00664D0C"/>
    <w:rsid w:val="00667967"/>
    <w:rsid w:val="006807BE"/>
    <w:rsid w:val="00684067"/>
    <w:rsid w:val="00694DBC"/>
    <w:rsid w:val="006B3CC8"/>
    <w:rsid w:val="006B697B"/>
    <w:rsid w:val="00705E6A"/>
    <w:rsid w:val="00706004"/>
    <w:rsid w:val="00723E6E"/>
    <w:rsid w:val="00742934"/>
    <w:rsid w:val="00750AFF"/>
    <w:rsid w:val="00767083"/>
    <w:rsid w:val="00774342"/>
    <w:rsid w:val="007B4E25"/>
    <w:rsid w:val="007B5A56"/>
    <w:rsid w:val="007C754D"/>
    <w:rsid w:val="007D7369"/>
    <w:rsid w:val="007E01D1"/>
    <w:rsid w:val="007E45C8"/>
    <w:rsid w:val="008013B4"/>
    <w:rsid w:val="00802A88"/>
    <w:rsid w:val="00803D7F"/>
    <w:rsid w:val="0081460D"/>
    <w:rsid w:val="00853217"/>
    <w:rsid w:val="008728F1"/>
    <w:rsid w:val="00883D04"/>
    <w:rsid w:val="00891260"/>
    <w:rsid w:val="0089212A"/>
    <w:rsid w:val="00893C2D"/>
    <w:rsid w:val="00895626"/>
    <w:rsid w:val="008B01C1"/>
    <w:rsid w:val="008C1DE4"/>
    <w:rsid w:val="008C2B63"/>
    <w:rsid w:val="008C7F86"/>
    <w:rsid w:val="008D67E5"/>
    <w:rsid w:val="008F0791"/>
    <w:rsid w:val="008F5A27"/>
    <w:rsid w:val="008F7BA9"/>
    <w:rsid w:val="00900C35"/>
    <w:rsid w:val="00914482"/>
    <w:rsid w:val="009201BF"/>
    <w:rsid w:val="0093497B"/>
    <w:rsid w:val="00962126"/>
    <w:rsid w:val="009635C8"/>
    <w:rsid w:val="00964D16"/>
    <w:rsid w:val="009A67AB"/>
    <w:rsid w:val="009D012B"/>
    <w:rsid w:val="009E513B"/>
    <w:rsid w:val="009F11AA"/>
    <w:rsid w:val="00A014F3"/>
    <w:rsid w:val="00A14640"/>
    <w:rsid w:val="00A327F3"/>
    <w:rsid w:val="00A37345"/>
    <w:rsid w:val="00A37B64"/>
    <w:rsid w:val="00A412E7"/>
    <w:rsid w:val="00A41396"/>
    <w:rsid w:val="00A431A8"/>
    <w:rsid w:val="00A45844"/>
    <w:rsid w:val="00A61D60"/>
    <w:rsid w:val="00A6686C"/>
    <w:rsid w:val="00A80E34"/>
    <w:rsid w:val="00A86EA9"/>
    <w:rsid w:val="00AA253A"/>
    <w:rsid w:val="00AB12DF"/>
    <w:rsid w:val="00AB24D2"/>
    <w:rsid w:val="00AC3DC0"/>
    <w:rsid w:val="00AE6362"/>
    <w:rsid w:val="00B00785"/>
    <w:rsid w:val="00B0173D"/>
    <w:rsid w:val="00B1511C"/>
    <w:rsid w:val="00B17D0A"/>
    <w:rsid w:val="00B17D88"/>
    <w:rsid w:val="00B25613"/>
    <w:rsid w:val="00B3023E"/>
    <w:rsid w:val="00B5677C"/>
    <w:rsid w:val="00B7665F"/>
    <w:rsid w:val="00B92A4B"/>
    <w:rsid w:val="00BD4A82"/>
    <w:rsid w:val="00BF5565"/>
    <w:rsid w:val="00C15E69"/>
    <w:rsid w:val="00C24B57"/>
    <w:rsid w:val="00C355D7"/>
    <w:rsid w:val="00C4191D"/>
    <w:rsid w:val="00C6343E"/>
    <w:rsid w:val="00C8443A"/>
    <w:rsid w:val="00C87E2E"/>
    <w:rsid w:val="00C95951"/>
    <w:rsid w:val="00CA591E"/>
    <w:rsid w:val="00CB4484"/>
    <w:rsid w:val="00CC2A50"/>
    <w:rsid w:val="00CC40B4"/>
    <w:rsid w:val="00CC438E"/>
    <w:rsid w:val="00CD2E35"/>
    <w:rsid w:val="00CE45A4"/>
    <w:rsid w:val="00CE731B"/>
    <w:rsid w:val="00CE7B35"/>
    <w:rsid w:val="00CF447E"/>
    <w:rsid w:val="00CF615D"/>
    <w:rsid w:val="00CF7A81"/>
    <w:rsid w:val="00D0341C"/>
    <w:rsid w:val="00D1556D"/>
    <w:rsid w:val="00D323B0"/>
    <w:rsid w:val="00D56A7A"/>
    <w:rsid w:val="00D60571"/>
    <w:rsid w:val="00D64549"/>
    <w:rsid w:val="00D656D5"/>
    <w:rsid w:val="00D8040B"/>
    <w:rsid w:val="00D97C0A"/>
    <w:rsid w:val="00DB20F4"/>
    <w:rsid w:val="00DC0B88"/>
    <w:rsid w:val="00DC1373"/>
    <w:rsid w:val="00DC2F2D"/>
    <w:rsid w:val="00DC76F3"/>
    <w:rsid w:val="00DD2F4F"/>
    <w:rsid w:val="00DE2BB7"/>
    <w:rsid w:val="00DE7D4A"/>
    <w:rsid w:val="00DF4F8F"/>
    <w:rsid w:val="00DF5AE2"/>
    <w:rsid w:val="00E02786"/>
    <w:rsid w:val="00E13435"/>
    <w:rsid w:val="00E332CB"/>
    <w:rsid w:val="00E35358"/>
    <w:rsid w:val="00E700C0"/>
    <w:rsid w:val="00E7634E"/>
    <w:rsid w:val="00EB1103"/>
    <w:rsid w:val="00EB2919"/>
    <w:rsid w:val="00EB71E1"/>
    <w:rsid w:val="00ED1821"/>
    <w:rsid w:val="00ED39D4"/>
    <w:rsid w:val="00EE76E4"/>
    <w:rsid w:val="00F22EDA"/>
    <w:rsid w:val="00F373BC"/>
    <w:rsid w:val="00F5012C"/>
    <w:rsid w:val="00F54E86"/>
    <w:rsid w:val="00F615A7"/>
    <w:rsid w:val="00F64024"/>
    <w:rsid w:val="00F645AD"/>
    <w:rsid w:val="00F664DE"/>
    <w:rsid w:val="00FE4817"/>
    <w:rsid w:val="00FF368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1A324"/>
  <w15:chartTrackingRefBased/>
  <w15:docId w15:val="{2FA013DC-4054-422B-BC0B-0F3B3B773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94DBC"/>
    <w:pPr>
      <w:jc w:val="center"/>
    </w:pPr>
    <w:rPr>
      <w:rFonts w:ascii="Times New Roman" w:hAnsi="Times New Roman"/>
      <w:b/>
      <w:sz w:val="28"/>
    </w:rPr>
  </w:style>
  <w:style w:type="paragraph" w:styleId="Cmsor1">
    <w:name w:val="heading 1"/>
    <w:basedOn w:val="Norml"/>
    <w:next w:val="Norml"/>
    <w:link w:val="Cmsor1Char"/>
    <w:uiPriority w:val="9"/>
    <w:qFormat/>
    <w:rsid w:val="00694DBC"/>
    <w:pPr>
      <w:keepNext/>
      <w:spacing w:after="0" w:line="240" w:lineRule="auto"/>
      <w:jc w:val="left"/>
      <w:outlineLvl w:val="0"/>
    </w:pPr>
    <w:rPr>
      <w:rFonts w:eastAsia="Times New Roman" w:cs="Times New Roman"/>
      <w:kern w:val="0"/>
      <w:sz w:val="24"/>
      <w:szCs w:val="20"/>
      <w:lang w:eastAsia="hu-HU"/>
      <w14:ligatures w14:val="none"/>
    </w:rPr>
  </w:style>
  <w:style w:type="paragraph" w:styleId="Cmsor2">
    <w:name w:val="heading 2"/>
    <w:basedOn w:val="Norml"/>
    <w:next w:val="Norml"/>
    <w:link w:val="Cmsor2Char"/>
    <w:uiPriority w:val="9"/>
    <w:qFormat/>
    <w:rsid w:val="008728F1"/>
    <w:pPr>
      <w:tabs>
        <w:tab w:val="right" w:pos="9072"/>
      </w:tabs>
      <w:spacing w:before="120" w:after="120" w:line="320" w:lineRule="exact"/>
      <w:outlineLvl w:val="1"/>
    </w:pPr>
    <w:rPr>
      <w:rFonts w:eastAsia="Times New Roman" w:cs="Times New Roman"/>
      <w:b w:val="0"/>
      <w:caps/>
      <w:smallCaps/>
      <w:noProof/>
      <w:kern w:val="0"/>
      <w:szCs w:val="28"/>
      <w:lang w:eastAsia="hu-HU"/>
      <w14:ligatures w14:val="none"/>
    </w:rPr>
  </w:style>
  <w:style w:type="paragraph" w:styleId="Cmsor3">
    <w:name w:val="heading 3"/>
    <w:basedOn w:val="Listaszerbekezds"/>
    <w:next w:val="Norml"/>
    <w:link w:val="Cmsor3Char"/>
    <w:uiPriority w:val="9"/>
    <w:qFormat/>
    <w:rsid w:val="008728F1"/>
    <w:pPr>
      <w:spacing w:line="320" w:lineRule="exact"/>
      <w:ind w:left="420" w:hanging="420"/>
      <w:jc w:val="both"/>
      <w:outlineLvl w:val="2"/>
    </w:pPr>
    <w:rPr>
      <w:b w:val="0"/>
    </w:rPr>
  </w:style>
  <w:style w:type="paragraph" w:styleId="Cmsor4">
    <w:name w:val="heading 4"/>
    <w:basedOn w:val="Norml"/>
    <w:next w:val="Norml"/>
    <w:link w:val="Cmsor4Char"/>
    <w:uiPriority w:val="9"/>
    <w:qFormat/>
    <w:rsid w:val="008728F1"/>
    <w:pPr>
      <w:keepNext/>
      <w:spacing w:after="0" w:line="240" w:lineRule="auto"/>
      <w:jc w:val="both"/>
      <w:outlineLvl w:val="3"/>
    </w:pPr>
    <w:rPr>
      <w:rFonts w:eastAsia="Times New Roman" w:cs="Times New Roman"/>
      <w:kern w:val="0"/>
      <w:sz w:val="24"/>
      <w:szCs w:val="20"/>
      <w:u w:val="single"/>
      <w:lang w:eastAsia="hu-HU"/>
      <w14:ligatures w14:val="none"/>
    </w:rPr>
  </w:style>
  <w:style w:type="paragraph" w:styleId="Cmsor5">
    <w:name w:val="heading 5"/>
    <w:basedOn w:val="Norml"/>
    <w:next w:val="Norml"/>
    <w:link w:val="Cmsor5Char"/>
    <w:uiPriority w:val="9"/>
    <w:qFormat/>
    <w:rsid w:val="008728F1"/>
    <w:pPr>
      <w:keepNext/>
      <w:spacing w:after="0" w:line="240" w:lineRule="auto"/>
      <w:outlineLvl w:val="4"/>
    </w:pPr>
    <w:rPr>
      <w:rFonts w:eastAsia="Times New Roman" w:cs="Times New Roman"/>
      <w:kern w:val="0"/>
      <w:sz w:val="32"/>
      <w:szCs w:val="20"/>
      <w:lang w:eastAsia="hu-HU"/>
      <w14:ligatures w14:val="none"/>
    </w:rPr>
  </w:style>
  <w:style w:type="paragraph" w:styleId="Cmsor6">
    <w:name w:val="heading 6"/>
    <w:basedOn w:val="Norml"/>
    <w:next w:val="Norml"/>
    <w:link w:val="Cmsor6Char"/>
    <w:uiPriority w:val="9"/>
    <w:qFormat/>
    <w:rsid w:val="008728F1"/>
    <w:pPr>
      <w:keepNext/>
      <w:spacing w:after="0" w:line="240" w:lineRule="auto"/>
      <w:jc w:val="both"/>
      <w:outlineLvl w:val="5"/>
    </w:pPr>
    <w:rPr>
      <w:rFonts w:eastAsia="Times New Roman" w:cs="Times New Roman"/>
      <w:kern w:val="0"/>
      <w:sz w:val="36"/>
      <w:szCs w:val="20"/>
      <w:lang w:eastAsia="hu-HU"/>
      <w14:ligatures w14:val="none"/>
    </w:rPr>
  </w:style>
  <w:style w:type="paragraph" w:styleId="Cmsor7">
    <w:name w:val="heading 7"/>
    <w:basedOn w:val="Norml"/>
    <w:next w:val="Norml"/>
    <w:link w:val="Cmsor7Char"/>
    <w:uiPriority w:val="9"/>
    <w:qFormat/>
    <w:rsid w:val="008728F1"/>
    <w:pPr>
      <w:keepNext/>
      <w:spacing w:after="0" w:line="240" w:lineRule="auto"/>
      <w:jc w:val="both"/>
      <w:outlineLvl w:val="6"/>
    </w:pPr>
    <w:rPr>
      <w:rFonts w:eastAsia="Times New Roman" w:cs="Times New Roman"/>
      <w:kern w:val="0"/>
      <w:sz w:val="32"/>
      <w:szCs w:val="20"/>
      <w:lang w:eastAsia="hu-HU"/>
      <w14:ligatures w14:val="none"/>
    </w:rPr>
  </w:style>
  <w:style w:type="paragraph" w:styleId="Cmsor8">
    <w:name w:val="heading 8"/>
    <w:basedOn w:val="Norml"/>
    <w:next w:val="Norml"/>
    <w:link w:val="Cmsor8Char"/>
    <w:uiPriority w:val="9"/>
    <w:qFormat/>
    <w:rsid w:val="008728F1"/>
    <w:pPr>
      <w:keepNext/>
      <w:spacing w:after="0" w:line="360" w:lineRule="auto"/>
      <w:outlineLvl w:val="7"/>
    </w:pPr>
    <w:rPr>
      <w:rFonts w:ascii="Comic Sans MS" w:eastAsia="Times New Roman" w:hAnsi="Comic Sans MS" w:cs="Times New Roman"/>
      <w:kern w:val="0"/>
      <w:sz w:val="52"/>
      <w:szCs w:val="20"/>
      <w:lang w:eastAsia="hu-HU"/>
      <w14:ligatures w14:val="none"/>
    </w:rPr>
  </w:style>
  <w:style w:type="paragraph" w:styleId="Cmsor9">
    <w:name w:val="heading 9"/>
    <w:basedOn w:val="Norml"/>
    <w:next w:val="Norml"/>
    <w:link w:val="Cmsor9Char"/>
    <w:uiPriority w:val="9"/>
    <w:semiHidden/>
    <w:unhideWhenUsed/>
    <w:qFormat/>
    <w:rsid w:val="00750AFF"/>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694DBC"/>
    <w:rPr>
      <w:rFonts w:ascii="Times New Roman" w:eastAsia="Times New Roman" w:hAnsi="Times New Roman" w:cs="Times New Roman"/>
      <w:b/>
      <w:kern w:val="0"/>
      <w:sz w:val="24"/>
      <w:szCs w:val="20"/>
      <w:lang w:eastAsia="hu-HU"/>
      <w14:ligatures w14:val="none"/>
    </w:rPr>
  </w:style>
  <w:style w:type="character" w:customStyle="1" w:styleId="Cmsor2Char">
    <w:name w:val="Címsor 2 Char"/>
    <w:basedOn w:val="Bekezdsalapbettpusa"/>
    <w:link w:val="Cmsor2"/>
    <w:uiPriority w:val="9"/>
    <w:rsid w:val="008728F1"/>
    <w:rPr>
      <w:rFonts w:ascii="Times New Roman" w:eastAsia="Times New Roman" w:hAnsi="Times New Roman" w:cs="Times New Roman"/>
      <w:b/>
      <w:caps/>
      <w:smallCaps/>
      <w:noProof/>
      <w:kern w:val="0"/>
      <w:sz w:val="28"/>
      <w:szCs w:val="28"/>
      <w:lang w:eastAsia="hu-HU"/>
      <w14:ligatures w14:val="none"/>
    </w:rPr>
  </w:style>
  <w:style w:type="character" w:customStyle="1" w:styleId="Cmsor3Char">
    <w:name w:val="Címsor 3 Char"/>
    <w:basedOn w:val="Bekezdsalapbettpusa"/>
    <w:link w:val="Cmsor3"/>
    <w:uiPriority w:val="9"/>
    <w:rsid w:val="008728F1"/>
    <w:rPr>
      <w:rFonts w:ascii="Times New Roman" w:eastAsia="Times New Roman" w:hAnsi="Times New Roman" w:cs="Times New Roman"/>
      <w:b/>
      <w:kern w:val="0"/>
      <w:sz w:val="24"/>
      <w:szCs w:val="20"/>
      <w:lang w:eastAsia="hu-HU"/>
      <w14:ligatures w14:val="none"/>
    </w:rPr>
  </w:style>
  <w:style w:type="character" w:customStyle="1" w:styleId="Cmsor4Char">
    <w:name w:val="Címsor 4 Char"/>
    <w:basedOn w:val="Bekezdsalapbettpusa"/>
    <w:link w:val="Cmsor4"/>
    <w:uiPriority w:val="9"/>
    <w:rsid w:val="008728F1"/>
    <w:rPr>
      <w:rFonts w:ascii="Times New Roman" w:eastAsia="Times New Roman" w:hAnsi="Times New Roman" w:cs="Times New Roman"/>
      <w:kern w:val="0"/>
      <w:sz w:val="24"/>
      <w:szCs w:val="20"/>
      <w:u w:val="single"/>
      <w:lang w:eastAsia="hu-HU"/>
      <w14:ligatures w14:val="none"/>
    </w:rPr>
  </w:style>
  <w:style w:type="character" w:customStyle="1" w:styleId="Cmsor5Char">
    <w:name w:val="Címsor 5 Char"/>
    <w:basedOn w:val="Bekezdsalapbettpusa"/>
    <w:link w:val="Cmsor5"/>
    <w:uiPriority w:val="9"/>
    <w:rsid w:val="008728F1"/>
    <w:rPr>
      <w:rFonts w:ascii="Times New Roman" w:eastAsia="Times New Roman" w:hAnsi="Times New Roman" w:cs="Times New Roman"/>
      <w:kern w:val="0"/>
      <w:sz w:val="32"/>
      <w:szCs w:val="20"/>
      <w:lang w:eastAsia="hu-HU"/>
      <w14:ligatures w14:val="none"/>
    </w:rPr>
  </w:style>
  <w:style w:type="character" w:customStyle="1" w:styleId="Cmsor6Char">
    <w:name w:val="Címsor 6 Char"/>
    <w:basedOn w:val="Bekezdsalapbettpusa"/>
    <w:link w:val="Cmsor6"/>
    <w:uiPriority w:val="9"/>
    <w:rsid w:val="008728F1"/>
    <w:rPr>
      <w:rFonts w:ascii="Times New Roman" w:eastAsia="Times New Roman" w:hAnsi="Times New Roman" w:cs="Times New Roman"/>
      <w:kern w:val="0"/>
      <w:sz w:val="36"/>
      <w:szCs w:val="20"/>
      <w:lang w:eastAsia="hu-HU"/>
      <w14:ligatures w14:val="none"/>
    </w:rPr>
  </w:style>
  <w:style w:type="character" w:customStyle="1" w:styleId="Cmsor7Char">
    <w:name w:val="Címsor 7 Char"/>
    <w:basedOn w:val="Bekezdsalapbettpusa"/>
    <w:link w:val="Cmsor7"/>
    <w:uiPriority w:val="9"/>
    <w:rsid w:val="008728F1"/>
    <w:rPr>
      <w:rFonts w:ascii="Times New Roman" w:eastAsia="Times New Roman" w:hAnsi="Times New Roman" w:cs="Times New Roman"/>
      <w:kern w:val="0"/>
      <w:sz w:val="32"/>
      <w:szCs w:val="20"/>
      <w:lang w:eastAsia="hu-HU"/>
      <w14:ligatures w14:val="none"/>
    </w:rPr>
  </w:style>
  <w:style w:type="character" w:customStyle="1" w:styleId="Cmsor8Char">
    <w:name w:val="Címsor 8 Char"/>
    <w:basedOn w:val="Bekezdsalapbettpusa"/>
    <w:link w:val="Cmsor8"/>
    <w:uiPriority w:val="9"/>
    <w:rsid w:val="008728F1"/>
    <w:rPr>
      <w:rFonts w:ascii="Comic Sans MS" w:eastAsia="Times New Roman" w:hAnsi="Comic Sans MS" w:cs="Times New Roman"/>
      <w:kern w:val="0"/>
      <w:sz w:val="52"/>
      <w:szCs w:val="20"/>
      <w:lang w:eastAsia="hu-HU"/>
      <w14:ligatures w14:val="none"/>
    </w:rPr>
  </w:style>
  <w:style w:type="numbering" w:customStyle="1" w:styleId="Nemlista1">
    <w:name w:val="Nem lista1"/>
    <w:next w:val="Nemlista"/>
    <w:uiPriority w:val="99"/>
    <w:semiHidden/>
    <w:rsid w:val="008728F1"/>
  </w:style>
  <w:style w:type="paragraph" w:styleId="Szvegtrzs">
    <w:name w:val="Body Text"/>
    <w:basedOn w:val="Norml"/>
    <w:link w:val="SzvegtrzsChar"/>
    <w:rsid w:val="008728F1"/>
    <w:pPr>
      <w:spacing w:after="0" w:line="240" w:lineRule="auto"/>
      <w:jc w:val="both"/>
    </w:pPr>
    <w:rPr>
      <w:rFonts w:eastAsia="Times New Roman" w:cs="Times New Roman"/>
      <w:kern w:val="0"/>
      <w:sz w:val="24"/>
      <w:szCs w:val="20"/>
      <w:lang w:eastAsia="hu-HU"/>
      <w14:ligatures w14:val="none"/>
    </w:rPr>
  </w:style>
  <w:style w:type="character" w:customStyle="1" w:styleId="SzvegtrzsChar">
    <w:name w:val="Szövegtörzs Char"/>
    <w:basedOn w:val="Bekezdsalapbettpusa"/>
    <w:link w:val="Szvegtrzs"/>
    <w:rsid w:val="008728F1"/>
    <w:rPr>
      <w:rFonts w:ascii="Times New Roman" w:eastAsia="Times New Roman" w:hAnsi="Times New Roman" w:cs="Times New Roman"/>
      <w:kern w:val="0"/>
      <w:sz w:val="24"/>
      <w:szCs w:val="20"/>
      <w:lang w:eastAsia="hu-HU"/>
      <w14:ligatures w14:val="none"/>
    </w:rPr>
  </w:style>
  <w:style w:type="paragraph" w:customStyle="1" w:styleId="Cmsor20">
    <w:name w:val="Címsor2"/>
    <w:basedOn w:val="Norml"/>
    <w:rsid w:val="008728F1"/>
    <w:pPr>
      <w:tabs>
        <w:tab w:val="left" w:pos="8647"/>
      </w:tabs>
      <w:spacing w:after="0" w:line="240" w:lineRule="auto"/>
      <w:jc w:val="both"/>
    </w:pPr>
    <w:rPr>
      <w:rFonts w:eastAsia="Times New Roman" w:cs="Times New Roman"/>
      <w:b w:val="0"/>
      <w:kern w:val="0"/>
      <w:szCs w:val="20"/>
      <w:u w:val="single"/>
      <w:lang w:eastAsia="hu-HU"/>
      <w14:ligatures w14:val="none"/>
    </w:rPr>
  </w:style>
  <w:style w:type="paragraph" w:styleId="TJ2">
    <w:name w:val="toc 2"/>
    <w:basedOn w:val="Norml"/>
    <w:next w:val="Norml"/>
    <w:autoRedefine/>
    <w:uiPriority w:val="39"/>
    <w:qFormat/>
    <w:rsid w:val="008728F1"/>
    <w:pPr>
      <w:tabs>
        <w:tab w:val="right" w:leader="dot" w:pos="9072"/>
      </w:tabs>
      <w:spacing w:after="0" w:line="320" w:lineRule="exact"/>
      <w:ind w:left="709" w:hanging="709"/>
      <w:outlineLvl w:val="0"/>
    </w:pPr>
    <w:rPr>
      <w:rFonts w:eastAsia="Times New Roman" w:cs="Times New Roman"/>
      <w:b w:val="0"/>
      <w:bCs/>
      <w:smallCaps/>
      <w:noProof/>
      <w:kern w:val="0"/>
      <w:lang w:eastAsia="hu-HU"/>
      <w14:ligatures w14:val="none"/>
    </w:rPr>
  </w:style>
  <w:style w:type="paragraph" w:styleId="TJ1">
    <w:name w:val="toc 1"/>
    <w:basedOn w:val="Norml"/>
    <w:next w:val="Norml"/>
    <w:autoRedefine/>
    <w:uiPriority w:val="39"/>
    <w:qFormat/>
    <w:rsid w:val="008728F1"/>
    <w:pPr>
      <w:tabs>
        <w:tab w:val="right" w:pos="9072"/>
      </w:tabs>
      <w:spacing w:before="120" w:after="120" w:line="320" w:lineRule="exact"/>
      <w:outlineLvl w:val="0"/>
    </w:pPr>
    <w:rPr>
      <w:rFonts w:ascii="Arial" w:eastAsia="Times New Roman" w:hAnsi="Arial" w:cs="Arial"/>
      <w:caps/>
      <w:noProof/>
      <w:kern w:val="0"/>
      <w:szCs w:val="20"/>
      <w:lang w:eastAsia="hu-HU"/>
      <w14:ligatures w14:val="none"/>
    </w:rPr>
  </w:style>
  <w:style w:type="paragraph" w:styleId="TJ3">
    <w:name w:val="toc 3"/>
    <w:basedOn w:val="Norml"/>
    <w:next w:val="Norml"/>
    <w:autoRedefine/>
    <w:uiPriority w:val="39"/>
    <w:qFormat/>
    <w:rsid w:val="008728F1"/>
    <w:pPr>
      <w:tabs>
        <w:tab w:val="right" w:leader="dot" w:pos="9072"/>
      </w:tabs>
      <w:spacing w:after="0" w:line="320" w:lineRule="exact"/>
      <w:outlineLvl w:val="0"/>
    </w:pPr>
    <w:rPr>
      <w:rFonts w:ascii="Arial" w:eastAsia="Times New Roman" w:hAnsi="Arial" w:cs="Arial"/>
      <w:noProof/>
      <w:kern w:val="0"/>
      <w:lang w:eastAsia="hu-HU"/>
      <w14:ligatures w14:val="none"/>
    </w:rPr>
  </w:style>
  <w:style w:type="paragraph" w:styleId="TJ4">
    <w:name w:val="toc 4"/>
    <w:basedOn w:val="Norml"/>
    <w:next w:val="Norml"/>
    <w:autoRedefine/>
    <w:uiPriority w:val="39"/>
    <w:rsid w:val="008728F1"/>
    <w:pPr>
      <w:spacing w:after="0" w:line="240" w:lineRule="auto"/>
      <w:ind w:left="720"/>
    </w:pPr>
    <w:rPr>
      <w:rFonts w:eastAsia="Times New Roman" w:cs="Times New Roman"/>
      <w:kern w:val="0"/>
      <w:sz w:val="18"/>
      <w:szCs w:val="20"/>
      <w:lang w:eastAsia="hu-HU"/>
      <w14:ligatures w14:val="none"/>
    </w:rPr>
  </w:style>
  <w:style w:type="paragraph" w:styleId="TJ5">
    <w:name w:val="toc 5"/>
    <w:basedOn w:val="Norml"/>
    <w:next w:val="Norml"/>
    <w:autoRedefine/>
    <w:uiPriority w:val="39"/>
    <w:rsid w:val="008728F1"/>
    <w:pPr>
      <w:spacing w:after="0" w:line="240" w:lineRule="auto"/>
      <w:ind w:left="960"/>
    </w:pPr>
    <w:rPr>
      <w:rFonts w:eastAsia="Times New Roman" w:cs="Times New Roman"/>
      <w:kern w:val="0"/>
      <w:sz w:val="18"/>
      <w:szCs w:val="20"/>
      <w:lang w:eastAsia="hu-HU"/>
      <w14:ligatures w14:val="none"/>
    </w:rPr>
  </w:style>
  <w:style w:type="paragraph" w:styleId="TJ6">
    <w:name w:val="toc 6"/>
    <w:basedOn w:val="Norml"/>
    <w:next w:val="Norml"/>
    <w:autoRedefine/>
    <w:uiPriority w:val="39"/>
    <w:rsid w:val="008728F1"/>
    <w:pPr>
      <w:spacing w:after="0" w:line="240" w:lineRule="auto"/>
      <w:ind w:left="1200"/>
    </w:pPr>
    <w:rPr>
      <w:rFonts w:eastAsia="Times New Roman" w:cs="Times New Roman"/>
      <w:kern w:val="0"/>
      <w:sz w:val="18"/>
      <w:szCs w:val="20"/>
      <w:lang w:eastAsia="hu-HU"/>
      <w14:ligatures w14:val="none"/>
    </w:rPr>
  </w:style>
  <w:style w:type="paragraph" w:styleId="TJ7">
    <w:name w:val="toc 7"/>
    <w:basedOn w:val="Norml"/>
    <w:next w:val="Norml"/>
    <w:autoRedefine/>
    <w:uiPriority w:val="39"/>
    <w:rsid w:val="008728F1"/>
    <w:pPr>
      <w:spacing w:after="0" w:line="240" w:lineRule="auto"/>
      <w:ind w:left="1440"/>
    </w:pPr>
    <w:rPr>
      <w:rFonts w:eastAsia="Times New Roman" w:cs="Times New Roman"/>
      <w:kern w:val="0"/>
      <w:sz w:val="18"/>
      <w:szCs w:val="20"/>
      <w:lang w:eastAsia="hu-HU"/>
      <w14:ligatures w14:val="none"/>
    </w:rPr>
  </w:style>
  <w:style w:type="paragraph" w:styleId="TJ8">
    <w:name w:val="toc 8"/>
    <w:basedOn w:val="Norml"/>
    <w:next w:val="Norml"/>
    <w:autoRedefine/>
    <w:uiPriority w:val="39"/>
    <w:rsid w:val="008728F1"/>
    <w:pPr>
      <w:spacing w:after="0" w:line="240" w:lineRule="auto"/>
      <w:ind w:left="1680"/>
    </w:pPr>
    <w:rPr>
      <w:rFonts w:eastAsia="Times New Roman" w:cs="Times New Roman"/>
      <w:kern w:val="0"/>
      <w:sz w:val="18"/>
      <w:szCs w:val="20"/>
      <w:lang w:eastAsia="hu-HU"/>
      <w14:ligatures w14:val="none"/>
    </w:rPr>
  </w:style>
  <w:style w:type="paragraph" w:styleId="TJ9">
    <w:name w:val="toc 9"/>
    <w:basedOn w:val="Norml"/>
    <w:next w:val="Norml"/>
    <w:autoRedefine/>
    <w:uiPriority w:val="39"/>
    <w:rsid w:val="008728F1"/>
    <w:pPr>
      <w:spacing w:after="0" w:line="240" w:lineRule="auto"/>
      <w:ind w:left="1920"/>
    </w:pPr>
    <w:rPr>
      <w:rFonts w:eastAsia="Times New Roman" w:cs="Times New Roman"/>
      <w:kern w:val="0"/>
      <w:sz w:val="18"/>
      <w:szCs w:val="20"/>
      <w:lang w:eastAsia="hu-HU"/>
      <w14:ligatures w14:val="none"/>
    </w:rPr>
  </w:style>
  <w:style w:type="paragraph" w:styleId="brajegyzk">
    <w:name w:val="table of figures"/>
    <w:basedOn w:val="Norml"/>
    <w:next w:val="Norml"/>
    <w:semiHidden/>
    <w:rsid w:val="008728F1"/>
    <w:pPr>
      <w:spacing w:after="0" w:line="240" w:lineRule="auto"/>
      <w:ind w:left="480" w:hanging="480"/>
    </w:pPr>
    <w:rPr>
      <w:rFonts w:eastAsia="Times New Roman" w:cs="Times New Roman"/>
      <w:kern w:val="0"/>
      <w:sz w:val="24"/>
      <w:szCs w:val="20"/>
      <w:lang w:eastAsia="hu-HU"/>
      <w14:ligatures w14:val="none"/>
    </w:rPr>
  </w:style>
  <w:style w:type="paragraph" w:styleId="lfej">
    <w:name w:val="header"/>
    <w:basedOn w:val="Norml"/>
    <w:link w:val="lfejChar"/>
    <w:uiPriority w:val="99"/>
    <w:rsid w:val="008728F1"/>
    <w:pPr>
      <w:tabs>
        <w:tab w:val="center" w:pos="4536"/>
        <w:tab w:val="right" w:pos="9072"/>
      </w:tabs>
      <w:spacing w:after="0" w:line="240" w:lineRule="auto"/>
    </w:pPr>
    <w:rPr>
      <w:rFonts w:eastAsia="Times New Roman" w:cs="Times New Roman"/>
      <w:kern w:val="0"/>
      <w:sz w:val="24"/>
      <w:szCs w:val="20"/>
      <w:lang w:eastAsia="hu-HU"/>
      <w14:ligatures w14:val="none"/>
    </w:rPr>
  </w:style>
  <w:style w:type="character" w:customStyle="1" w:styleId="lfejChar">
    <w:name w:val="Élőfej Char"/>
    <w:basedOn w:val="Bekezdsalapbettpusa"/>
    <w:link w:val="lfej"/>
    <w:uiPriority w:val="99"/>
    <w:rsid w:val="008728F1"/>
    <w:rPr>
      <w:rFonts w:ascii="Times New Roman" w:eastAsia="Times New Roman" w:hAnsi="Times New Roman" w:cs="Times New Roman"/>
      <w:kern w:val="0"/>
      <w:sz w:val="24"/>
      <w:szCs w:val="20"/>
      <w:lang w:eastAsia="hu-HU"/>
      <w14:ligatures w14:val="none"/>
    </w:rPr>
  </w:style>
  <w:style w:type="paragraph" w:customStyle="1" w:styleId="Cmsor10">
    <w:name w:val="Címsor1"/>
    <w:basedOn w:val="TJ1"/>
    <w:rsid w:val="008728F1"/>
    <w:rPr>
      <w:b w:val="0"/>
      <w:smallCaps/>
      <w:sz w:val="32"/>
    </w:rPr>
  </w:style>
  <w:style w:type="paragraph" w:customStyle="1" w:styleId="Cmsor30">
    <w:name w:val="Címsor3"/>
    <w:basedOn w:val="Szvegtrzs"/>
    <w:rsid w:val="008728F1"/>
    <w:rPr>
      <w:b w:val="0"/>
    </w:rPr>
  </w:style>
  <w:style w:type="paragraph" w:styleId="llb">
    <w:name w:val="footer"/>
    <w:basedOn w:val="Norml"/>
    <w:link w:val="llbChar"/>
    <w:uiPriority w:val="99"/>
    <w:rsid w:val="008728F1"/>
    <w:pPr>
      <w:tabs>
        <w:tab w:val="center" w:pos="4536"/>
        <w:tab w:val="right" w:pos="9072"/>
      </w:tabs>
      <w:spacing w:after="0" w:line="240" w:lineRule="auto"/>
    </w:pPr>
    <w:rPr>
      <w:rFonts w:eastAsia="Times New Roman" w:cs="Times New Roman"/>
      <w:kern w:val="0"/>
      <w:sz w:val="24"/>
      <w:szCs w:val="20"/>
      <w:lang w:eastAsia="hu-HU"/>
      <w14:ligatures w14:val="none"/>
    </w:rPr>
  </w:style>
  <w:style w:type="character" w:customStyle="1" w:styleId="llbChar">
    <w:name w:val="Élőláb Char"/>
    <w:basedOn w:val="Bekezdsalapbettpusa"/>
    <w:link w:val="llb"/>
    <w:uiPriority w:val="99"/>
    <w:rsid w:val="008728F1"/>
    <w:rPr>
      <w:rFonts w:ascii="Times New Roman" w:eastAsia="Times New Roman" w:hAnsi="Times New Roman" w:cs="Times New Roman"/>
      <w:kern w:val="0"/>
      <w:sz w:val="24"/>
      <w:szCs w:val="20"/>
      <w:lang w:eastAsia="hu-HU"/>
      <w14:ligatures w14:val="none"/>
    </w:rPr>
  </w:style>
  <w:style w:type="character" w:styleId="Oldalszm">
    <w:name w:val="page number"/>
    <w:basedOn w:val="Bekezdsalapbettpusa"/>
    <w:rsid w:val="008728F1"/>
  </w:style>
  <w:style w:type="paragraph" w:styleId="Buborkszveg">
    <w:name w:val="Balloon Text"/>
    <w:basedOn w:val="Norml"/>
    <w:link w:val="BuborkszvegChar"/>
    <w:rsid w:val="008728F1"/>
    <w:pPr>
      <w:spacing w:after="0" w:line="240" w:lineRule="auto"/>
    </w:pPr>
    <w:rPr>
      <w:rFonts w:ascii="Tahoma" w:eastAsia="Times New Roman" w:hAnsi="Tahoma" w:cs="Tahoma"/>
      <w:kern w:val="0"/>
      <w:sz w:val="16"/>
      <w:szCs w:val="16"/>
      <w:lang w:eastAsia="hu-HU"/>
      <w14:ligatures w14:val="none"/>
    </w:rPr>
  </w:style>
  <w:style w:type="character" w:customStyle="1" w:styleId="BuborkszvegChar">
    <w:name w:val="Buborékszöveg Char"/>
    <w:basedOn w:val="Bekezdsalapbettpusa"/>
    <w:link w:val="Buborkszveg"/>
    <w:rsid w:val="008728F1"/>
    <w:rPr>
      <w:rFonts w:ascii="Tahoma" w:eastAsia="Times New Roman" w:hAnsi="Tahoma" w:cs="Tahoma"/>
      <w:kern w:val="0"/>
      <w:sz w:val="16"/>
      <w:szCs w:val="16"/>
      <w:lang w:eastAsia="hu-HU"/>
      <w14:ligatures w14:val="none"/>
    </w:rPr>
  </w:style>
  <w:style w:type="paragraph" w:customStyle="1" w:styleId="Default">
    <w:name w:val="Default"/>
    <w:rsid w:val="008728F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hu-HU"/>
      <w14:ligatures w14:val="none"/>
    </w:rPr>
  </w:style>
  <w:style w:type="table" w:styleId="Rcsostblzat">
    <w:name w:val="Table Grid"/>
    <w:basedOn w:val="Normltblzat"/>
    <w:uiPriority w:val="39"/>
    <w:rsid w:val="008728F1"/>
    <w:pPr>
      <w:spacing w:after="0" w:line="240" w:lineRule="auto"/>
    </w:pPr>
    <w:rPr>
      <w:rFonts w:ascii="Times New Roman" w:eastAsia="Times New Roman" w:hAnsi="Times New Roman" w:cs="Times New Roman"/>
      <w:kern w:val="0"/>
      <w:sz w:val="20"/>
      <w:szCs w:val="20"/>
      <w:lang w:eastAsia="hu-H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szerbekezds1">
    <w:name w:val="Listaszerű bekezdés1"/>
    <w:basedOn w:val="Norml"/>
    <w:rsid w:val="008728F1"/>
    <w:pPr>
      <w:spacing w:after="200" w:line="276" w:lineRule="auto"/>
      <w:ind w:left="720"/>
      <w:contextualSpacing/>
    </w:pPr>
    <w:rPr>
      <w:rFonts w:ascii="Calibri" w:eastAsia="Calibri" w:hAnsi="Calibri" w:cs="Times New Roman"/>
      <w:kern w:val="0"/>
      <w14:ligatures w14:val="none"/>
    </w:rPr>
  </w:style>
  <w:style w:type="paragraph" w:styleId="Listaszerbekezds">
    <w:name w:val="List Paragraph"/>
    <w:basedOn w:val="Norml"/>
    <w:uiPriority w:val="34"/>
    <w:qFormat/>
    <w:rsid w:val="008728F1"/>
    <w:pPr>
      <w:spacing w:after="0" w:line="240" w:lineRule="auto"/>
      <w:ind w:left="708"/>
    </w:pPr>
    <w:rPr>
      <w:rFonts w:eastAsia="Times New Roman" w:cs="Times New Roman"/>
      <w:kern w:val="0"/>
      <w:sz w:val="24"/>
      <w:szCs w:val="20"/>
      <w:lang w:eastAsia="hu-HU"/>
      <w14:ligatures w14:val="none"/>
    </w:rPr>
  </w:style>
  <w:style w:type="paragraph" w:styleId="Tartalomjegyzkcmsora">
    <w:name w:val="TOC Heading"/>
    <w:basedOn w:val="Cmsor1"/>
    <w:next w:val="Norml"/>
    <w:uiPriority w:val="39"/>
    <w:unhideWhenUsed/>
    <w:qFormat/>
    <w:rsid w:val="008728F1"/>
    <w:pPr>
      <w:keepLines/>
      <w:spacing w:before="480" w:line="276" w:lineRule="auto"/>
      <w:outlineLvl w:val="9"/>
    </w:pPr>
    <w:rPr>
      <w:rFonts w:ascii="Cambria" w:hAnsi="Cambria"/>
      <w:bCs/>
      <w:color w:val="365F91"/>
      <w:sz w:val="28"/>
      <w:szCs w:val="28"/>
    </w:rPr>
  </w:style>
  <w:style w:type="character" w:styleId="Hiperhivatkozs">
    <w:name w:val="Hyperlink"/>
    <w:uiPriority w:val="99"/>
    <w:unhideWhenUsed/>
    <w:rsid w:val="008728F1"/>
    <w:rPr>
      <w:color w:val="0000FF"/>
      <w:u w:val="single"/>
    </w:rPr>
  </w:style>
  <w:style w:type="character" w:customStyle="1" w:styleId="Feloldatlanmegemlts1">
    <w:name w:val="Feloldatlan megemlítés1"/>
    <w:basedOn w:val="Bekezdsalapbettpusa"/>
    <w:uiPriority w:val="99"/>
    <w:semiHidden/>
    <w:unhideWhenUsed/>
    <w:rsid w:val="008728F1"/>
    <w:rPr>
      <w:color w:val="605E5C"/>
      <w:shd w:val="clear" w:color="auto" w:fill="E1DFDD"/>
    </w:rPr>
  </w:style>
  <w:style w:type="numbering" w:customStyle="1" w:styleId="Nemlista2">
    <w:name w:val="Nem lista2"/>
    <w:next w:val="Nemlista"/>
    <w:uiPriority w:val="99"/>
    <w:semiHidden/>
    <w:unhideWhenUsed/>
    <w:rsid w:val="008728F1"/>
  </w:style>
  <w:style w:type="paragraph" w:styleId="Lbjegyzetszveg">
    <w:name w:val="footnote text"/>
    <w:basedOn w:val="Norml"/>
    <w:link w:val="LbjegyzetszvegChar"/>
    <w:rsid w:val="008728F1"/>
    <w:pPr>
      <w:autoSpaceDN w:val="0"/>
      <w:spacing w:after="0" w:line="240" w:lineRule="auto"/>
    </w:pPr>
    <w:rPr>
      <w:rFonts w:ascii="Calibri" w:eastAsia="Calibri" w:hAnsi="Calibri" w:cs="Times New Roman"/>
      <w:kern w:val="0"/>
      <w:sz w:val="20"/>
      <w:szCs w:val="20"/>
      <w14:ligatures w14:val="none"/>
    </w:rPr>
  </w:style>
  <w:style w:type="character" w:customStyle="1" w:styleId="LbjegyzetszvegChar">
    <w:name w:val="Lábjegyzetszöveg Char"/>
    <w:basedOn w:val="Bekezdsalapbettpusa"/>
    <w:link w:val="Lbjegyzetszveg"/>
    <w:rsid w:val="008728F1"/>
    <w:rPr>
      <w:rFonts w:ascii="Calibri" w:eastAsia="Calibri" w:hAnsi="Calibri" w:cs="Times New Roman"/>
      <w:kern w:val="0"/>
      <w:sz w:val="20"/>
      <w:szCs w:val="20"/>
      <w14:ligatures w14:val="none"/>
    </w:rPr>
  </w:style>
  <w:style w:type="character" w:styleId="Lbjegyzet-hivatkozs">
    <w:name w:val="footnote reference"/>
    <w:basedOn w:val="Bekezdsalapbettpusa"/>
    <w:rsid w:val="008728F1"/>
    <w:rPr>
      <w:position w:val="0"/>
      <w:vertAlign w:val="superscript"/>
    </w:rPr>
  </w:style>
  <w:style w:type="character" w:customStyle="1" w:styleId="Cmsor9Char">
    <w:name w:val="Címsor 9 Char"/>
    <w:basedOn w:val="Bekezdsalapbettpusa"/>
    <w:link w:val="Cmsor9"/>
    <w:uiPriority w:val="9"/>
    <w:semiHidden/>
    <w:rsid w:val="00750AFF"/>
    <w:rPr>
      <w:rFonts w:eastAsiaTheme="majorEastAsia" w:cstheme="majorBidi"/>
      <w:color w:val="272727" w:themeColor="text1" w:themeTint="D8"/>
    </w:rPr>
  </w:style>
  <w:style w:type="paragraph" w:styleId="Cm">
    <w:name w:val="Title"/>
    <w:basedOn w:val="Norml"/>
    <w:next w:val="Norml"/>
    <w:link w:val="CmChar"/>
    <w:uiPriority w:val="10"/>
    <w:qFormat/>
    <w:rsid w:val="00750A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750AFF"/>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750AFF"/>
    <w:pPr>
      <w:numPr>
        <w:ilvl w:val="1"/>
      </w:numPr>
    </w:pPr>
    <w:rPr>
      <w:rFonts w:eastAsiaTheme="majorEastAsia" w:cstheme="majorBidi"/>
      <w:color w:val="595959" w:themeColor="text1" w:themeTint="A6"/>
      <w:spacing w:val="15"/>
      <w:szCs w:val="28"/>
    </w:rPr>
  </w:style>
  <w:style w:type="character" w:customStyle="1" w:styleId="AlcmChar">
    <w:name w:val="Alcím Char"/>
    <w:basedOn w:val="Bekezdsalapbettpusa"/>
    <w:link w:val="Alcm"/>
    <w:uiPriority w:val="11"/>
    <w:rsid w:val="00750AFF"/>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750AFF"/>
    <w:pPr>
      <w:spacing w:before="160"/>
    </w:pPr>
    <w:rPr>
      <w:i/>
      <w:iCs/>
      <w:color w:val="404040" w:themeColor="text1" w:themeTint="BF"/>
    </w:rPr>
  </w:style>
  <w:style w:type="character" w:customStyle="1" w:styleId="IdzetChar">
    <w:name w:val="Idézet Char"/>
    <w:basedOn w:val="Bekezdsalapbettpusa"/>
    <w:link w:val="Idzet"/>
    <w:uiPriority w:val="29"/>
    <w:rsid w:val="00750AFF"/>
    <w:rPr>
      <w:i/>
      <w:iCs/>
      <w:color w:val="404040" w:themeColor="text1" w:themeTint="BF"/>
    </w:rPr>
  </w:style>
  <w:style w:type="character" w:styleId="Erskiemels">
    <w:name w:val="Intense Emphasis"/>
    <w:basedOn w:val="Bekezdsalapbettpusa"/>
    <w:uiPriority w:val="21"/>
    <w:qFormat/>
    <w:rsid w:val="00750AFF"/>
    <w:rPr>
      <w:i/>
      <w:iCs/>
      <w:color w:val="2F5496" w:themeColor="accent1" w:themeShade="BF"/>
    </w:rPr>
  </w:style>
  <w:style w:type="paragraph" w:styleId="Kiemeltidzet">
    <w:name w:val="Intense Quote"/>
    <w:basedOn w:val="Norml"/>
    <w:next w:val="Norml"/>
    <w:link w:val="KiemeltidzetChar"/>
    <w:uiPriority w:val="30"/>
    <w:qFormat/>
    <w:rsid w:val="00750AFF"/>
    <w:pPr>
      <w:pBdr>
        <w:top w:val="single" w:sz="4" w:space="10" w:color="2F5496" w:themeColor="accent1" w:themeShade="BF"/>
        <w:bottom w:val="single" w:sz="4" w:space="10" w:color="2F5496" w:themeColor="accent1" w:themeShade="BF"/>
      </w:pBdr>
      <w:spacing w:before="360" w:after="360"/>
      <w:ind w:left="864" w:right="864"/>
    </w:pPr>
    <w:rPr>
      <w:i/>
      <w:iCs/>
      <w:color w:val="2F5496" w:themeColor="accent1" w:themeShade="BF"/>
    </w:rPr>
  </w:style>
  <w:style w:type="character" w:customStyle="1" w:styleId="KiemeltidzetChar">
    <w:name w:val="Kiemelt idézet Char"/>
    <w:basedOn w:val="Bekezdsalapbettpusa"/>
    <w:link w:val="Kiemeltidzet"/>
    <w:uiPriority w:val="30"/>
    <w:rsid w:val="00750AFF"/>
    <w:rPr>
      <w:i/>
      <w:iCs/>
      <w:color w:val="2F5496" w:themeColor="accent1" w:themeShade="BF"/>
    </w:rPr>
  </w:style>
  <w:style w:type="character" w:styleId="Ershivatkozs">
    <w:name w:val="Intense Reference"/>
    <w:basedOn w:val="Bekezdsalapbettpusa"/>
    <w:uiPriority w:val="32"/>
    <w:qFormat/>
    <w:rsid w:val="00750AFF"/>
    <w:rPr>
      <w:b/>
      <w:bCs/>
      <w:smallCaps/>
      <w:color w:val="2F5496" w:themeColor="accent1" w:themeShade="BF"/>
      <w:spacing w:val="5"/>
    </w:rPr>
  </w:style>
  <w:style w:type="numbering" w:customStyle="1" w:styleId="Aktulislista1">
    <w:name w:val="Aktuális lista1"/>
    <w:uiPriority w:val="99"/>
    <w:rsid w:val="00750AFF"/>
    <w:pPr>
      <w:numPr>
        <w:numId w:val="56"/>
      </w:numPr>
    </w:pPr>
  </w:style>
  <w:style w:type="paragraph" w:styleId="Nincstrkz">
    <w:name w:val="No Spacing"/>
    <w:rsid w:val="00750AFF"/>
    <w:pPr>
      <w:suppressAutoHyphens/>
      <w:autoSpaceDN w:val="0"/>
      <w:spacing w:after="0" w:line="240" w:lineRule="auto"/>
      <w:textAlignment w:val="baseline"/>
    </w:pPr>
    <w:rPr>
      <w:rFonts w:ascii="Calibri" w:eastAsia="Calibri" w:hAnsi="Calibri" w:cs="Times New Roman"/>
      <w:kern w:val="0"/>
      <w14:ligatures w14:val="none"/>
    </w:rPr>
  </w:style>
  <w:style w:type="numbering" w:customStyle="1" w:styleId="Nemlista3">
    <w:name w:val="Nem lista3"/>
    <w:next w:val="Nemlista"/>
    <w:uiPriority w:val="99"/>
    <w:semiHidden/>
    <w:unhideWhenUsed/>
    <w:rsid w:val="009E513B"/>
  </w:style>
  <w:style w:type="character" w:styleId="Feloldatlanmegemlts">
    <w:name w:val="Unresolved Mention"/>
    <w:basedOn w:val="Bekezdsalapbettpusa"/>
    <w:uiPriority w:val="99"/>
    <w:semiHidden/>
    <w:unhideWhenUsed/>
    <w:rsid w:val="004C0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ktatas.hu/pub_bin/dload/kozoktatas/tavoktatas/koronavirus_ovodai_modszertani_ajanlas_03_24.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46861-F22D-46F6-8EED-D554E66DA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117</Pages>
  <Words>30973</Words>
  <Characters>213714</Characters>
  <Application>Microsoft Office Word</Application>
  <DocSecurity>0</DocSecurity>
  <Lines>1780</Lines>
  <Paragraphs>488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244199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Renáta Varga</dc:creator>
  <cp:keywords/>
  <dc:description/>
  <cp:lastModifiedBy>Renáta Varga</cp:lastModifiedBy>
  <cp:revision>2</cp:revision>
  <cp:lastPrinted>2024-01-24T10:49:00Z</cp:lastPrinted>
  <dcterms:created xsi:type="dcterms:W3CDTF">2024-08-14T19:53:00Z</dcterms:created>
  <dcterms:modified xsi:type="dcterms:W3CDTF">2024-08-14T19:53:00Z</dcterms:modified>
</cp:coreProperties>
</file>