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45" w:rsidRDefault="004F5245" w:rsidP="002F43F6">
      <w:pPr>
        <w:jc w:val="center"/>
        <w:rPr>
          <w:b/>
          <w:i/>
          <w:sz w:val="44"/>
          <w:szCs w:val="44"/>
        </w:rPr>
      </w:pPr>
    </w:p>
    <w:p w:rsidR="004F5245" w:rsidRDefault="004F5245" w:rsidP="002F43F6">
      <w:pPr>
        <w:jc w:val="center"/>
        <w:rPr>
          <w:b/>
          <w:i/>
          <w:sz w:val="44"/>
          <w:szCs w:val="44"/>
        </w:rPr>
      </w:pPr>
      <w:r w:rsidRPr="00DF2DC3">
        <w:rPr>
          <w:b/>
          <w:i/>
          <w:sz w:val="44"/>
          <w:szCs w:val="44"/>
        </w:rPr>
        <w:t>Beszámoló</w:t>
      </w:r>
    </w:p>
    <w:p w:rsidR="004F5245" w:rsidRPr="00DF2DC3" w:rsidRDefault="004F5245" w:rsidP="002F43F6">
      <w:pPr>
        <w:jc w:val="center"/>
        <w:rPr>
          <w:b/>
          <w:i/>
          <w:sz w:val="44"/>
          <w:szCs w:val="44"/>
        </w:rPr>
      </w:pPr>
    </w:p>
    <w:p w:rsidR="004F5245" w:rsidRDefault="004F5245" w:rsidP="002F43F6">
      <w:pPr>
        <w:jc w:val="center"/>
        <w:rPr>
          <w:sz w:val="28"/>
          <w:szCs w:val="28"/>
        </w:rPr>
      </w:pPr>
      <w:r>
        <w:rPr>
          <w:sz w:val="28"/>
          <w:szCs w:val="28"/>
        </w:rPr>
        <w:t>TÁVÜSZ Kft. 2014 évben végzett tevékenységéről</w:t>
      </w:r>
    </w:p>
    <w:p w:rsidR="004F5245" w:rsidRDefault="004F5245" w:rsidP="002F43F6">
      <w:pPr>
        <w:jc w:val="center"/>
        <w:rPr>
          <w:b/>
          <w:i/>
        </w:rPr>
      </w:pPr>
    </w:p>
    <w:p w:rsidR="004F5245" w:rsidRDefault="004F5245" w:rsidP="001A3722">
      <w:pPr>
        <w:jc w:val="both"/>
        <w:rPr>
          <w:b/>
          <w:i/>
        </w:rPr>
      </w:pPr>
    </w:p>
    <w:p w:rsidR="004F5245" w:rsidRDefault="004F5245" w:rsidP="00C354CB">
      <w:pPr>
        <w:jc w:val="center"/>
        <w:rPr>
          <w:b/>
          <w:i/>
        </w:rPr>
      </w:pPr>
      <w:r>
        <w:rPr>
          <w:b/>
          <w:i/>
        </w:rPr>
        <w:t xml:space="preserve">Tisztelt Képviselőtestület! Tisztelt Pénzügyi, és Városfejlesztési Bizottság! </w:t>
      </w: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  <w:r>
        <w:t>Az alábbiakban két részre bontanám a feladatainkat. Az első részben az állandó ciklikusan visszatérő a város üzemeltetéséhez hozzátartozó munkákat sorolnám fel, majd a második részben az egyedi nagyobb volumenű beruházásokról adnék tájékoztatást.</w:t>
      </w: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Pr="00C46B2D" w:rsidRDefault="004F5245" w:rsidP="00C46B2D">
      <w:pPr>
        <w:pStyle w:val="ListParagraph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 w:rsidRPr="00C46B2D">
        <w:rPr>
          <w:b/>
          <w:sz w:val="28"/>
          <w:szCs w:val="28"/>
          <w:u w:val="single"/>
        </w:rPr>
        <w:t>Folyamatosan ismétlődő feladatok.</w:t>
      </w:r>
    </w:p>
    <w:p w:rsidR="004F5245" w:rsidRDefault="004F5245" w:rsidP="00C46B2D">
      <w:pPr>
        <w:pStyle w:val="ListParagraph"/>
        <w:ind w:left="1080"/>
        <w:jc w:val="both"/>
        <w:rPr>
          <w:b/>
          <w:sz w:val="28"/>
          <w:szCs w:val="28"/>
          <w:u w:val="single"/>
        </w:rPr>
      </w:pPr>
    </w:p>
    <w:p w:rsidR="004F5245" w:rsidRDefault="004F5245" w:rsidP="00C46B2D">
      <w:pPr>
        <w:pStyle w:val="ListParagraph"/>
        <w:ind w:left="1080"/>
        <w:jc w:val="both"/>
        <w:rPr>
          <w:b/>
          <w:sz w:val="28"/>
          <w:szCs w:val="28"/>
          <w:u w:val="single"/>
        </w:rPr>
      </w:pPr>
    </w:p>
    <w:p w:rsidR="004F5245" w:rsidRDefault="004F5245" w:rsidP="00C46B2D">
      <w:pPr>
        <w:pStyle w:val="ListParagraph"/>
        <w:ind w:left="0"/>
        <w:jc w:val="both"/>
        <w:rPr>
          <w:b/>
        </w:rPr>
      </w:pPr>
      <w:r>
        <w:rPr>
          <w:b/>
        </w:rPr>
        <w:t>I.1. Kertészeti munkák, zöldterületek karbantartása.</w:t>
      </w:r>
    </w:p>
    <w:p w:rsidR="004F5245" w:rsidRDefault="004F5245" w:rsidP="00C46B2D">
      <w:pPr>
        <w:pStyle w:val="ListParagraph"/>
        <w:ind w:left="0"/>
        <w:jc w:val="both"/>
        <w:rPr>
          <w:b/>
        </w:rPr>
      </w:pPr>
    </w:p>
    <w:p w:rsidR="004F5245" w:rsidRDefault="004F5245" w:rsidP="00C46B2D">
      <w:pPr>
        <w:jc w:val="both"/>
      </w:pPr>
      <w:r>
        <w:t>A város közigazgatási határain belül 22 ha. területet foglal el az a zöld művelési ág, melynek gondozását, ápolását társaságunknak kell elvégeznie. Ez az időszak március második felétől novemberig tart.  A zöld területek kimutatásáról, gondozásáról készítettem egy táblázatot, meghatároztam a gondozott terület mennyiségét, differenciáltam a gondozás milyenségét. Ezzel átláthatóbbá, mérhetővé kívántam tenni ezt a fontos és jelentős tevékenységünket.</w:t>
      </w:r>
    </w:p>
    <w:p w:rsidR="004F5245" w:rsidRDefault="004F5245" w:rsidP="00C46B2D">
      <w:pPr>
        <w:jc w:val="both"/>
      </w:pPr>
      <w:r>
        <w:t>Az 1 sz. melléklet tartalmazza a területekre lebontott elvégzett munkát.</w:t>
      </w:r>
    </w:p>
    <w:p w:rsidR="004F5245" w:rsidRDefault="004F5245" w:rsidP="00C46B2D">
      <w:pPr>
        <w:jc w:val="both"/>
      </w:pPr>
      <w:r>
        <w:t>A közmunka program keretén belül, a TÁVÜSZ Kft-hez vannak delegálva a munkaügyi központ által meghatározott létszám jelentős része. A közmunkások nagy segítséget adtak feladataink elvégzésében, nélkülük nem tudtunk volna ilyen mennyiségben ilyen rendszerességgel elvégezni a zöldterületek gondozását, hiszen ez nagyfokú kézi erőt igényel.</w:t>
      </w:r>
    </w:p>
    <w:p w:rsidR="004F5245" w:rsidRDefault="004F5245" w:rsidP="00745282">
      <w:pPr>
        <w:jc w:val="both"/>
      </w:pPr>
      <w:r>
        <w:t xml:space="preserve"> A virágszigetek, fák öntözése a forró nyári időszakban szinte napi szinten 3 főt lekötött. </w:t>
      </w:r>
    </w:p>
    <w:p w:rsidR="004F5245" w:rsidRDefault="004F5245" w:rsidP="00745282">
      <w:pPr>
        <w:jc w:val="both"/>
      </w:pPr>
      <w:r>
        <w:t xml:space="preserve">9 virágsziget + polgármesteri hivatal előtti tér ebben az évben megújult. Lilik Judit kertészmérnök segítségével meg lett tervezve a virágok fajtájának és ültetésének rendje. Ezek öntözése a mobil 1m3 víztartályból történt (kivétel a polgármesteri hivatal előtti tér). Az év elején közel 1000 tő árvácska került kiültetésre, melyet elvirágzása után 3500 különböző színű és fajtájú egynyári virág váltott fel. </w:t>
      </w:r>
    </w:p>
    <w:p w:rsidR="004F5245" w:rsidRDefault="004F5245" w:rsidP="00745282">
      <w:pPr>
        <w:jc w:val="both"/>
      </w:pPr>
      <w:r>
        <w:t>Az előző években jelentős mennyiségű fa lett ültetve a város területén, melyek gondozása szintén folyamatos figyelmet igényel. Körbe árkoltuk a fák tövét, így a locsoláskor kijuttatott víz közvetlen a gyökérzethez tudott jutni.  A piac területén 42 db. fát és 30db. cserjét ültettünk el.</w:t>
      </w:r>
    </w:p>
    <w:p w:rsidR="004F5245" w:rsidRDefault="004F5245" w:rsidP="00745282">
      <w:pPr>
        <w:jc w:val="both"/>
        <w:rPr>
          <w:b/>
        </w:rPr>
      </w:pPr>
    </w:p>
    <w:p w:rsidR="004F5245" w:rsidRDefault="004F5245" w:rsidP="00745282">
      <w:pPr>
        <w:jc w:val="both"/>
        <w:rPr>
          <w:b/>
        </w:rPr>
      </w:pPr>
      <w:r w:rsidRPr="001A1D51">
        <w:rPr>
          <w:b/>
        </w:rPr>
        <w:t>I.2</w:t>
      </w:r>
      <w:r>
        <w:rPr>
          <w:b/>
        </w:rPr>
        <w:t>. Köztisztasági feladatok, szemétszedés.</w:t>
      </w:r>
    </w:p>
    <w:p w:rsidR="004F5245" w:rsidRDefault="004F5245" w:rsidP="00745282">
      <w:pPr>
        <w:jc w:val="both"/>
        <w:rPr>
          <w:b/>
        </w:rPr>
      </w:pPr>
    </w:p>
    <w:p w:rsidR="004F5245" w:rsidRDefault="004F5245" w:rsidP="00745282">
      <w:pPr>
        <w:jc w:val="both"/>
      </w:pPr>
      <w:r w:rsidRPr="001A1D51">
        <w:t>A város terü</w:t>
      </w:r>
      <w:r>
        <w:t>letén elhelyezett szemetes kukákat heti rendszerességgel ürítjük, gyűjtjük be a lakosság által elhelyezett hulladékot. Sajnálatos módon egyes lakosok a közterületi kukákba, illetve azok környezetébe helyezik el a saját kommunális hulladékukat, melynek következtében igen jelentős a begyűjtött szemét mennyisége, heti szinten 5-6m3</w:t>
      </w:r>
    </w:p>
    <w:p w:rsidR="004F5245" w:rsidRDefault="004F5245" w:rsidP="00745282">
      <w:pPr>
        <w:jc w:val="both"/>
      </w:pPr>
      <w:r>
        <w:t>A város területén hetente 2 alkalommal végeztünk szemétszedést a közmunkások segítségével járva az utcákat gyűjtöttük be az eldobott palackokat, papírzacskókat és egyéb hulladékokat.</w:t>
      </w:r>
    </w:p>
    <w:p w:rsidR="004F5245" w:rsidRDefault="004F5245" w:rsidP="00745282">
      <w:pPr>
        <w:jc w:val="both"/>
      </w:pPr>
      <w:r>
        <w:t>A megrongált köztéri hulladéktárolókat kapacitásunk függvényében javítjuk, újítjuk fel.</w:t>
      </w:r>
    </w:p>
    <w:p w:rsidR="004F5245" w:rsidRDefault="004F5245" w:rsidP="00745282">
      <w:pPr>
        <w:jc w:val="both"/>
      </w:pPr>
      <w:r>
        <w:t>A TÁVÜSZ Kft. részt vett a TE SZEDD akcióban, amely során az illegális szemétlerakó helyeket szüntettük meg a város aktivistáival. Az összegyűjtött szemetet a telephelyre szállítottuk, ahonnan a Hírös Kft. elszállította.</w:t>
      </w:r>
    </w:p>
    <w:p w:rsidR="004F5245" w:rsidRDefault="004F5245" w:rsidP="00C46B2D">
      <w:pPr>
        <w:jc w:val="both"/>
      </w:pPr>
    </w:p>
    <w:p w:rsidR="004F5245" w:rsidRDefault="004F5245" w:rsidP="00C46B2D">
      <w:pPr>
        <w:jc w:val="both"/>
      </w:pPr>
      <w:r>
        <w:t xml:space="preserve">A piacok után hetente 2 alkalommal összeszedjük az eldobált hulladékot és a telephelyünkön elhelyezett 1,1m3 konténerekbe tároljuk elszállításig. </w:t>
      </w:r>
    </w:p>
    <w:p w:rsidR="004F5245" w:rsidRDefault="004F5245" w:rsidP="00C46B2D">
      <w:pPr>
        <w:jc w:val="both"/>
      </w:pPr>
      <w:r>
        <w:t>Elhullott állatok begyűjtése és elhantolása (az szennyvízürítő területén), bejelentés alapján történt esetenként. Érdekességképpen egy lefejezett, döglött lovat is társaságunknak kellett elásnia, mert a gazdája a tetemét közterületen hagyta.</w:t>
      </w:r>
    </w:p>
    <w:p w:rsidR="004F5245" w:rsidRPr="0064217A" w:rsidRDefault="004F5245" w:rsidP="00C46B2D">
      <w:pPr>
        <w:pStyle w:val="ListParagraph"/>
        <w:ind w:left="0"/>
        <w:jc w:val="both"/>
      </w:pPr>
    </w:p>
    <w:p w:rsidR="004F5245" w:rsidRDefault="004F5245" w:rsidP="001A3722">
      <w:pPr>
        <w:jc w:val="both"/>
        <w:rPr>
          <w:b/>
          <w:u w:val="double"/>
        </w:rPr>
      </w:pPr>
      <w:r w:rsidRPr="0064217A">
        <w:rPr>
          <w:b/>
        </w:rPr>
        <w:t>I.3</w:t>
      </w:r>
      <w:r>
        <w:rPr>
          <w:b/>
        </w:rPr>
        <w:t>.</w:t>
      </w:r>
      <w:r w:rsidRPr="0064217A">
        <w:rPr>
          <w:b/>
        </w:rPr>
        <w:t xml:space="preserve"> Utak, hidak, átereszek karbantartása</w:t>
      </w:r>
      <w:r>
        <w:rPr>
          <w:b/>
        </w:rPr>
        <w:t>, téli hó-eltakarítás</w:t>
      </w:r>
      <w:r w:rsidRPr="0064217A">
        <w:rPr>
          <w:b/>
        </w:rPr>
        <w:t>.</w:t>
      </w:r>
    </w:p>
    <w:p w:rsidR="004F5245" w:rsidRDefault="004F5245" w:rsidP="001A3722">
      <w:pPr>
        <w:jc w:val="both"/>
        <w:rPr>
          <w:b/>
          <w:u w:val="double"/>
        </w:rPr>
      </w:pPr>
    </w:p>
    <w:p w:rsidR="004F5245" w:rsidRDefault="004F5245" w:rsidP="0064217A">
      <w:pPr>
        <w:jc w:val="both"/>
      </w:pPr>
      <w:r>
        <w:t xml:space="preserve">Az útjaink karbantartásánál nagy szerepet kapott az átereszek, szikkasztók tisztítása, mivel a csapadékosabb időszakban az iszapfogóink megteltek. </w:t>
      </w:r>
    </w:p>
    <w:p w:rsidR="004F5245" w:rsidRDefault="004F5245" w:rsidP="0064217A">
      <w:pPr>
        <w:jc w:val="both"/>
      </w:pPr>
      <w:r>
        <w:t>Utcáin egy részét a csatornázás befejeztével teljes szélességében leaszfaltozták, viszont a padkázás elmaradt. Annak érdekében, hogy ne töredezzenek le a szélek a padkák mindkét oldali kiépítése szükségessé vált a Petőfi, Szent Imre, Kossuth (felső szakasza), Templom, Lövölde utcákban. A többi aszfaltos utcákban csak részleges helyreállítások voltak, így ezen utcákban szükségszerűen kátyúztunk. Dózsa György utcában az út szélében un, buzgárok alakultak ki, így meg kellett oldani dréncsövezéssel a vízelvezetését.</w:t>
      </w:r>
    </w:p>
    <w:p w:rsidR="004F5245" w:rsidRDefault="004F5245" w:rsidP="0064217A">
      <w:pPr>
        <w:jc w:val="both"/>
      </w:pPr>
      <w:r>
        <w:t xml:space="preserve">2014-ben nagy hangsúlyt fektettünk a kővel felszórt utcáinkban kialakult kátyúk megszüntetésére. A rendelkezésünkre álló darált illetve mart aszfalttal és murvával tömtük be a kátyúkat. Összesen 288 tonna murvát vásároltunk 1,071,131 Ft értékben, melyet útjaink padkázására, kátyúzására használtunk fel.   </w:t>
      </w:r>
    </w:p>
    <w:p w:rsidR="004F5245" w:rsidRDefault="004F5245" w:rsidP="0064217A">
      <w:pPr>
        <w:jc w:val="both"/>
      </w:pPr>
      <w:r>
        <w:t xml:space="preserve">A Szent Imre utca vízelvezetését meg kellett oldani, melyet úgy valósítottunk meg, hogy beton járdát építettünk egy vízelvezető folyókával. </w:t>
      </w:r>
    </w:p>
    <w:p w:rsidR="004F5245" w:rsidRDefault="004F5245" w:rsidP="0064217A">
      <w:pPr>
        <w:jc w:val="both"/>
      </w:pPr>
    </w:p>
    <w:p w:rsidR="004F5245" w:rsidRDefault="004F5245" w:rsidP="0064217A">
      <w:pPr>
        <w:jc w:val="both"/>
      </w:pPr>
      <w:r>
        <w:t xml:space="preserve">A síkosság mentesítésre, hóeltakarításra az ősz folyamán felkészültünk, rendelkezésünkre állt még 2013–ban beszerzett só, és a nyár folyamán betermelt száraz homok. A géppark karbantartását elvégeztük, Rába kistraktorral a piac területét, az intézmények járdáinak, udvarának takarítását végeztük. Az MTZ traktorral a lejtős útszakaszokat a MAN tehergépjárművel a fő közlekedési utakat szórtuk. </w:t>
      </w:r>
    </w:p>
    <w:p w:rsidR="004F5245" w:rsidRDefault="004F5245" w:rsidP="0064217A">
      <w:pPr>
        <w:jc w:val="both"/>
      </w:pPr>
      <w:r>
        <w:t>A kollégák ki lettek oktatva, hogy ha szükséges, ilyen eszközzel és hól kell munkát végeznie. A meteorológiai intézet előrejelzése alapján rendeltem el készenléti állapotot két alkalommal, amikor is a hétvégére havazást vagy ónos esőt jeleztek. A készenléti idő alatt a törvényeknek megfelelő juttatásban részesültek, hétvégi munkavégzés alkalmával pedig túlóra kifizetésével lettek honorálva a beosztott kollégák.</w:t>
      </w:r>
    </w:p>
    <w:p w:rsidR="004F5245" w:rsidRDefault="004F5245" w:rsidP="0064217A">
      <w:pPr>
        <w:jc w:val="both"/>
      </w:pPr>
      <w:r>
        <w:t>Tudomásom szerint minden alaklommal időben ki tudtunk állni, és megfelelő minőségben, fennakadás nélkül elvégeztük a munkát.</w:t>
      </w:r>
    </w:p>
    <w:p w:rsidR="004F5245" w:rsidRDefault="004F5245" w:rsidP="0064217A">
      <w:pPr>
        <w:jc w:val="both"/>
      </w:pPr>
    </w:p>
    <w:p w:rsidR="004F5245" w:rsidRDefault="004F5245" w:rsidP="0064217A">
      <w:pPr>
        <w:jc w:val="both"/>
      </w:pPr>
    </w:p>
    <w:p w:rsidR="004F5245" w:rsidRPr="005E3F73" w:rsidRDefault="004F5245" w:rsidP="005E3F73">
      <w:pPr>
        <w:jc w:val="both"/>
        <w:rPr>
          <w:b/>
        </w:rPr>
      </w:pPr>
      <w:r w:rsidRPr="005E3F73">
        <w:rPr>
          <w:b/>
        </w:rPr>
        <w:t>I.4</w:t>
      </w:r>
      <w:r>
        <w:rPr>
          <w:b/>
        </w:rPr>
        <w:t xml:space="preserve"> </w:t>
      </w:r>
      <w:r w:rsidRPr="005E3F73">
        <w:rPr>
          <w:b/>
        </w:rPr>
        <w:t>Vállalkozási tevékenység</w:t>
      </w:r>
    </w:p>
    <w:p w:rsidR="004F5245" w:rsidRDefault="004F5245" w:rsidP="005E3F73">
      <w:pPr>
        <w:jc w:val="both"/>
        <w:rPr>
          <w:b/>
          <w:u w:val="single"/>
        </w:rPr>
      </w:pPr>
    </w:p>
    <w:p w:rsidR="004F5245" w:rsidRDefault="004F5245" w:rsidP="005E3F73">
      <w:pPr>
        <w:jc w:val="both"/>
      </w:pPr>
      <w:r>
        <w:t xml:space="preserve">- Egyedüli rendszeres bevételi forrása kft-nek a szennyvízszippantási és szállítási tevékenység, ezért fontos, hogy a gépek, berendezések műszaki állapota megfelelő legyen, elegendő kapacitás álljon rendelkezésre. </w:t>
      </w:r>
    </w:p>
    <w:p w:rsidR="004F5245" w:rsidRDefault="004F5245" w:rsidP="005E3F73">
      <w:pPr>
        <w:jc w:val="both"/>
      </w:pPr>
    </w:p>
    <w:p w:rsidR="004F5245" w:rsidRDefault="004F5245" w:rsidP="005E3F73">
      <w:pPr>
        <w:jc w:val="both"/>
      </w:pPr>
      <w:r>
        <w:t xml:space="preserve">Sajnos meg kell állapítani, hogy igen leharcolt cserére érett járműveink vannak, de mivel a tevékenységnek a csatornázás miatt meg vannak számlálva napjai, ezekkel kell együtt élnünk. </w:t>
      </w:r>
    </w:p>
    <w:p w:rsidR="004F5245" w:rsidRDefault="004F5245" w:rsidP="005E3F73">
      <w:pPr>
        <w:jc w:val="both"/>
        <w:rPr>
          <w:b/>
          <w:bCs/>
          <w:u w:val="single"/>
        </w:rPr>
      </w:pPr>
    </w:p>
    <w:p w:rsidR="004F5245" w:rsidRDefault="004F5245" w:rsidP="00226E5F">
      <w:pPr>
        <w:jc w:val="both"/>
      </w:pPr>
      <w:r>
        <w:t>A begyűjtésre három technikai eszköz állt, áll rendelkezésünkre:</w:t>
      </w:r>
    </w:p>
    <w:p w:rsidR="004F5245" w:rsidRDefault="004F5245" w:rsidP="00226E5F">
      <w:pPr>
        <w:jc w:val="both"/>
      </w:pPr>
    </w:p>
    <w:p w:rsidR="004F5245" w:rsidRDefault="004F5245" w:rsidP="00226E5F">
      <w:pPr>
        <w:pStyle w:val="ListParagraph"/>
        <w:numPr>
          <w:ilvl w:val="0"/>
          <w:numId w:val="11"/>
        </w:numPr>
        <w:jc w:val="both"/>
      </w:pPr>
      <w:r>
        <w:t xml:space="preserve">ITE 860 frsz-ú MAN tehergépjármű, 10 m3 kapacitással </w:t>
      </w:r>
    </w:p>
    <w:p w:rsidR="004F5245" w:rsidRDefault="004F5245" w:rsidP="005E3F73">
      <w:pPr>
        <w:jc w:val="both"/>
        <w:rPr>
          <w:b/>
          <w:bCs/>
          <w:u w:val="single"/>
        </w:rPr>
      </w:pPr>
    </w:p>
    <w:p w:rsidR="004F5245" w:rsidRDefault="004F5245" w:rsidP="005E3F73">
      <w:pPr>
        <w:jc w:val="both"/>
        <w:rPr>
          <w:b/>
          <w:bCs/>
          <w:u w:val="single"/>
        </w:rPr>
      </w:pPr>
    </w:p>
    <w:p w:rsidR="004F5245" w:rsidRDefault="004F5245" w:rsidP="005E3F73">
      <w:pPr>
        <w:jc w:val="both"/>
        <w:rPr>
          <w:b/>
          <w:bCs/>
        </w:rPr>
      </w:pPr>
      <w:r w:rsidRPr="00226E5F">
        <w:rPr>
          <w:b/>
          <w:bCs/>
        </w:rPr>
        <w:t xml:space="preserve">                                  </w:t>
      </w:r>
      <w:r w:rsidRPr="00006BE6">
        <w:rPr>
          <w:b/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2" o:spid="_x0000_i1025" type="#_x0000_t75" style="width:204pt;height:139.5pt;visibility:visible">
            <v:imagedata r:id="rId7" o:title=""/>
          </v:shape>
        </w:pict>
      </w:r>
    </w:p>
    <w:p w:rsidR="004F5245" w:rsidRDefault="004F5245" w:rsidP="005E3F73">
      <w:pPr>
        <w:jc w:val="both"/>
        <w:rPr>
          <w:b/>
          <w:bCs/>
          <w:u w:val="single"/>
        </w:rPr>
      </w:pPr>
    </w:p>
    <w:p w:rsidR="004F5245" w:rsidRPr="00226E5F" w:rsidRDefault="004F5245" w:rsidP="00226E5F">
      <w:pPr>
        <w:numPr>
          <w:ilvl w:val="0"/>
          <w:numId w:val="11"/>
        </w:numPr>
        <w:jc w:val="both"/>
        <w:rPr>
          <w:bCs/>
        </w:rPr>
      </w:pPr>
      <w:r w:rsidRPr="00226E5F">
        <w:rPr>
          <w:bCs/>
        </w:rPr>
        <w:t>YBE 180 frsz-ú MTZ által vontatott, YCE 718 frsz-ú DEKT szippantó, 5 m3 kapacitással</w:t>
      </w:r>
    </w:p>
    <w:p w:rsidR="004F5245" w:rsidRDefault="004F5245" w:rsidP="00226E5F">
      <w:pPr>
        <w:jc w:val="both"/>
        <w:rPr>
          <w:b/>
          <w:bCs/>
        </w:rPr>
      </w:pPr>
      <w:r w:rsidRPr="00226E5F">
        <w:rPr>
          <w:b/>
          <w:bCs/>
        </w:rPr>
        <w:t xml:space="preserve">                      </w:t>
      </w:r>
      <w:r>
        <w:rPr>
          <w:b/>
          <w:bCs/>
        </w:rPr>
        <w:t xml:space="preserve">               </w:t>
      </w:r>
      <w:r w:rsidRPr="00226E5F">
        <w:rPr>
          <w:b/>
          <w:bCs/>
        </w:rPr>
        <w:t xml:space="preserve">   </w:t>
      </w:r>
      <w:r w:rsidRPr="00006BE6">
        <w:rPr>
          <w:b/>
          <w:noProof/>
          <w:lang w:eastAsia="hu-HU"/>
        </w:rPr>
        <w:pict>
          <v:shape id="Kép 17" o:spid="_x0000_i1026" type="#_x0000_t75" style="width:177pt;height:126.75pt;visibility:visible">
            <v:imagedata r:id="rId8" o:title=""/>
          </v:shape>
        </w:pict>
      </w:r>
    </w:p>
    <w:p w:rsidR="004F5245" w:rsidRDefault="004F5245" w:rsidP="00226E5F">
      <w:pPr>
        <w:jc w:val="both"/>
        <w:rPr>
          <w:b/>
          <w:bCs/>
          <w:noProof/>
          <w:lang w:eastAsia="hu-HU"/>
        </w:rPr>
      </w:pPr>
    </w:p>
    <w:p w:rsidR="004F5245" w:rsidRPr="00B810E4" w:rsidRDefault="004F5245" w:rsidP="00B810E4">
      <w:pPr>
        <w:numPr>
          <w:ilvl w:val="0"/>
          <w:numId w:val="11"/>
        </w:numPr>
        <w:contextualSpacing/>
        <w:rPr>
          <w:bCs/>
        </w:rPr>
      </w:pPr>
      <w:r w:rsidRPr="00B810E4">
        <w:rPr>
          <w:bCs/>
        </w:rPr>
        <w:t>KWW 364 frsz-ú Renault tehergépjármű, 8 m3 kapacitással (október 2-től)</w:t>
      </w:r>
    </w:p>
    <w:p w:rsidR="004F5245" w:rsidRDefault="004F5245" w:rsidP="00226E5F">
      <w:pPr>
        <w:jc w:val="both"/>
        <w:rPr>
          <w:b/>
          <w:bCs/>
          <w:noProof/>
          <w:lang w:eastAsia="hu-HU"/>
        </w:rPr>
      </w:pPr>
    </w:p>
    <w:p w:rsidR="004F5245" w:rsidRPr="00226E5F" w:rsidRDefault="004F5245" w:rsidP="00226E5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006BE6">
        <w:rPr>
          <w:b/>
          <w:noProof/>
          <w:lang w:eastAsia="hu-HU"/>
        </w:rPr>
        <w:pict>
          <v:shape id="Kép 13" o:spid="_x0000_i1027" type="#_x0000_t75" style="width:184.5pt;height:127.5pt;visibility:visible">
            <v:imagedata r:id="rId9" o:title=""/>
          </v:shape>
        </w:pict>
      </w:r>
    </w:p>
    <w:p w:rsidR="004F5245" w:rsidRPr="00B810E4" w:rsidRDefault="004F5245" w:rsidP="00B810E4">
      <w:pPr>
        <w:jc w:val="both"/>
        <w:rPr>
          <w:bCs/>
        </w:rPr>
      </w:pPr>
      <w:r w:rsidRPr="00B810E4">
        <w:rPr>
          <w:bCs/>
        </w:rPr>
        <w:t xml:space="preserve">Ezen szállítási kapacitással teljes mértékben le tudjuk fedni a felmerült igényeket és az év végére elértük azt, hogy a bejelentést követő 24 órán belül elszállítottuk a folyékony hulladékot. </w:t>
      </w:r>
    </w:p>
    <w:p w:rsidR="004F5245" w:rsidRDefault="004F5245" w:rsidP="005E3F73">
      <w:pPr>
        <w:jc w:val="both"/>
        <w:rPr>
          <w:b/>
          <w:bCs/>
          <w:u w:val="single"/>
        </w:rPr>
      </w:pPr>
    </w:p>
    <w:p w:rsidR="004F5245" w:rsidRDefault="004F5245" w:rsidP="005E3F7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Az elszállított szennyvíz kimutatása:</w:t>
      </w:r>
    </w:p>
    <w:p w:rsidR="004F5245" w:rsidRPr="0012384F" w:rsidRDefault="004F5245" w:rsidP="00351F3B">
      <w:pPr>
        <w:jc w:val="right"/>
        <w:rPr>
          <w:bCs/>
          <w:sz w:val="20"/>
          <w:szCs w:val="20"/>
        </w:rPr>
      </w:pPr>
      <w:r w:rsidRPr="0012384F">
        <w:rPr>
          <w:bCs/>
          <w:sz w:val="20"/>
          <w:szCs w:val="20"/>
        </w:rPr>
        <w:t>m3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714"/>
        <w:gridCol w:w="714"/>
        <w:gridCol w:w="741"/>
        <w:gridCol w:w="661"/>
        <w:gridCol w:w="616"/>
        <w:gridCol w:w="625"/>
        <w:gridCol w:w="590"/>
        <w:gridCol w:w="536"/>
        <w:gridCol w:w="612"/>
        <w:gridCol w:w="536"/>
        <w:gridCol w:w="632"/>
        <w:gridCol w:w="613"/>
        <w:gridCol w:w="820"/>
      </w:tblGrid>
      <w:tr w:rsidR="004F5245" w:rsidRPr="0012384F" w:rsidTr="00006BE6">
        <w:trPr>
          <w:jc w:val="center"/>
        </w:trPr>
        <w:tc>
          <w:tcPr>
            <w:tcW w:w="865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Hónap</w:t>
            </w:r>
          </w:p>
        </w:tc>
        <w:tc>
          <w:tcPr>
            <w:tcW w:w="714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Január</w:t>
            </w:r>
          </w:p>
        </w:tc>
        <w:tc>
          <w:tcPr>
            <w:tcW w:w="714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Február</w:t>
            </w:r>
          </w:p>
        </w:tc>
        <w:tc>
          <w:tcPr>
            <w:tcW w:w="741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Március</w:t>
            </w:r>
          </w:p>
        </w:tc>
        <w:tc>
          <w:tcPr>
            <w:tcW w:w="661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Április</w:t>
            </w:r>
          </w:p>
        </w:tc>
        <w:tc>
          <w:tcPr>
            <w:tcW w:w="616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Május</w:t>
            </w:r>
          </w:p>
        </w:tc>
        <w:tc>
          <w:tcPr>
            <w:tcW w:w="625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Június</w:t>
            </w:r>
          </w:p>
        </w:tc>
        <w:tc>
          <w:tcPr>
            <w:tcW w:w="590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Július</w:t>
            </w:r>
          </w:p>
        </w:tc>
        <w:tc>
          <w:tcPr>
            <w:tcW w:w="536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Aug.</w:t>
            </w:r>
          </w:p>
        </w:tc>
        <w:tc>
          <w:tcPr>
            <w:tcW w:w="612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Szept.</w:t>
            </w:r>
          </w:p>
        </w:tc>
        <w:tc>
          <w:tcPr>
            <w:tcW w:w="536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Okt.</w:t>
            </w:r>
          </w:p>
        </w:tc>
        <w:tc>
          <w:tcPr>
            <w:tcW w:w="632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Nov.</w:t>
            </w:r>
          </w:p>
        </w:tc>
        <w:tc>
          <w:tcPr>
            <w:tcW w:w="613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Dec.</w:t>
            </w:r>
          </w:p>
        </w:tc>
        <w:tc>
          <w:tcPr>
            <w:tcW w:w="820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összesen</w:t>
            </w:r>
          </w:p>
        </w:tc>
      </w:tr>
      <w:tr w:rsidR="004F5245" w:rsidRPr="0012384F" w:rsidTr="00006BE6">
        <w:trPr>
          <w:jc w:val="center"/>
        </w:trPr>
        <w:tc>
          <w:tcPr>
            <w:tcW w:w="865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Lakossági</w:t>
            </w:r>
          </w:p>
        </w:tc>
        <w:tc>
          <w:tcPr>
            <w:tcW w:w="714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1040</w:t>
            </w:r>
          </w:p>
        </w:tc>
        <w:tc>
          <w:tcPr>
            <w:tcW w:w="714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1330</w:t>
            </w:r>
          </w:p>
        </w:tc>
        <w:tc>
          <w:tcPr>
            <w:tcW w:w="741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1300</w:t>
            </w:r>
          </w:p>
        </w:tc>
        <w:tc>
          <w:tcPr>
            <w:tcW w:w="661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1649</w:t>
            </w:r>
          </w:p>
        </w:tc>
        <w:tc>
          <w:tcPr>
            <w:tcW w:w="616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1447</w:t>
            </w:r>
          </w:p>
        </w:tc>
        <w:tc>
          <w:tcPr>
            <w:tcW w:w="625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1543</w:t>
            </w:r>
          </w:p>
        </w:tc>
        <w:tc>
          <w:tcPr>
            <w:tcW w:w="590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1585</w:t>
            </w:r>
          </w:p>
        </w:tc>
        <w:tc>
          <w:tcPr>
            <w:tcW w:w="536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1488</w:t>
            </w:r>
          </w:p>
        </w:tc>
        <w:tc>
          <w:tcPr>
            <w:tcW w:w="612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1454</w:t>
            </w:r>
          </w:p>
        </w:tc>
        <w:tc>
          <w:tcPr>
            <w:tcW w:w="536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1120</w:t>
            </w:r>
          </w:p>
        </w:tc>
        <w:tc>
          <w:tcPr>
            <w:tcW w:w="632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1758</w:t>
            </w:r>
          </w:p>
        </w:tc>
        <w:tc>
          <w:tcPr>
            <w:tcW w:w="613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1769</w:t>
            </w:r>
          </w:p>
        </w:tc>
        <w:tc>
          <w:tcPr>
            <w:tcW w:w="820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12762</w:t>
            </w:r>
          </w:p>
        </w:tc>
      </w:tr>
      <w:tr w:rsidR="004F5245" w:rsidRPr="0012384F" w:rsidTr="00006BE6">
        <w:trPr>
          <w:jc w:val="center"/>
        </w:trPr>
        <w:tc>
          <w:tcPr>
            <w:tcW w:w="865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Közületi</w:t>
            </w:r>
          </w:p>
        </w:tc>
        <w:tc>
          <w:tcPr>
            <w:tcW w:w="714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1369</w:t>
            </w:r>
          </w:p>
        </w:tc>
        <w:tc>
          <w:tcPr>
            <w:tcW w:w="714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1319</w:t>
            </w:r>
          </w:p>
        </w:tc>
        <w:tc>
          <w:tcPr>
            <w:tcW w:w="741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1246</w:t>
            </w:r>
          </w:p>
        </w:tc>
        <w:tc>
          <w:tcPr>
            <w:tcW w:w="661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1256</w:t>
            </w:r>
          </w:p>
        </w:tc>
        <w:tc>
          <w:tcPr>
            <w:tcW w:w="616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1459</w:t>
            </w:r>
          </w:p>
        </w:tc>
        <w:tc>
          <w:tcPr>
            <w:tcW w:w="625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1297</w:t>
            </w:r>
          </w:p>
        </w:tc>
        <w:tc>
          <w:tcPr>
            <w:tcW w:w="590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1136</w:t>
            </w:r>
          </w:p>
        </w:tc>
        <w:tc>
          <w:tcPr>
            <w:tcW w:w="536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1025</w:t>
            </w:r>
          </w:p>
        </w:tc>
        <w:tc>
          <w:tcPr>
            <w:tcW w:w="612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1629</w:t>
            </w:r>
          </w:p>
        </w:tc>
        <w:tc>
          <w:tcPr>
            <w:tcW w:w="536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1423</w:t>
            </w:r>
          </w:p>
        </w:tc>
        <w:tc>
          <w:tcPr>
            <w:tcW w:w="632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1320</w:t>
            </w:r>
          </w:p>
        </w:tc>
        <w:tc>
          <w:tcPr>
            <w:tcW w:w="613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886</w:t>
            </w:r>
          </w:p>
        </w:tc>
        <w:tc>
          <w:tcPr>
            <w:tcW w:w="820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sz w:val="16"/>
                <w:szCs w:val="16"/>
              </w:rPr>
              <w:t>15365</w:t>
            </w:r>
          </w:p>
        </w:tc>
      </w:tr>
      <w:tr w:rsidR="004F5245" w:rsidRPr="0012384F" w:rsidTr="00006BE6">
        <w:trPr>
          <w:trHeight w:val="60"/>
          <w:jc w:val="center"/>
        </w:trPr>
        <w:tc>
          <w:tcPr>
            <w:tcW w:w="865" w:type="dxa"/>
          </w:tcPr>
          <w:p w:rsidR="004F5245" w:rsidRPr="00006BE6" w:rsidRDefault="004F5245" w:rsidP="00006BE6">
            <w:pPr>
              <w:jc w:val="right"/>
              <w:rPr>
                <w:bCs/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összesen</w:t>
            </w:r>
          </w:p>
        </w:tc>
        <w:tc>
          <w:tcPr>
            <w:tcW w:w="714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sz w:val="16"/>
                <w:szCs w:val="16"/>
              </w:rPr>
              <w:t>2409</w:t>
            </w:r>
          </w:p>
        </w:tc>
        <w:tc>
          <w:tcPr>
            <w:tcW w:w="714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2649</w:t>
            </w:r>
          </w:p>
        </w:tc>
        <w:tc>
          <w:tcPr>
            <w:tcW w:w="741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2546</w:t>
            </w:r>
          </w:p>
        </w:tc>
        <w:tc>
          <w:tcPr>
            <w:tcW w:w="661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2905</w:t>
            </w:r>
          </w:p>
        </w:tc>
        <w:tc>
          <w:tcPr>
            <w:tcW w:w="616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2906</w:t>
            </w:r>
          </w:p>
        </w:tc>
        <w:tc>
          <w:tcPr>
            <w:tcW w:w="625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2840</w:t>
            </w:r>
          </w:p>
        </w:tc>
        <w:tc>
          <w:tcPr>
            <w:tcW w:w="590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2721</w:t>
            </w:r>
          </w:p>
        </w:tc>
        <w:tc>
          <w:tcPr>
            <w:tcW w:w="536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2513</w:t>
            </w:r>
          </w:p>
        </w:tc>
        <w:tc>
          <w:tcPr>
            <w:tcW w:w="612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3083</w:t>
            </w:r>
          </w:p>
        </w:tc>
        <w:tc>
          <w:tcPr>
            <w:tcW w:w="536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2543</w:t>
            </w:r>
          </w:p>
        </w:tc>
        <w:tc>
          <w:tcPr>
            <w:tcW w:w="632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3078</w:t>
            </w:r>
          </w:p>
        </w:tc>
        <w:tc>
          <w:tcPr>
            <w:tcW w:w="613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2655</w:t>
            </w:r>
          </w:p>
        </w:tc>
        <w:tc>
          <w:tcPr>
            <w:tcW w:w="820" w:type="dxa"/>
            <w:vAlign w:val="center"/>
          </w:tcPr>
          <w:p w:rsidR="004F5245" w:rsidRPr="00006BE6" w:rsidRDefault="004F5245" w:rsidP="00006BE6">
            <w:pPr>
              <w:jc w:val="right"/>
              <w:rPr>
                <w:sz w:val="16"/>
                <w:szCs w:val="16"/>
              </w:rPr>
            </w:pPr>
            <w:r w:rsidRPr="00006BE6">
              <w:rPr>
                <w:bCs/>
                <w:sz w:val="16"/>
                <w:szCs w:val="16"/>
              </w:rPr>
              <w:t>28127</w:t>
            </w:r>
          </w:p>
        </w:tc>
      </w:tr>
    </w:tbl>
    <w:p w:rsidR="004F5245" w:rsidRDefault="004F5245" w:rsidP="004774D3">
      <w:pPr>
        <w:jc w:val="center"/>
        <w:rPr>
          <w:b/>
          <w:bCs/>
          <w:u w:val="single"/>
        </w:rPr>
      </w:pPr>
    </w:p>
    <w:p w:rsidR="004F5245" w:rsidRDefault="004F5245" w:rsidP="00864764">
      <w:pPr>
        <w:jc w:val="center"/>
        <w:rPr>
          <w:bCs/>
        </w:rPr>
      </w:pPr>
      <w:r w:rsidRPr="00C12D5E">
        <w:rPr>
          <w:noProof/>
          <w:lang w:eastAsia="hu-HU"/>
        </w:rPr>
        <w:pict>
          <v:shape id="Kép 11" o:spid="_x0000_i1028" type="#_x0000_t75" style="width:304.5pt;height:153.75pt;visibility:visible">
            <v:imagedata r:id="rId10" o:title=""/>
          </v:shape>
        </w:pict>
      </w:r>
    </w:p>
    <w:p w:rsidR="004F5245" w:rsidRDefault="004F5245" w:rsidP="00864764">
      <w:pPr>
        <w:jc w:val="center"/>
        <w:rPr>
          <w:bCs/>
        </w:rPr>
      </w:pPr>
    </w:p>
    <w:p w:rsidR="004F5245" w:rsidRDefault="004F5245" w:rsidP="004774D3">
      <w:pPr>
        <w:jc w:val="center"/>
        <w:rPr>
          <w:bCs/>
        </w:rPr>
      </w:pPr>
      <w:r w:rsidRPr="00C12D5E">
        <w:rPr>
          <w:noProof/>
          <w:lang w:eastAsia="hu-HU"/>
        </w:rPr>
        <w:pict>
          <v:shape id="Kép 23" o:spid="_x0000_i1029" type="#_x0000_t75" style="width:467.25pt;height:147.75pt;visibility:visible">
            <v:imagedata r:id="rId11" o:title=""/>
          </v:shape>
        </w:pict>
      </w:r>
    </w:p>
    <w:p w:rsidR="004F5245" w:rsidRDefault="004F5245" w:rsidP="005E3F73">
      <w:pPr>
        <w:jc w:val="both"/>
        <w:rPr>
          <w:bCs/>
        </w:rPr>
      </w:pPr>
    </w:p>
    <w:p w:rsidR="004F5245" w:rsidRDefault="004F5245" w:rsidP="005E3F73">
      <w:pPr>
        <w:jc w:val="both"/>
        <w:rPr>
          <w:bCs/>
        </w:rPr>
      </w:pPr>
    </w:p>
    <w:p w:rsidR="004F5245" w:rsidRDefault="004F5245" w:rsidP="005E3F73">
      <w:pPr>
        <w:jc w:val="both"/>
        <w:rPr>
          <w:bCs/>
        </w:rPr>
      </w:pPr>
    </w:p>
    <w:p w:rsidR="004F5245" w:rsidRDefault="004F5245" w:rsidP="004774D3">
      <w:pPr>
        <w:jc w:val="center"/>
        <w:rPr>
          <w:bCs/>
        </w:rPr>
      </w:pPr>
      <w:r w:rsidRPr="00C12D5E">
        <w:rPr>
          <w:noProof/>
          <w:lang w:eastAsia="hu-HU"/>
        </w:rPr>
        <w:pict>
          <v:shape id="Kép 24" o:spid="_x0000_i1030" type="#_x0000_t75" style="width:465pt;height:134.25pt;visibility:visible">
            <v:imagedata r:id="rId12" o:title=""/>
          </v:shape>
        </w:pict>
      </w:r>
    </w:p>
    <w:p w:rsidR="004F5245" w:rsidRDefault="004F5245" w:rsidP="005E3F73">
      <w:pPr>
        <w:jc w:val="both"/>
        <w:rPr>
          <w:bCs/>
        </w:rPr>
      </w:pPr>
    </w:p>
    <w:tbl>
      <w:tblPr>
        <w:tblW w:w="14089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9"/>
        <w:gridCol w:w="13470"/>
        <w:gridCol w:w="160"/>
        <w:gridCol w:w="160"/>
      </w:tblGrid>
      <w:tr w:rsidR="004F5245" w:rsidRPr="003B5D53" w:rsidTr="003B5D5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245" w:rsidRPr="003B5D53" w:rsidRDefault="004F5245" w:rsidP="00E54DC6">
            <w:pPr>
              <w:suppressAutoHyphens w:val="0"/>
              <w:rPr>
                <w:rFonts w:ascii="Calibri" w:hAnsi="Calibri" w:cs="Calibri"/>
                <w:i/>
                <w:color w:val="000000"/>
                <w:lang w:eastAsia="hu-HU"/>
              </w:rPr>
            </w:pPr>
          </w:p>
        </w:tc>
        <w:tc>
          <w:tcPr>
            <w:tcW w:w="13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245" w:rsidRPr="003B5D53" w:rsidRDefault="004F5245" w:rsidP="003B5D53">
            <w:pPr>
              <w:jc w:val="both"/>
              <w:rPr>
                <w:bCs/>
              </w:rPr>
            </w:pPr>
            <w:r w:rsidRPr="003B5D53">
              <w:rPr>
                <w:bCs/>
              </w:rPr>
              <w:t>A számok tükrében az alábbi megállapításokat lehet tenni:</w:t>
            </w:r>
          </w:p>
          <w:p w:rsidR="004F5245" w:rsidRPr="003B5D53" w:rsidRDefault="004F5245" w:rsidP="003B5D53">
            <w:pPr>
              <w:numPr>
                <w:ilvl w:val="0"/>
                <w:numId w:val="11"/>
              </w:numPr>
              <w:tabs>
                <w:tab w:val="left" w:pos="13691"/>
              </w:tabs>
              <w:ind w:right="71"/>
              <w:contextualSpacing/>
              <w:jc w:val="both"/>
              <w:rPr>
                <w:bCs/>
              </w:rPr>
            </w:pPr>
            <w:r w:rsidRPr="003B5D53">
              <w:rPr>
                <w:bCs/>
              </w:rPr>
              <w:t>Viszonylag egyenletes igény mutatkozik a szennyvízszippantás területén. December hónapban jelentkezett a közületi megrendeléseknél egy jelentősebb visszaesés, ami a karácsonyi leállásoknak tudható be.</w:t>
            </w:r>
          </w:p>
          <w:p w:rsidR="004F5245" w:rsidRPr="003B5D53" w:rsidRDefault="004F5245" w:rsidP="003B5D53">
            <w:pPr>
              <w:jc w:val="both"/>
              <w:rPr>
                <w:bCs/>
              </w:rPr>
            </w:pPr>
          </w:p>
          <w:p w:rsidR="004F5245" w:rsidRPr="003B5D53" w:rsidRDefault="004F5245" w:rsidP="003B5D53">
            <w:pPr>
              <w:jc w:val="both"/>
              <w:rPr>
                <w:bCs/>
              </w:rPr>
            </w:pPr>
            <w:r w:rsidRPr="003B5D53">
              <w:rPr>
                <w:bCs/>
              </w:rPr>
              <w:t>Megállapítható, hogy mind a lakossági, mind a közületi megrendelések esetében elértük szállítási kapacitásunk maximumát, és a szennyvízürítő sem terhelhető tovább. A tevékenység növekedését komolyabb beruházások árán tudnánk elérni, ami a csatorna beindulásával értelmetlenné válna.</w:t>
            </w:r>
          </w:p>
          <w:p w:rsidR="004F5245" w:rsidRPr="003B5D53" w:rsidRDefault="004F5245" w:rsidP="003B5D53">
            <w:pPr>
              <w:jc w:val="both"/>
              <w:rPr>
                <w:bCs/>
              </w:rPr>
            </w:pPr>
          </w:p>
          <w:p w:rsidR="004F5245" w:rsidRDefault="004F5245" w:rsidP="003B5D53">
            <w:pPr>
              <w:jc w:val="both"/>
              <w:rPr>
                <w:bCs/>
              </w:rPr>
            </w:pPr>
            <w:r w:rsidRPr="003B5D53">
              <w:rPr>
                <w:bCs/>
              </w:rPr>
              <w:t>Az alábbi táblázat és diagram mutatja 2013 és 2014 évi teljesítmények összehasonlítását:</w:t>
            </w:r>
          </w:p>
          <w:p w:rsidR="004F5245" w:rsidRDefault="004F5245" w:rsidP="003B5D53">
            <w:pPr>
              <w:suppressAutoHyphens w:val="0"/>
              <w:jc w:val="center"/>
              <w:rPr>
                <w:rFonts w:ascii="Calibri" w:hAnsi="Calibri" w:cs="Calibri"/>
                <w:i/>
                <w:color w:val="000000"/>
                <w:lang w:eastAsia="hu-HU"/>
              </w:rPr>
            </w:pPr>
          </w:p>
          <w:tbl>
            <w:tblPr>
              <w:tblW w:w="13103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920"/>
              <w:gridCol w:w="920"/>
              <w:gridCol w:w="920"/>
              <w:gridCol w:w="920"/>
              <w:gridCol w:w="920"/>
              <w:gridCol w:w="848"/>
              <w:gridCol w:w="851"/>
              <w:gridCol w:w="708"/>
              <w:gridCol w:w="993"/>
              <w:gridCol w:w="1134"/>
              <w:gridCol w:w="850"/>
              <w:gridCol w:w="1143"/>
              <w:gridCol w:w="983"/>
              <w:gridCol w:w="993"/>
            </w:tblGrid>
            <w:tr w:rsidR="004F5245" w:rsidRPr="003D4D2A" w:rsidTr="003D4D2A">
              <w:trPr>
                <w:trHeight w:val="315"/>
              </w:trPr>
              <w:tc>
                <w:tcPr>
                  <w:tcW w:w="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Hónap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Január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Február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Március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Április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Május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Június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Július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Augusztus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Szeptember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Október</w:t>
                  </w:r>
                </w:p>
              </w:tc>
              <w:tc>
                <w:tcPr>
                  <w:tcW w:w="11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November</w:t>
                  </w:r>
                </w:p>
              </w:tc>
              <w:tc>
                <w:tcPr>
                  <w:tcW w:w="9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December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összesen</w:t>
                  </w:r>
                </w:p>
              </w:tc>
            </w:tr>
            <w:tr w:rsidR="004F5245" w:rsidRPr="003D4D2A" w:rsidTr="003D4D2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2014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2409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2649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2546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2905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2840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2721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3083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2543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3078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2655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32856</w:t>
                  </w:r>
                </w:p>
              </w:tc>
            </w:tr>
            <w:tr w:rsidR="004F5245" w:rsidRPr="003D4D2A" w:rsidTr="003D4D2A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2013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2095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1875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2080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2130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1885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1760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1925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1725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2045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2758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2375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2566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F5245" w:rsidRPr="003D4D2A" w:rsidRDefault="004F5245" w:rsidP="003D4D2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3D4D2A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u-HU"/>
                    </w:rPr>
                    <w:t>25219</w:t>
                  </w:r>
                </w:p>
              </w:tc>
            </w:tr>
          </w:tbl>
          <w:p w:rsidR="004F5245" w:rsidRPr="003B5D53" w:rsidRDefault="004F5245" w:rsidP="003B5D53">
            <w:pPr>
              <w:suppressAutoHyphens w:val="0"/>
              <w:jc w:val="center"/>
              <w:rPr>
                <w:rFonts w:ascii="Calibri" w:hAnsi="Calibri" w:cs="Calibri"/>
                <w:i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245" w:rsidRPr="003B5D53" w:rsidRDefault="004F5245" w:rsidP="00E54DC6">
            <w:pPr>
              <w:suppressAutoHyphens w:val="0"/>
              <w:rPr>
                <w:rFonts w:ascii="Calibri" w:hAnsi="Calibri" w:cs="Calibri"/>
                <w:i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245" w:rsidRPr="003B5D53" w:rsidRDefault="004F5245" w:rsidP="00E54DC6">
            <w:pPr>
              <w:suppressAutoHyphens w:val="0"/>
              <w:rPr>
                <w:rFonts w:ascii="Calibri" w:hAnsi="Calibri" w:cs="Calibri"/>
                <w:i/>
                <w:color w:val="000000"/>
                <w:lang w:eastAsia="hu-HU"/>
              </w:rPr>
            </w:pPr>
          </w:p>
        </w:tc>
      </w:tr>
    </w:tbl>
    <w:p w:rsidR="004F5245" w:rsidRDefault="004F5245" w:rsidP="005E3F73">
      <w:pPr>
        <w:jc w:val="both"/>
        <w:rPr>
          <w:bCs/>
        </w:rPr>
      </w:pPr>
    </w:p>
    <w:p w:rsidR="004F5245" w:rsidRDefault="004F5245" w:rsidP="005E3F73">
      <w:pPr>
        <w:jc w:val="both"/>
        <w:rPr>
          <w:b/>
        </w:rPr>
      </w:pPr>
      <w:r w:rsidRPr="005E3F73">
        <w:rPr>
          <w:b/>
        </w:rPr>
        <w:t>I.</w:t>
      </w:r>
      <w:r>
        <w:rPr>
          <w:b/>
        </w:rPr>
        <w:t>5 Intézmények takarítási, gondnoki feladatainak ellátása.</w:t>
      </w:r>
    </w:p>
    <w:p w:rsidR="004F5245" w:rsidRDefault="004F5245" w:rsidP="005E3F73">
      <w:pPr>
        <w:jc w:val="both"/>
        <w:rPr>
          <w:b/>
        </w:rPr>
      </w:pPr>
      <w:r>
        <w:rPr>
          <w:b/>
        </w:rPr>
        <w:tab/>
      </w:r>
    </w:p>
    <w:p w:rsidR="004F5245" w:rsidRDefault="004F5245" w:rsidP="005E3F73">
      <w:pPr>
        <w:jc w:val="both"/>
      </w:pPr>
      <w:r w:rsidRPr="00DA5F62">
        <w:t>Az iskolák</w:t>
      </w:r>
      <w:r>
        <w:t xml:space="preserve"> és a védőnői szolgálatok takarítási feladatait a KLIK megalakulását követően TÁVÜSZ Kft. végzi. Állandó munkahellyel és feladatokkal lett megszervezve a munkavégzés. Ezek alapján a Móra központ iskolában 5 takarító, a tagiskolában 1 gondnok és 2 takarító, a Szent István iskolában 1 gondnok és 2 takarító dolgozik.</w:t>
      </w:r>
    </w:p>
    <w:p w:rsidR="004F5245" w:rsidRDefault="004F5245" w:rsidP="005E3F73">
      <w:pPr>
        <w:jc w:val="both"/>
      </w:pPr>
      <w:r>
        <w:t>Megállapítható, hogy feladataikat jól végzik, az iskolákban rend és tisztaság van.</w:t>
      </w:r>
    </w:p>
    <w:p w:rsidR="004F5245" w:rsidRPr="00DA5F62" w:rsidRDefault="004F5245" w:rsidP="005E3F73">
      <w:pPr>
        <w:jc w:val="both"/>
        <w:rPr>
          <w:bCs/>
        </w:rPr>
      </w:pPr>
      <w:r>
        <w:t xml:space="preserve">A két védőnői szolgálat helyiségeit 2 félállású dolgozóval végezzük. </w:t>
      </w:r>
    </w:p>
    <w:p w:rsidR="004F5245" w:rsidRDefault="004F5245" w:rsidP="005E3F73">
      <w:pPr>
        <w:jc w:val="both"/>
      </w:pPr>
    </w:p>
    <w:p w:rsidR="004F5245" w:rsidRPr="00C46B2D" w:rsidRDefault="004F5245" w:rsidP="00B810E4">
      <w:pPr>
        <w:pStyle w:val="ListParagraph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Egyedi nem visszatérő munkák</w:t>
      </w:r>
      <w:r w:rsidRPr="00C46B2D">
        <w:rPr>
          <w:b/>
          <w:sz w:val="28"/>
          <w:szCs w:val="28"/>
          <w:u w:val="single"/>
        </w:rPr>
        <w:t>.</w:t>
      </w:r>
    </w:p>
    <w:p w:rsidR="004F5245" w:rsidRDefault="004F5245" w:rsidP="005E3F73">
      <w:pPr>
        <w:jc w:val="both"/>
      </w:pPr>
    </w:p>
    <w:p w:rsidR="004F5245" w:rsidRDefault="004F5245" w:rsidP="005E3F73">
      <w:pPr>
        <w:jc w:val="both"/>
      </w:pPr>
    </w:p>
    <w:p w:rsidR="004F5245" w:rsidRDefault="004F5245" w:rsidP="005E3F73">
      <w:pPr>
        <w:jc w:val="both"/>
      </w:pPr>
    </w:p>
    <w:p w:rsidR="004F5245" w:rsidRPr="00F71296" w:rsidRDefault="004F5245" w:rsidP="00B810E4">
      <w:pPr>
        <w:jc w:val="both"/>
        <w:rPr>
          <w:b/>
        </w:rPr>
      </w:pPr>
      <w:r w:rsidRPr="00F71296">
        <w:rPr>
          <w:b/>
        </w:rPr>
        <w:t>II.1 Piac építésében való részvétel</w:t>
      </w:r>
    </w:p>
    <w:p w:rsidR="004F5245" w:rsidRDefault="004F5245" w:rsidP="00B810E4">
      <w:pPr>
        <w:jc w:val="both"/>
        <w:rPr>
          <w:b/>
        </w:rPr>
      </w:pPr>
    </w:p>
    <w:p w:rsidR="004F5245" w:rsidRDefault="004F5245" w:rsidP="00B810E4">
      <w:pPr>
        <w:jc w:val="both"/>
      </w:pPr>
      <w:r>
        <w:t>A piac építése során a kivitelező csak pótmunkaként végezte volna el az alábbi feladatokat, melyre fedezet nem állt rendelkezésre, így társaságunk kapott megbízást ezek elvégzésére.</w:t>
      </w:r>
    </w:p>
    <w:p w:rsidR="004F5245" w:rsidRDefault="004F5245" w:rsidP="00B810E4">
      <w:pPr>
        <w:jc w:val="both"/>
      </w:pPr>
    </w:p>
    <w:p w:rsidR="004F5245" w:rsidRDefault="004F5245" w:rsidP="00085995">
      <w:pPr>
        <w:pStyle w:val="ListParagraph"/>
        <w:numPr>
          <w:ilvl w:val="0"/>
          <w:numId w:val="12"/>
        </w:numPr>
        <w:jc w:val="both"/>
      </w:pPr>
      <w:r>
        <w:t>A tisztiorvosi szolgálat által előírt víznyerő hely kiépítése.</w:t>
      </w:r>
    </w:p>
    <w:p w:rsidR="004F5245" w:rsidRDefault="004F5245" w:rsidP="00085995">
      <w:pPr>
        <w:pStyle w:val="ListParagraph"/>
        <w:numPr>
          <w:ilvl w:val="0"/>
          <w:numId w:val="12"/>
        </w:numPr>
        <w:jc w:val="both"/>
      </w:pPr>
      <w:r>
        <w:t>Díszkút megvalósítása.</w:t>
      </w:r>
    </w:p>
    <w:p w:rsidR="004F5245" w:rsidRDefault="004F5245" w:rsidP="00085995">
      <w:pPr>
        <w:pStyle w:val="ListParagraph"/>
        <w:numPr>
          <w:ilvl w:val="0"/>
          <w:numId w:val="12"/>
        </w:numPr>
        <w:jc w:val="both"/>
      </w:pPr>
      <w:r>
        <w:t>Víz bevezetése az épületbe.</w:t>
      </w:r>
    </w:p>
    <w:p w:rsidR="004F5245" w:rsidRDefault="004F5245" w:rsidP="00085995">
      <w:pPr>
        <w:pStyle w:val="ListParagraph"/>
        <w:numPr>
          <w:ilvl w:val="0"/>
          <w:numId w:val="12"/>
        </w:numPr>
        <w:jc w:val="both"/>
      </w:pPr>
      <w:r>
        <w:t>Zászlótartó telepítése.</w:t>
      </w:r>
    </w:p>
    <w:p w:rsidR="004F5245" w:rsidRDefault="004F5245" w:rsidP="00085995">
      <w:pPr>
        <w:pStyle w:val="ListParagraph"/>
        <w:numPr>
          <w:ilvl w:val="0"/>
          <w:numId w:val="12"/>
        </w:numPr>
        <w:jc w:val="both"/>
      </w:pPr>
      <w:r>
        <w:t>Kandeláberek telepítése.</w:t>
      </w:r>
    </w:p>
    <w:p w:rsidR="004F5245" w:rsidRDefault="004F5245" w:rsidP="00085995">
      <w:pPr>
        <w:pStyle w:val="ListParagraph"/>
        <w:numPr>
          <w:ilvl w:val="0"/>
          <w:numId w:val="12"/>
        </w:numPr>
        <w:jc w:val="both"/>
      </w:pPr>
      <w:r>
        <w:t>Padok, köztéri szemétgyűjtők elhelyezése.</w:t>
      </w:r>
    </w:p>
    <w:p w:rsidR="004F5245" w:rsidRDefault="004F5245" w:rsidP="00085995">
      <w:pPr>
        <w:pStyle w:val="ListParagraph"/>
        <w:numPr>
          <w:ilvl w:val="0"/>
          <w:numId w:val="12"/>
        </w:numPr>
        <w:jc w:val="both"/>
      </w:pPr>
      <w:r>
        <w:t>Fák, cserjék ültetése, föld cserével.</w:t>
      </w:r>
    </w:p>
    <w:p w:rsidR="004F5245" w:rsidRDefault="004F5245" w:rsidP="00AB18A2">
      <w:pPr>
        <w:pStyle w:val="ListParagraph"/>
        <w:jc w:val="both"/>
      </w:pPr>
    </w:p>
    <w:p w:rsidR="004F5245" w:rsidRPr="00F71296" w:rsidRDefault="004F5245" w:rsidP="00B810E4">
      <w:pPr>
        <w:jc w:val="both"/>
        <w:rPr>
          <w:b/>
        </w:rPr>
      </w:pPr>
      <w:r w:rsidRPr="00F71296">
        <w:rPr>
          <w:b/>
        </w:rPr>
        <w:t>II.2 Piacfelügyelő biztosítása.</w:t>
      </w:r>
    </w:p>
    <w:p w:rsidR="004F5245" w:rsidRDefault="004F5245" w:rsidP="00B810E4">
      <w:pPr>
        <w:jc w:val="both"/>
      </w:pPr>
    </w:p>
    <w:p w:rsidR="004F5245" w:rsidRDefault="004F5245" w:rsidP="00860244">
      <w:pPr>
        <w:jc w:val="both"/>
      </w:pPr>
      <w:r>
        <w:t xml:space="preserve">A közterület felügyelő távozása miatt a szerdai és vasárnapi piacokon társaságunk biztosította a piacfelügyeletet. A vasárnapi piacfelügyelet egy nem tervezett túlóra többletet jelentett, amely megemelte a tervezethez képest a túlóra felhasználásunkat.  </w:t>
      </w:r>
    </w:p>
    <w:p w:rsidR="004F5245" w:rsidRDefault="004F5245" w:rsidP="00B97EEC">
      <w:pPr>
        <w:jc w:val="both"/>
      </w:pPr>
    </w:p>
    <w:p w:rsidR="004F5245" w:rsidRPr="00F71296" w:rsidRDefault="004F5245" w:rsidP="00B97EEC">
      <w:pPr>
        <w:jc w:val="both"/>
        <w:rPr>
          <w:b/>
        </w:rPr>
      </w:pPr>
      <w:r w:rsidRPr="00F71296">
        <w:rPr>
          <w:b/>
        </w:rPr>
        <w:t>II.3 A P+R parkoló területen kitermelt fák begyűjtése, deponálása, szociálisan rászorultak számára kihordása.</w:t>
      </w:r>
    </w:p>
    <w:p w:rsidR="004F5245" w:rsidRPr="00F71296" w:rsidRDefault="004F5245" w:rsidP="00B97EEC">
      <w:pPr>
        <w:jc w:val="both"/>
        <w:rPr>
          <w:b/>
        </w:rPr>
      </w:pPr>
    </w:p>
    <w:p w:rsidR="004F5245" w:rsidRDefault="004F5245" w:rsidP="00B97EEC">
      <w:pPr>
        <w:jc w:val="both"/>
      </w:pPr>
      <w:r w:rsidRPr="00091C7F">
        <w:t xml:space="preserve">Közel </w:t>
      </w:r>
      <w:r>
        <w:t>4</w:t>
      </w:r>
      <w:r w:rsidRPr="00091C7F">
        <w:t>00</w:t>
      </w:r>
      <w:r>
        <w:t xml:space="preserve"> mázsa tűzifa került begyűjtésre, melyet a telep területén erre kijelölt helyen betároltuk.</w:t>
      </w:r>
    </w:p>
    <w:p w:rsidR="004F5245" w:rsidRDefault="004F5245" w:rsidP="00A84BBC">
      <w:pPr>
        <w:jc w:val="both"/>
      </w:pPr>
      <w:r>
        <w:t xml:space="preserve">2014. IV. név: A Szociális Bizottság természetbeni támogatásaként 325 mázsa, tűzifa kiosztásra hozott határozatot. Összesen 65 család részesült ebben a támogatásban. A tűzifát a TÁVÜSZ Kft dolgozói szállították ki a rászoruló családokhoz. </w:t>
      </w:r>
    </w:p>
    <w:p w:rsidR="004F5245" w:rsidRDefault="004F5245" w:rsidP="00A84BBC">
      <w:pPr>
        <w:jc w:val="both"/>
      </w:pPr>
    </w:p>
    <w:p w:rsidR="004F5245" w:rsidRDefault="004F5245" w:rsidP="00EE4156">
      <w:pPr>
        <w:jc w:val="both"/>
        <w:rPr>
          <w:b/>
        </w:rPr>
      </w:pPr>
    </w:p>
    <w:p w:rsidR="004F5245" w:rsidRDefault="004F5245" w:rsidP="00EE4156">
      <w:pPr>
        <w:jc w:val="both"/>
        <w:rPr>
          <w:b/>
        </w:rPr>
      </w:pPr>
    </w:p>
    <w:p w:rsidR="004F5245" w:rsidRDefault="004F5245" w:rsidP="00EE4156">
      <w:pPr>
        <w:jc w:val="both"/>
        <w:rPr>
          <w:b/>
        </w:rPr>
      </w:pPr>
    </w:p>
    <w:p w:rsidR="004F5245" w:rsidRDefault="004F5245" w:rsidP="00EE4156">
      <w:pPr>
        <w:jc w:val="both"/>
        <w:rPr>
          <w:b/>
        </w:rPr>
      </w:pPr>
      <w:r>
        <w:rPr>
          <w:b/>
        </w:rPr>
        <w:t>II</w:t>
      </w:r>
      <w:r w:rsidRPr="005E3F73">
        <w:rPr>
          <w:b/>
        </w:rPr>
        <w:t>.</w:t>
      </w:r>
      <w:r>
        <w:rPr>
          <w:b/>
        </w:rPr>
        <w:t>4 Közintézményeink festése, karbantartása.</w:t>
      </w:r>
    </w:p>
    <w:p w:rsidR="004F5245" w:rsidRPr="00EE4156" w:rsidRDefault="004F5245" w:rsidP="00EE4156">
      <w:pPr>
        <w:jc w:val="both"/>
      </w:pPr>
    </w:p>
    <w:p w:rsidR="004F5245" w:rsidRDefault="004F5245" w:rsidP="00F71296">
      <w:pPr>
        <w:jc w:val="both"/>
      </w:pPr>
      <w:r w:rsidRPr="00EE4156">
        <w:t xml:space="preserve">A </w:t>
      </w:r>
      <w:r>
        <w:t>nyári szünet beköszöntével egy előzetes felmérés és ütemezés alapján az iskolák és óvodák tisztasági festését, javítási karbantartási munkáit végeztük el. A Sápi és a Balassi óvodákban nyílászáró cserét hajtott végre egy külső vállalkozó, melynek következtében ezen intézményekben teljes festést kellett végrehajtani. Kisebb nagyobb kőműves munkák előzték meg a festést.</w:t>
      </w:r>
    </w:p>
    <w:p w:rsidR="004F5245" w:rsidRDefault="004F5245" w:rsidP="00EE4156">
      <w:pPr>
        <w:jc w:val="both"/>
      </w:pPr>
      <w:r>
        <w:t>A tanév megkezdése előtt végeztünk a felújításokkal. Külsős vállalkozókat nem vettünk igénybe.</w:t>
      </w:r>
    </w:p>
    <w:p w:rsidR="004F5245" w:rsidRDefault="004F5245" w:rsidP="00EE4156">
      <w:pPr>
        <w:jc w:val="both"/>
      </w:pPr>
    </w:p>
    <w:p w:rsidR="004F5245" w:rsidRDefault="004F5245" w:rsidP="000D2580">
      <w:pPr>
        <w:jc w:val="both"/>
        <w:rPr>
          <w:b/>
        </w:rPr>
      </w:pPr>
      <w:r>
        <w:rPr>
          <w:b/>
        </w:rPr>
        <w:t>II</w:t>
      </w:r>
      <w:r w:rsidRPr="005E3F73">
        <w:rPr>
          <w:b/>
        </w:rPr>
        <w:t>.</w:t>
      </w:r>
      <w:r>
        <w:rPr>
          <w:b/>
        </w:rPr>
        <w:t>5 Kapás múzeum, foglalkoztató előtető kivitelezése.</w:t>
      </w:r>
    </w:p>
    <w:p w:rsidR="004F5245" w:rsidRDefault="004F5245" w:rsidP="000D2580">
      <w:pPr>
        <w:jc w:val="both"/>
        <w:rPr>
          <w:b/>
        </w:rPr>
      </w:pPr>
    </w:p>
    <w:p w:rsidR="004F5245" w:rsidRDefault="004F5245" w:rsidP="00C517CE">
      <w:pPr>
        <w:jc w:val="both"/>
      </w:pPr>
      <w:r>
        <w:t>Régóta igényként merült fel, hogy a múzeum udvarán egy fedett, betonozott területet hozzunk létre, amely teret adhat egy foglalkoztató kialakításának. Egyben megoldottuk az óvoda és a múzeum vízellátásának szétválasztását, mert közös betáplálásról kapott vizet mind két intézmény.</w:t>
      </w:r>
    </w:p>
    <w:p w:rsidR="004F5245" w:rsidRDefault="004F5245" w:rsidP="000D2580">
      <w:pPr>
        <w:jc w:val="both"/>
      </w:pPr>
    </w:p>
    <w:p w:rsidR="004F5245" w:rsidRDefault="004F5245" w:rsidP="00D80468">
      <w:pPr>
        <w:jc w:val="both"/>
        <w:rPr>
          <w:b/>
        </w:rPr>
      </w:pPr>
      <w:r>
        <w:rPr>
          <w:b/>
        </w:rPr>
        <w:t>II</w:t>
      </w:r>
      <w:r w:rsidRPr="005E3F73">
        <w:rPr>
          <w:b/>
        </w:rPr>
        <w:t>.</w:t>
      </w:r>
      <w:r>
        <w:rPr>
          <w:b/>
        </w:rPr>
        <w:t>6 Erdőtelepítés</w:t>
      </w:r>
    </w:p>
    <w:p w:rsidR="004F5245" w:rsidRDefault="004F5245" w:rsidP="00D80468">
      <w:pPr>
        <w:jc w:val="both"/>
        <w:rPr>
          <w:b/>
        </w:rPr>
      </w:pPr>
    </w:p>
    <w:p w:rsidR="004F5245" w:rsidRPr="00D80468" w:rsidRDefault="004F5245" w:rsidP="00D80468">
      <w:pPr>
        <w:jc w:val="both"/>
      </w:pPr>
      <w:r w:rsidRPr="00D80468">
        <w:t>A régi Úri út mellett</w:t>
      </w:r>
      <w:r>
        <w:t xml:space="preserve"> a csillagvizsgálónál telepített erdő kipusztult fáinak újra ültetése. Közel 4 hektárnyi területen 4000 tő akácot és 1000 tő szürkenyár csemetét pótoltunk.</w:t>
      </w:r>
    </w:p>
    <w:p w:rsidR="004F5245" w:rsidRDefault="004F5245" w:rsidP="006B6024">
      <w:pPr>
        <w:jc w:val="both"/>
      </w:pPr>
    </w:p>
    <w:p w:rsidR="004F5245" w:rsidRDefault="004F5245" w:rsidP="006B6024">
      <w:pPr>
        <w:jc w:val="both"/>
        <w:rPr>
          <w:b/>
        </w:rPr>
      </w:pPr>
      <w:r w:rsidRPr="003D4D2A">
        <w:rPr>
          <w:b/>
        </w:rPr>
        <w:t>II.7</w:t>
      </w:r>
      <w:r w:rsidRPr="00873428">
        <w:rPr>
          <w:b/>
        </w:rPr>
        <w:t xml:space="preserve"> </w:t>
      </w:r>
      <w:r>
        <w:rPr>
          <w:b/>
        </w:rPr>
        <w:t>31-es út, gyalogátjáróinak a szabványoknak megfelelő fellépők kiépítése</w:t>
      </w:r>
    </w:p>
    <w:p w:rsidR="004F5245" w:rsidRDefault="004F5245" w:rsidP="006B6024">
      <w:pPr>
        <w:jc w:val="both"/>
        <w:rPr>
          <w:b/>
        </w:rPr>
      </w:pPr>
    </w:p>
    <w:p w:rsidR="004F5245" w:rsidRDefault="004F5245" w:rsidP="006B6024">
      <w:pPr>
        <w:jc w:val="both"/>
      </w:pPr>
      <w:r>
        <w:t>A közlekedési hatóság előírta településünknek, hogy a 3 db. gyalogátkelő átépítését az érvényben lévő előírásoknak megfelelően építsük át, ellenkező esetben megszünteti az átkelőt. A tervek, engedélyek megszületése után a kivitelezési munkákat elvégeztük. A szükséges anyagot (Viacolor, szegélykő) a piac fővállalkozójától szereztük be barter ügylet keretén belül.</w:t>
      </w:r>
    </w:p>
    <w:p w:rsidR="004F5245" w:rsidRDefault="004F5245" w:rsidP="006B6024">
      <w:pPr>
        <w:jc w:val="both"/>
      </w:pPr>
    </w:p>
    <w:p w:rsidR="004F5245" w:rsidRPr="003B2E18" w:rsidRDefault="004F5245" w:rsidP="006B6024">
      <w:pPr>
        <w:jc w:val="both"/>
        <w:rPr>
          <w:b/>
        </w:rPr>
      </w:pPr>
      <w:r w:rsidRPr="003B2E18">
        <w:rPr>
          <w:b/>
        </w:rPr>
        <w:t xml:space="preserve">II.8 </w:t>
      </w:r>
      <w:r>
        <w:rPr>
          <w:b/>
        </w:rPr>
        <w:t>Egyéb kisebb munkák</w:t>
      </w:r>
    </w:p>
    <w:p w:rsidR="004F5245" w:rsidRDefault="004F5245" w:rsidP="006B6024">
      <w:pPr>
        <w:jc w:val="both"/>
      </w:pPr>
    </w:p>
    <w:p w:rsidR="004F5245" w:rsidRDefault="004F5245" w:rsidP="0052757F">
      <w:pPr>
        <w:pStyle w:val="ListParagraph"/>
        <w:numPr>
          <w:ilvl w:val="0"/>
          <w:numId w:val="6"/>
        </w:numPr>
        <w:jc w:val="both"/>
      </w:pPr>
      <w:r>
        <w:t>Sőtér-kastély állagmegőrzési munkálatainak elvégzése.</w:t>
      </w:r>
    </w:p>
    <w:p w:rsidR="004F5245" w:rsidRDefault="004F5245" w:rsidP="0052757F">
      <w:pPr>
        <w:pStyle w:val="ListParagraph"/>
        <w:numPr>
          <w:ilvl w:val="0"/>
          <w:numId w:val="6"/>
        </w:numPr>
        <w:jc w:val="both"/>
      </w:pPr>
      <w:r>
        <w:t>3 választás során a helyszínek berendezése elbontása, választó fülkék gyártása.</w:t>
      </w:r>
    </w:p>
    <w:p w:rsidR="004F5245" w:rsidRDefault="004F5245" w:rsidP="0052757F">
      <w:pPr>
        <w:pStyle w:val="ListParagraph"/>
        <w:numPr>
          <w:ilvl w:val="0"/>
          <w:numId w:val="6"/>
        </w:numPr>
        <w:jc w:val="both"/>
      </w:pPr>
      <w:r>
        <w:t>Az ipari parkban tereprendezés, gépi földmunka végzése.</w:t>
      </w:r>
    </w:p>
    <w:p w:rsidR="004F5245" w:rsidRDefault="004F5245" w:rsidP="001A3722"/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  <w:r>
        <w:t xml:space="preserve">Kérem a Tisztelt Képviselőtestületet, Tisztelt </w:t>
      </w:r>
      <w:r w:rsidRPr="00746B17">
        <w:t>Pénzügyi, Településfejlesztési és Ügyrendi Bizottság</w:t>
      </w:r>
      <w:r>
        <w:t>ot</w:t>
      </w:r>
      <w:r w:rsidRPr="00746B17">
        <w:t xml:space="preserve"> </w:t>
      </w:r>
      <w:r>
        <w:t>az előterjesztés megtárgyalására.</w:t>
      </w: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  <w:r w:rsidRPr="00746B17">
        <w:t>Sülysáp</w:t>
      </w:r>
      <w:r>
        <w:t>, 2015. április 13.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5245" w:rsidRDefault="004F5245" w:rsidP="001A3722">
      <w:pPr>
        <w:jc w:val="both"/>
      </w:pPr>
    </w:p>
    <w:p w:rsidR="004F5245" w:rsidRDefault="004F5245" w:rsidP="00785A47">
      <w:pPr>
        <w:ind w:left="6372" w:firstLine="708"/>
        <w:jc w:val="both"/>
      </w:pPr>
      <w:r>
        <w:t>Füles József</w:t>
      </w:r>
    </w:p>
    <w:p w:rsidR="004F5245" w:rsidRDefault="004F5245" w:rsidP="00785A47">
      <w:pPr>
        <w:ind w:left="6372" w:firstLine="708"/>
        <w:jc w:val="both"/>
      </w:pPr>
      <w:r>
        <w:t xml:space="preserve"> ügyvezető</w:t>
      </w: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  <w:r>
        <w:t>Melléklet 1.</w:t>
      </w:r>
    </w:p>
    <w:tbl>
      <w:tblPr>
        <w:tblW w:w="133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"/>
        <w:gridCol w:w="340"/>
        <w:gridCol w:w="1279"/>
        <w:gridCol w:w="825"/>
        <w:gridCol w:w="880"/>
        <w:gridCol w:w="736"/>
        <w:gridCol w:w="600"/>
        <w:gridCol w:w="580"/>
        <w:gridCol w:w="580"/>
        <w:gridCol w:w="580"/>
        <w:gridCol w:w="700"/>
        <w:gridCol w:w="572"/>
        <w:gridCol w:w="700"/>
        <w:gridCol w:w="680"/>
        <w:gridCol w:w="700"/>
        <w:gridCol w:w="669"/>
        <w:gridCol w:w="680"/>
        <w:gridCol w:w="700"/>
        <w:gridCol w:w="720"/>
        <w:gridCol w:w="854"/>
      </w:tblGrid>
      <w:tr w:rsidR="004F5245" w:rsidRPr="004774D3" w:rsidTr="004774D3">
        <w:trPr>
          <w:trHeight w:val="300"/>
        </w:trPr>
        <w:tc>
          <w:tcPr>
            <w:tcW w:w="1338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Sülysáp zöldterületeinek gondozása 2014</w:t>
            </w:r>
          </w:p>
        </w:tc>
      </w:tr>
      <w:tr w:rsidR="004F5245" w:rsidRPr="004774D3" w:rsidTr="004774D3">
        <w:trPr>
          <w:trHeight w:val="300"/>
        </w:trPr>
        <w:tc>
          <w:tcPr>
            <w:tcW w:w="13380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</w:p>
        </w:tc>
      </w:tr>
      <w:tr w:rsidR="004F5245" w:rsidRPr="004774D3" w:rsidTr="004774D3">
        <w:trPr>
          <w:trHeight w:val="315"/>
        </w:trPr>
        <w:tc>
          <w:tcPr>
            <w:tcW w:w="13380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</w:p>
        </w:tc>
      </w:tr>
      <w:tr w:rsidR="004F5245" w:rsidRPr="004774D3" w:rsidTr="00110C26">
        <w:trPr>
          <w:trHeight w:val="115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terület megnevezése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művelési mód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eszköz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terület nagysága m²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dátum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Polgármesteri Hivatal parkja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kosaras fűnyíró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03.ápr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23.ápr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08.máj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19.máj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20.jún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22.júl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08.aug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25.aug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05.szept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26.szept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Polgármesteri Hivatal udvara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kis traktor + fűkasza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04.ápr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24.ápr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08.máj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19.máj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20.jún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22.júl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05.szept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26.szept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69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Wass Albert Művelődési Központ parkja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kosaras fűnyíró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07.ápr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09.máj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20.máj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17.jún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20.jún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22.júl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05.szept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26.szept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69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Wass Albert Művelődési Központ udvara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kis traktor + fűkasza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09.máj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20.máj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17.jún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20.jún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22.júl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05.szept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26.szept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69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Bölcsőde udvar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kosaras fűnyíró + fűkasza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04.jún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23.jún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31.júl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18.aug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15.szept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29.szept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14.okt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29.okt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Bölcsőde kert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kis traktor + fűkasza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04.jún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23.jún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31.júl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18.aug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15.szept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29.szept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14.okt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29.okt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69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Piactér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kosaras fűnyíró + fűkasza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15.ápr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26.máj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12.jún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19.jún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04.júl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91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Szent István tér két oldala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 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kosaras fűnyíró + fűkasza rézsű 50%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03.ápr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12.jún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19.jún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04.júl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16.júl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11.aug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01.szept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17.szept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30.szept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20.okt</w:t>
            </w:r>
          </w:p>
        </w:tc>
      </w:tr>
      <w:tr w:rsidR="004F5245" w:rsidRPr="004774D3" w:rsidTr="00110C26">
        <w:trPr>
          <w:trHeight w:val="69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Malom utca iskola + focipálya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kosaras fűnyíró + fűkasza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03.ápr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06.jún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12.jún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27.jún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31.júl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14.aug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17.szept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02.okt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17.okt</w:t>
            </w:r>
          </w:p>
        </w:tc>
      </w:tr>
      <w:tr w:rsidR="004F5245" w:rsidRPr="004774D3" w:rsidTr="00110C26">
        <w:trPr>
          <w:trHeight w:val="69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Móra Ferenc általános iskola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kosaras fűnyíró + fűkasza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6200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03.ápr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06.jún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12.jún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27.jún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07.júl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21.júl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01.szept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16.szept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30.szept</w:t>
            </w:r>
          </w:p>
        </w:tc>
      </w:tr>
      <w:tr w:rsidR="004F5245" w:rsidRPr="004774D3" w:rsidTr="00110C26">
        <w:trPr>
          <w:trHeight w:val="69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Vasút út (vasúti oldal)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kis traktor + fűkasza rézsű 50%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03.ápr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07.máj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07.jún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16.jún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17.júl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31.júl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09.szept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23.szept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01.okt</w:t>
            </w:r>
          </w:p>
        </w:tc>
      </w:tr>
      <w:tr w:rsidR="004F5245" w:rsidRPr="004774D3" w:rsidTr="00110C26">
        <w:trPr>
          <w:trHeight w:val="48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P+R parkoló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29.ápr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27.jún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69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Csicsergő óvoda udvar + utcafront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kosaras fűnyíró + fűkasza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17.ápr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07.jún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19.jún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16.júl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04.aug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10.okt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69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Losonczi utcai orvosi rendelő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kosaras fűnyíró + fűkasza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05.jún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16.júl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08.aug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91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Gondozási Központ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kosaras fűnyíró + fűkasza rézsű 50%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05.jún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16.júl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08.aug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Határ u. Petőfi u.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gyér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traktor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12.jún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29.aug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01.okt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91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Lövölde u. vízlefolyó + önkormányzati területek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gyér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fűkasza rézsű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09.jún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03.júl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22.szept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Kender köz melletti terület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gyér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traktor rézsű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17.júl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12.aug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23.szept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Piactér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12.jún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19.jún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04.júl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69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Szabadság utcai vízelvezetőt a patakig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gyér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fűkasza rézsű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29.aug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27.aug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Sápi bekötő út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fűkasza rézsű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17.ápr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05.júl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27.aug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Régi Úri út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gyér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traktor rézsű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Rekultivált bánya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gyér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traktor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6900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01.júl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#####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Tápió patakpart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gyér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traktor rézsű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Kopjafa környéke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17.ápr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05.jún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24.júl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Akácerdő + csillagvizsgáló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gyér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traktor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35500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21.aug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Kastélykert focipálya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kis traktor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07.máj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06.jún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06.aug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11.szept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22.szept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06.okt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Kastélykert park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07.máj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06.jún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06.aug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11.szept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22.szept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06.okt</w:t>
            </w:r>
          </w:p>
        </w:tc>
      </w:tr>
      <w:tr w:rsidR="004F5245" w:rsidRPr="004774D3" w:rsidTr="00110C26">
        <w:trPr>
          <w:trHeight w:val="69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Tavasz utcai önkormányzati terület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gyér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traktor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17.jún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16.júl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22.aug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48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Kanális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gyér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traktor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17.jún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69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>
              <w:rPr>
                <w:color w:val="000000"/>
                <w:sz w:val="16"/>
                <w:szCs w:val="16"/>
                <w:lang w:eastAsia="hu-HU"/>
              </w:rPr>
              <w:t>Sző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lősi tagiskola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kosaras fűnyíró + fűkasza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23.jún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69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Műfüves focipálya utcafrontja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kosaras fűnyíró + fűkasza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06.jún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16.jún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28.jún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14.júl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31.júl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11.szept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06.okt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690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>
              <w:rPr>
                <w:color w:val="000000"/>
                <w:sz w:val="16"/>
                <w:szCs w:val="16"/>
                <w:lang w:eastAsia="hu-HU"/>
              </w:rPr>
              <w:t>Szőlőstelepi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 tagóvoda (Balassi B. utca)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kosaras fűnyíró + fűkasza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09.jún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24.jún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09.júl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18.aug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06.okt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</w:t>
            </w:r>
            <w:r>
              <w:rPr>
                <w:color w:val="000000"/>
                <w:sz w:val="16"/>
                <w:szCs w:val="16"/>
                <w:lang w:eastAsia="hu-HU"/>
              </w:rPr>
              <w:t>RESZ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 park + Játszótér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kis traktor+ fűkasza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16.ápr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09.jún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24.jún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09.júl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31.júl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11.szept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06.okt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trHeight w:val="46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Hunyadi utca (Nyár-Mátyás közötti rész)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traktor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9400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15.ápr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04.jún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27.jún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>
              <w:rPr>
                <w:color w:val="000000"/>
                <w:sz w:val="16"/>
                <w:szCs w:val="16"/>
                <w:lang w:eastAsia="hu-HU"/>
              </w:rPr>
              <w:t>Szőlőstelepi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 bakterház környéke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fűkasza rézsű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09.jún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24.jún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14.júl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31.júl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11.szept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06.okt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Melegvölgyi úti árok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fűkasza rézsű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12.jún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21.júl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6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Tápió és a 31-es út közti önkormányzati terület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traktor + fűkasza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23.jún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04.aug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26.szept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6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40.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Kiskókai út vasút felöli része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kistraktor + fűkasz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24.ápr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21.aug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Magdolna u. vasút felöli oldala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kistraktor + fűkasz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16620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07.ápr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03.jún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13.jún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25.jún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18.júl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28.júl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14.aug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01.szept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15.szept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06.okt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Olasz emlékmű és környéke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09.jún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31.júl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Almáskerti köz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12.jún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29.aug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Szív u fasor vasút felöli része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03.jún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19.aug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Magdolna u. Határ út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traktor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07.ápr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23.jún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Hevesy park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kis traktor+ fűkasza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29.ápr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02.máj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06.jún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27.jún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03.júl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26.aug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30.szept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6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Szent István Általános Iskola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kosaras fűnyíró + fűkasza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13.jún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27.jún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22.szept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30.szept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6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Sápi óvoda +utcafront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kosaras fűnyíró + fűkasza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13.jún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27.jún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6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Múzeum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kosaras fűnyíró + fűkasza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07.aug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30.szept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Templom u., templomparkoló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24.jún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07.aug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30.szept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6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Új út és a templomlépcső összekötő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19.jún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03.júl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18.aug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Sápi orvosi rendelő + park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fűkasza rézsű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03.jún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21.aug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Gáspár köz árokpart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04.jún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21.aug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Hősi áldozatok emlékmű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05.jún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27.jún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03.júl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18.aug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01.szept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24.szept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>
              <w:rPr>
                <w:color w:val="000000"/>
                <w:sz w:val="16"/>
                <w:szCs w:val="16"/>
                <w:lang w:eastAsia="hu-HU"/>
              </w:rPr>
              <w:t>Kossu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th tér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traktor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05.jún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27.jún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03.júl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18.aug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01.szept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24.szept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>
              <w:rPr>
                <w:color w:val="000000"/>
                <w:sz w:val="16"/>
                <w:szCs w:val="16"/>
                <w:lang w:eastAsia="hu-HU"/>
              </w:rPr>
              <w:t>Kossu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th u. patakpart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gyér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traktor rézsű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05.jún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27.jún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03.júl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26.szept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>
              <w:rPr>
                <w:color w:val="000000"/>
                <w:sz w:val="16"/>
                <w:szCs w:val="16"/>
                <w:lang w:eastAsia="hu-HU"/>
              </w:rPr>
              <w:t xml:space="preserve">Sőtér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kastély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gyér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18.szept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Virág szigetek környéke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05.máj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04.jún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12.jún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20.jún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10.júl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04.aug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19.aug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28.aug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11.szept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24.szept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Faluszolga telephely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 xml:space="preserve">kis traktor+ fűkasza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28.ápr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05.jún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12.jún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30.jún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10.júl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07.aug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17.szept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Átjárók (Kender köz, bölcsőde köz  stb.)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110C26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fél</w:t>
            </w:r>
            <w:r>
              <w:rPr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774D3">
              <w:rPr>
                <w:color w:val="000000"/>
                <w:sz w:val="16"/>
                <w:szCs w:val="16"/>
                <w:lang w:eastAsia="hu-HU"/>
              </w:rPr>
              <w:t>intenzív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fűkasza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14.ápr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05.máj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02.jún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23.jún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30.jún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14.júl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25.júl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08.aug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#####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4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Kiskókai út vasút felöli része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16.jún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26.jún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11.júl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04.aug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08.szept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F5245" w:rsidRPr="004774D3" w:rsidTr="00110C26">
        <w:trPr>
          <w:gridBefore w:val="1"/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245" w:rsidRPr="004774D3" w:rsidRDefault="004F5245" w:rsidP="004774D3">
            <w:pPr>
              <w:suppressAutoHyphens w:val="0"/>
              <w:rPr>
                <w:color w:val="000000"/>
                <w:sz w:val="16"/>
                <w:szCs w:val="16"/>
                <w:lang w:eastAsia="hu-HU"/>
              </w:rPr>
            </w:pPr>
            <w:r w:rsidRPr="004774D3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  <w:r>
        <w:t>Melléklet 2.</w:t>
      </w:r>
    </w:p>
    <w:p w:rsidR="004F5245" w:rsidRDefault="004F5245" w:rsidP="001A37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3"/>
        <w:gridCol w:w="2801"/>
        <w:gridCol w:w="1461"/>
        <w:gridCol w:w="4645"/>
        <w:gridCol w:w="1573"/>
      </w:tblGrid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0" w:type="dxa"/>
            <w:gridSpan w:val="4"/>
            <w:vMerge w:val="restart"/>
            <w:noWrap/>
          </w:tcPr>
          <w:p w:rsidR="004F5245" w:rsidRPr="00006BE6" w:rsidRDefault="004F5245" w:rsidP="00006BE6">
            <w:pPr>
              <w:jc w:val="both"/>
              <w:rPr>
                <w:b/>
                <w:bCs/>
                <w:sz w:val="22"/>
                <w:szCs w:val="22"/>
              </w:rPr>
            </w:pPr>
            <w:r w:rsidRPr="00006BE6">
              <w:rPr>
                <w:b/>
                <w:bCs/>
                <w:sz w:val="22"/>
                <w:szCs w:val="22"/>
              </w:rPr>
              <w:t>2014. január hónaptól érkező egyéb munkák bevételei</w:t>
            </w:r>
          </w:p>
        </w:tc>
      </w:tr>
      <w:tr w:rsidR="004F5245" w:rsidRPr="00B94017" w:rsidTr="00006BE6">
        <w:trPr>
          <w:trHeight w:val="270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0" w:type="dxa"/>
            <w:gridSpan w:val="4"/>
            <w:vMerge/>
          </w:tcPr>
          <w:p w:rsidR="004F5245" w:rsidRPr="00006BE6" w:rsidRDefault="004F5245" w:rsidP="00006B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F5245" w:rsidRPr="00B94017" w:rsidTr="00006BE6">
        <w:trPr>
          <w:trHeight w:val="58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b/>
                <w:bCs/>
                <w:sz w:val="22"/>
                <w:szCs w:val="22"/>
              </w:rPr>
            </w:pPr>
            <w:r w:rsidRPr="00006BE6"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b/>
                <w:bCs/>
                <w:sz w:val="22"/>
                <w:szCs w:val="22"/>
              </w:rPr>
            </w:pPr>
            <w:r w:rsidRPr="00006BE6"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b/>
                <w:bCs/>
                <w:sz w:val="22"/>
                <w:szCs w:val="22"/>
              </w:rPr>
            </w:pPr>
            <w:r w:rsidRPr="00006BE6">
              <w:rPr>
                <w:b/>
                <w:bCs/>
                <w:sz w:val="22"/>
                <w:szCs w:val="22"/>
              </w:rPr>
              <w:t>Teljesítés ideje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b/>
                <w:bCs/>
                <w:sz w:val="22"/>
                <w:szCs w:val="22"/>
              </w:rPr>
            </w:pPr>
            <w:r w:rsidRPr="00006BE6">
              <w:rPr>
                <w:b/>
                <w:bCs/>
                <w:sz w:val="22"/>
                <w:szCs w:val="22"/>
              </w:rPr>
              <w:t>Tevékenység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both"/>
              <w:rPr>
                <w:b/>
                <w:bCs/>
                <w:sz w:val="22"/>
                <w:szCs w:val="22"/>
              </w:rPr>
            </w:pPr>
            <w:r w:rsidRPr="00006BE6">
              <w:rPr>
                <w:b/>
                <w:bCs/>
                <w:sz w:val="22"/>
                <w:szCs w:val="22"/>
              </w:rPr>
              <w:t>Számla összege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Kota János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2014.01.28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Anyagköltség és betonzúzalék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22 860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"ÖKOVÍZ" Nonprofit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2014.02.07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Anyag ktg. és csőtörést köv. helyreállítási munkák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137 020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Alunorm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2014.01.31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Hóekézés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38 100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4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"ÖKOVÍZ" Nonprofit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2014.02.20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Csőtörést követő helyreállítási munkák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20 320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5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G-Nagy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2014.02.26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66 040 Ft</w:t>
            </w:r>
          </w:p>
        </w:tc>
        <w:bookmarkStart w:id="0" w:name="_GoBack"/>
        <w:bookmarkEnd w:id="0"/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6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Alunorm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2014.03.22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Hóekézés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19 050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7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"ÖKOVÍZ" Nonprofit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2014.03.09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Anyag ktg. és csőtörést köv. helyreállítási munkák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161 290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8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Geoszolg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2014.03.10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1 515 160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9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G-Nagy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2014.03.17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223 520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10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Sződi Ferenc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2014.03.21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30 480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11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Fekete Elek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2014.03.28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10 160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12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"ÖKOVÍZ" Nonprofit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2014.03.14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Anyag ktg. és csőtörést köv. helyreállítási munkák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185 103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13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"ÖKOVÍZ" Nonprofit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2014.03.17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Anyag ktg. és csőtörést köv. helyreállítási munkák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220 663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14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Takebata Márta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2014.03.31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10 160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15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Baji Károly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2014.03.15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Hóekézés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4 000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16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D-Line Data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2014.04.10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5 000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17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Csernovszki László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2014.04.17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20 000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18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ÚRI Község Önkormányzata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2014.04.16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 az Úri temetőben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833 120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19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Horváth Balázs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2014.04.11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20 320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Vrábel Csaba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2014.05.08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Horganyzott oszlop és parabolatükör szállítással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35 179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21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Stark-Vidra BT.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2014.05.28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20 320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22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Sülysáp Város Önkormányzata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2014.05.23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Kert- és parképítési munkák, virágszigetek kialakítása.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646 602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23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KIB Invest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2014.06.12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Fűnyírás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24 000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24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"ÖKOVÍZ" Nonprofit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2014.06.14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Anyag ktg. és csőtörést köv. helyreállítási munkák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71 374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25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IP Centrum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2014.06.12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Tereprendezési, szárzúzási és tuskózási munkák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701 040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26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TÁPIÓ-TÁJ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2014.06.30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Tereprendezés, makadám útszakaszok építése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798 195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27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TÁPIÓ-TÁJ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2014.07.01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Tereprendezés, makadám útszakaszok építése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218 440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28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Füles József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2014.07.04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Gépjárműhasználat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2 741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29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Steel Profession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2014.06.25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60 960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30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Badacsonyi Ferenc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2014.07.21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Fűnyírás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3 175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31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Steel Profession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2014.07.21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 (volt Malom ép.-nél) és földszállítás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340 360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32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Farkas Ferenc e.v.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2014.07.21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10 160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33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Steel Profession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2014.07.31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10 000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34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ÚRI Község Önkormányzata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2014.08.07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Rézsűkaszálás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40 640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35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Steel Profession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2014.09.08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209 550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36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Szepesi Zsolt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2014.09.17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Egyéb gép, tárgyi eszköz bérbeadása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22 000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37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KIB Invest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2014.10.01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Sportpálya felújítása, strand-röplabdapálya építése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914 400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38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Buzás István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2014.10.17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10 160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39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Kiss Tamásné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2014.10.29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5 080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40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VAPFA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2014.10.31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101 600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41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Lukács Zoltán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2014.11.03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35 560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42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Steel Profession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2014.10.29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60 960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43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Nagy Ferenc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2014.12.18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Gépi földmunka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40 640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44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Cseri Tamás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2014.12.18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Gépjárműhasználat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5 155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45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Alunorm Kft.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2014.12.31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Hóekézés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38 100 Ft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46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47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48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49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50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51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52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53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54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55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56</w:t>
            </w: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sz w:val="22"/>
                <w:szCs w:val="22"/>
              </w:rPr>
            </w:pPr>
            <w:r w:rsidRPr="00006BE6">
              <w:rPr>
                <w:sz w:val="22"/>
                <w:szCs w:val="22"/>
              </w:rPr>
              <w:t> </w:t>
            </w:r>
          </w:p>
        </w:tc>
      </w:tr>
      <w:tr w:rsidR="004F5245" w:rsidRPr="00B94017" w:rsidTr="00006BE6">
        <w:trPr>
          <w:trHeight w:val="255"/>
        </w:trPr>
        <w:tc>
          <w:tcPr>
            <w:tcW w:w="880" w:type="dxa"/>
            <w:noWrap/>
          </w:tcPr>
          <w:p w:rsidR="004F5245" w:rsidRPr="00006BE6" w:rsidRDefault="004F5245" w:rsidP="00006B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noWrap/>
          </w:tcPr>
          <w:p w:rsidR="004F5245" w:rsidRPr="00006BE6" w:rsidRDefault="004F5245" w:rsidP="00006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  <w:noWrap/>
          </w:tcPr>
          <w:p w:rsidR="004F5245" w:rsidRPr="00006BE6" w:rsidRDefault="004F5245" w:rsidP="00006B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  <w:noWrap/>
          </w:tcPr>
          <w:p w:rsidR="004F5245" w:rsidRPr="00006BE6" w:rsidRDefault="004F5245" w:rsidP="00006BE6">
            <w:pPr>
              <w:jc w:val="both"/>
              <w:rPr>
                <w:b/>
                <w:bCs/>
                <w:sz w:val="22"/>
                <w:szCs w:val="22"/>
              </w:rPr>
            </w:pPr>
            <w:r w:rsidRPr="00006BE6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573" w:type="dxa"/>
            <w:noWrap/>
          </w:tcPr>
          <w:p w:rsidR="004F5245" w:rsidRPr="00006BE6" w:rsidRDefault="004F5245" w:rsidP="00006BE6">
            <w:pPr>
              <w:jc w:val="right"/>
              <w:rPr>
                <w:b/>
                <w:bCs/>
                <w:sz w:val="22"/>
                <w:szCs w:val="22"/>
              </w:rPr>
            </w:pPr>
            <w:r w:rsidRPr="00006BE6">
              <w:rPr>
                <w:b/>
                <w:bCs/>
                <w:sz w:val="22"/>
                <w:szCs w:val="22"/>
              </w:rPr>
              <w:t>7 968 757 Ft</w:t>
            </w:r>
          </w:p>
        </w:tc>
      </w:tr>
    </w:tbl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p w:rsidR="004F5245" w:rsidRDefault="004F5245" w:rsidP="001A3722">
      <w:pPr>
        <w:jc w:val="both"/>
      </w:pPr>
    </w:p>
    <w:sectPr w:rsidR="004F5245" w:rsidSect="00477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45" w:rsidRDefault="004F5245" w:rsidP="0012384F">
      <w:r>
        <w:separator/>
      </w:r>
    </w:p>
  </w:endnote>
  <w:endnote w:type="continuationSeparator" w:id="0">
    <w:p w:rsidR="004F5245" w:rsidRDefault="004F5245" w:rsidP="0012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45" w:rsidRDefault="004F5245" w:rsidP="0012384F">
      <w:r>
        <w:separator/>
      </w:r>
    </w:p>
  </w:footnote>
  <w:footnote w:type="continuationSeparator" w:id="0">
    <w:p w:rsidR="004F5245" w:rsidRDefault="004F5245" w:rsidP="00123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5D8"/>
    <w:multiLevelType w:val="hybridMultilevel"/>
    <w:tmpl w:val="6088A8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A6933"/>
    <w:multiLevelType w:val="hybridMultilevel"/>
    <w:tmpl w:val="1BEEB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1D04"/>
    <w:multiLevelType w:val="hybridMultilevel"/>
    <w:tmpl w:val="91A859BE"/>
    <w:lvl w:ilvl="0" w:tplc="C220C5F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F8D6CAE"/>
    <w:multiLevelType w:val="hybridMultilevel"/>
    <w:tmpl w:val="DF6A867E"/>
    <w:lvl w:ilvl="0" w:tplc="551EDB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F77194"/>
    <w:multiLevelType w:val="hybridMultilevel"/>
    <w:tmpl w:val="E0FCA710"/>
    <w:lvl w:ilvl="0" w:tplc="FA0C4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20C6F"/>
    <w:multiLevelType w:val="hybridMultilevel"/>
    <w:tmpl w:val="732E33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14AA"/>
    <w:multiLevelType w:val="hybridMultilevel"/>
    <w:tmpl w:val="0742E3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1627D"/>
    <w:multiLevelType w:val="hybridMultilevel"/>
    <w:tmpl w:val="5FF6E738"/>
    <w:lvl w:ilvl="0" w:tplc="FA0C4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83C30"/>
    <w:multiLevelType w:val="hybridMultilevel"/>
    <w:tmpl w:val="D33AFFC8"/>
    <w:lvl w:ilvl="0" w:tplc="75384B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D16804"/>
    <w:multiLevelType w:val="hybridMultilevel"/>
    <w:tmpl w:val="65585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72089"/>
    <w:multiLevelType w:val="hybridMultilevel"/>
    <w:tmpl w:val="C9905856"/>
    <w:lvl w:ilvl="0" w:tplc="FA0C4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722"/>
    <w:rsid w:val="00006BE6"/>
    <w:rsid w:val="00030CAA"/>
    <w:rsid w:val="000668A5"/>
    <w:rsid w:val="00085995"/>
    <w:rsid w:val="00091C7F"/>
    <w:rsid w:val="000A133D"/>
    <w:rsid w:val="000D2580"/>
    <w:rsid w:val="00102F4C"/>
    <w:rsid w:val="00105D7A"/>
    <w:rsid w:val="00110C26"/>
    <w:rsid w:val="0012384F"/>
    <w:rsid w:val="00191FA8"/>
    <w:rsid w:val="001A1D51"/>
    <w:rsid w:val="001A3722"/>
    <w:rsid w:val="002020AD"/>
    <w:rsid w:val="00203506"/>
    <w:rsid w:val="002039D7"/>
    <w:rsid w:val="00226E5F"/>
    <w:rsid w:val="0023634E"/>
    <w:rsid w:val="0024602E"/>
    <w:rsid w:val="0026765D"/>
    <w:rsid w:val="002776C1"/>
    <w:rsid w:val="002C60C0"/>
    <w:rsid w:val="002D0E98"/>
    <w:rsid w:val="002F43F6"/>
    <w:rsid w:val="00303FA4"/>
    <w:rsid w:val="003117B4"/>
    <w:rsid w:val="0033211C"/>
    <w:rsid w:val="00351F3B"/>
    <w:rsid w:val="003541EC"/>
    <w:rsid w:val="003656D1"/>
    <w:rsid w:val="003B2E18"/>
    <w:rsid w:val="003B4DBF"/>
    <w:rsid w:val="003B5D53"/>
    <w:rsid w:val="003B62B5"/>
    <w:rsid w:val="003D4D2A"/>
    <w:rsid w:val="003E27A9"/>
    <w:rsid w:val="0040271D"/>
    <w:rsid w:val="00412D3B"/>
    <w:rsid w:val="004774D3"/>
    <w:rsid w:val="004D3B8C"/>
    <w:rsid w:val="004F5245"/>
    <w:rsid w:val="004F5310"/>
    <w:rsid w:val="0050370D"/>
    <w:rsid w:val="005227C6"/>
    <w:rsid w:val="00525731"/>
    <w:rsid w:val="0052757F"/>
    <w:rsid w:val="00536CC6"/>
    <w:rsid w:val="0056230B"/>
    <w:rsid w:val="00566351"/>
    <w:rsid w:val="005E3F73"/>
    <w:rsid w:val="00602BBF"/>
    <w:rsid w:val="00607BC3"/>
    <w:rsid w:val="00625A88"/>
    <w:rsid w:val="0064217A"/>
    <w:rsid w:val="00694577"/>
    <w:rsid w:val="006A0873"/>
    <w:rsid w:val="006A1E48"/>
    <w:rsid w:val="006B1A2A"/>
    <w:rsid w:val="006B6024"/>
    <w:rsid w:val="006E7706"/>
    <w:rsid w:val="006F7B88"/>
    <w:rsid w:val="0070461A"/>
    <w:rsid w:val="007102B5"/>
    <w:rsid w:val="007131D9"/>
    <w:rsid w:val="00715A44"/>
    <w:rsid w:val="00735331"/>
    <w:rsid w:val="00745282"/>
    <w:rsid w:val="00746B17"/>
    <w:rsid w:val="00754881"/>
    <w:rsid w:val="00762336"/>
    <w:rsid w:val="0078438B"/>
    <w:rsid w:val="00785A47"/>
    <w:rsid w:val="007A0539"/>
    <w:rsid w:val="007A6BEE"/>
    <w:rsid w:val="007B050F"/>
    <w:rsid w:val="007B7CC8"/>
    <w:rsid w:val="007C6595"/>
    <w:rsid w:val="00860244"/>
    <w:rsid w:val="00864764"/>
    <w:rsid w:val="00873428"/>
    <w:rsid w:val="00876FB6"/>
    <w:rsid w:val="00883028"/>
    <w:rsid w:val="00883ACA"/>
    <w:rsid w:val="00887423"/>
    <w:rsid w:val="00890A5C"/>
    <w:rsid w:val="008953E5"/>
    <w:rsid w:val="009236F9"/>
    <w:rsid w:val="009563AA"/>
    <w:rsid w:val="009C07C2"/>
    <w:rsid w:val="00A25AC9"/>
    <w:rsid w:val="00A42BE4"/>
    <w:rsid w:val="00A811DC"/>
    <w:rsid w:val="00A84BBC"/>
    <w:rsid w:val="00A85621"/>
    <w:rsid w:val="00AB18A2"/>
    <w:rsid w:val="00AE1CC7"/>
    <w:rsid w:val="00AE7570"/>
    <w:rsid w:val="00B10DB9"/>
    <w:rsid w:val="00B34B39"/>
    <w:rsid w:val="00B810E4"/>
    <w:rsid w:val="00B82B61"/>
    <w:rsid w:val="00B94017"/>
    <w:rsid w:val="00B97EEC"/>
    <w:rsid w:val="00BA0720"/>
    <w:rsid w:val="00BB70BC"/>
    <w:rsid w:val="00C0441E"/>
    <w:rsid w:val="00C11F0E"/>
    <w:rsid w:val="00C12D5E"/>
    <w:rsid w:val="00C354CB"/>
    <w:rsid w:val="00C36C35"/>
    <w:rsid w:val="00C46B2D"/>
    <w:rsid w:val="00C517CE"/>
    <w:rsid w:val="00C60BBA"/>
    <w:rsid w:val="00C652E8"/>
    <w:rsid w:val="00C771DD"/>
    <w:rsid w:val="00C93E88"/>
    <w:rsid w:val="00CB431D"/>
    <w:rsid w:val="00CF1833"/>
    <w:rsid w:val="00D7532C"/>
    <w:rsid w:val="00D80468"/>
    <w:rsid w:val="00DA5F62"/>
    <w:rsid w:val="00DF2DC3"/>
    <w:rsid w:val="00E5008C"/>
    <w:rsid w:val="00E54DC6"/>
    <w:rsid w:val="00E70139"/>
    <w:rsid w:val="00E82F93"/>
    <w:rsid w:val="00EB278A"/>
    <w:rsid w:val="00ED2EDD"/>
    <w:rsid w:val="00EE4156"/>
    <w:rsid w:val="00EF3BC8"/>
    <w:rsid w:val="00F008FC"/>
    <w:rsid w:val="00F10607"/>
    <w:rsid w:val="00F17E9B"/>
    <w:rsid w:val="00F55C4D"/>
    <w:rsid w:val="00F71296"/>
    <w:rsid w:val="00F913AE"/>
    <w:rsid w:val="00FD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2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0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2B5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5E3F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uiPriority w:val="99"/>
    <w:rsid w:val="001238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38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8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238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84F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2871</Words>
  <Characters>19812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/>
  <dc:creator>Füles József</dc:creator>
  <cp:keywords/>
  <dc:description/>
  <cp:lastModifiedBy>Testületi ügyintéző</cp:lastModifiedBy>
  <cp:revision>2</cp:revision>
  <cp:lastPrinted>2014-05-12T12:50:00Z</cp:lastPrinted>
  <dcterms:created xsi:type="dcterms:W3CDTF">2015-05-14T13:55:00Z</dcterms:created>
  <dcterms:modified xsi:type="dcterms:W3CDTF">2015-05-14T13:55:00Z</dcterms:modified>
</cp:coreProperties>
</file>